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C8" w:rsidRDefault="001872C8" w:rsidP="001872C8">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Galiojantis Kėdainių rajono vandens tiekimo ir nuotekų tvarkymo infrastruktūros plėtros planas yra patvirtintas 2010 m. gruodžio 17 d. Šis specialiojo plano sprendiniai yra pasenę ir nebeatitinka savivaldybei keliamų aplinkosauginių reikalavimų. </w:t>
      </w:r>
      <w:r w:rsidR="00000BBC">
        <w:rPr>
          <w:rFonts w:ascii="Times New Roman" w:hAnsi="Times New Roman" w:cs="Times New Roman"/>
          <w:sz w:val="24"/>
          <w:szCs w:val="24"/>
        </w:rPr>
        <w:t xml:space="preserve">Yra gautas </w:t>
      </w:r>
      <w:r>
        <w:rPr>
          <w:rFonts w:ascii="Times New Roman" w:hAnsi="Times New Roman" w:cs="Times New Roman"/>
          <w:sz w:val="24"/>
          <w:szCs w:val="24"/>
        </w:rPr>
        <w:t>UAB „Kėdainių vandenys“ prašym</w:t>
      </w:r>
      <w:r w:rsidR="00000BBC">
        <w:rPr>
          <w:rFonts w:ascii="Times New Roman" w:hAnsi="Times New Roman" w:cs="Times New Roman"/>
          <w:sz w:val="24"/>
          <w:szCs w:val="24"/>
        </w:rPr>
        <w:t xml:space="preserve">as pakeisti šį specialųjį planą pagal šių dienų </w:t>
      </w:r>
      <w:proofErr w:type="spellStart"/>
      <w:r w:rsidR="00000BBC">
        <w:rPr>
          <w:rFonts w:ascii="Times New Roman" w:hAnsi="Times New Roman" w:cs="Times New Roman"/>
          <w:sz w:val="24"/>
          <w:szCs w:val="24"/>
        </w:rPr>
        <w:t>vandentvarkos</w:t>
      </w:r>
      <w:proofErr w:type="spellEnd"/>
      <w:r w:rsidR="00000BBC">
        <w:rPr>
          <w:rFonts w:ascii="Times New Roman" w:hAnsi="Times New Roman" w:cs="Times New Roman"/>
          <w:sz w:val="24"/>
          <w:szCs w:val="24"/>
        </w:rPr>
        <w:t xml:space="preserve"> ir vandenvalos projektų rengimo ir įgyvendinimo aktualijas. </w:t>
      </w:r>
      <w:r>
        <w:rPr>
          <w:rFonts w:ascii="Times New Roman" w:hAnsi="Times New Roman" w:cs="Times New Roman"/>
          <w:sz w:val="24"/>
          <w:szCs w:val="24"/>
        </w:rPr>
        <w:t>Kėdainių rajono savivaldybės administracijos direktorius teikia Kėdainių rajono savivaldybės tarybai sprendimo projektą dėl  šio plano rengimo pražios ir planavimo tikslų: </w:t>
      </w:r>
    </w:p>
    <w:p w:rsidR="001872C8" w:rsidRPr="001872C8" w:rsidRDefault="001872C8" w:rsidP="001872C8">
      <w:pPr>
        <w:ind w:left="7776"/>
        <w:jc w:val="both"/>
        <w:rPr>
          <w:rFonts w:ascii="Times New Roman" w:hAnsi="Times New Roman" w:cs="Times New Roman"/>
          <w:b/>
          <w:sz w:val="24"/>
          <w:szCs w:val="24"/>
        </w:rPr>
      </w:pPr>
      <w:r>
        <w:rPr>
          <w:rFonts w:ascii="Times New Roman" w:hAnsi="Times New Roman" w:cs="Times New Roman"/>
          <w:b/>
          <w:sz w:val="24"/>
          <w:szCs w:val="24"/>
        </w:rPr>
        <w:t xml:space="preserve">             </w:t>
      </w:r>
      <w:r w:rsidR="00000BBC">
        <w:rPr>
          <w:rFonts w:ascii="Times New Roman" w:hAnsi="Times New Roman" w:cs="Times New Roman"/>
          <w:b/>
          <w:sz w:val="24"/>
          <w:szCs w:val="24"/>
        </w:rPr>
        <w:t xml:space="preserve"> </w:t>
      </w:r>
      <w:r w:rsidRPr="001872C8">
        <w:rPr>
          <w:rFonts w:ascii="Times New Roman" w:hAnsi="Times New Roman" w:cs="Times New Roman"/>
          <w:b/>
          <w:sz w:val="24"/>
          <w:szCs w:val="24"/>
        </w:rPr>
        <w:t>Projektas</w:t>
      </w:r>
    </w:p>
    <w:p w:rsidR="001872C8" w:rsidRDefault="001872C8" w:rsidP="001872C8">
      <w:pPr>
        <w:jc w:val="center"/>
        <w:rPr>
          <w:sz w:val="24"/>
          <w:szCs w:val="24"/>
        </w:rPr>
      </w:pPr>
      <w: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v:imagedata r:id="rId4" o:title=""/>
          </v:shape>
          <o:OLEObject Type="Embed" ProgID="Image" ShapeID="_x0000_i1025" DrawAspect="Content" ObjectID="_1647074148" r:id="rId5"/>
        </w:object>
      </w:r>
    </w:p>
    <w:p w:rsidR="001872C8" w:rsidRDefault="001872C8" w:rsidP="001872C8">
      <w:pPr>
        <w:pStyle w:val="Paantrat"/>
      </w:pPr>
      <w:r>
        <w:t>KĖDAINIŲ RAJONO SAVIVALDYBĖS TARYBA</w:t>
      </w:r>
    </w:p>
    <w:p w:rsidR="001872C8" w:rsidRDefault="001872C8" w:rsidP="001872C8">
      <w:pPr>
        <w:pStyle w:val="Pavadinimas"/>
        <w:rPr>
          <w:szCs w:val="24"/>
        </w:rPr>
      </w:pPr>
    </w:p>
    <w:p w:rsidR="001872C8" w:rsidRDefault="001872C8" w:rsidP="001872C8">
      <w:pPr>
        <w:pStyle w:val="Pavadinimas"/>
      </w:pPr>
      <w:r>
        <w:t>SPRENDIMAS</w:t>
      </w:r>
    </w:p>
    <w:p w:rsidR="001872C8" w:rsidRDefault="001872C8" w:rsidP="00000BBC">
      <w:pPr>
        <w:pStyle w:val="Paantrat"/>
        <w:rPr>
          <w:bCs/>
        </w:rPr>
      </w:pPr>
      <w:r>
        <w:t>DĖL  KĖDAINIŲ RAJONO VANDENS TIEKIMO IR NUOTEKŲ TVARKYMO INFRASTRUKTŪROS PLĖTROS SPECIALIOJO PLANO KEITIMO</w:t>
      </w:r>
      <w:r>
        <w:rPr>
          <w:bCs/>
        </w:rPr>
        <w:t xml:space="preserve">  PRADŽIOS IR PLANAVIMO TIKSLŲ</w:t>
      </w:r>
    </w:p>
    <w:p w:rsidR="00000BBC" w:rsidRPr="00000BBC" w:rsidRDefault="00000BBC" w:rsidP="00000BBC">
      <w:pPr>
        <w:pStyle w:val="Pagrindinistekstas"/>
        <w:rPr>
          <w:lang w:eastAsia="ar-SA"/>
        </w:rPr>
      </w:pPr>
    </w:p>
    <w:p w:rsidR="001872C8" w:rsidRPr="001872C8" w:rsidRDefault="001872C8" w:rsidP="001872C8">
      <w:pPr>
        <w:jc w:val="center"/>
        <w:rPr>
          <w:rFonts w:ascii="Times New Roman" w:hAnsi="Times New Roman" w:cs="Times New Roman"/>
          <w:sz w:val="24"/>
          <w:szCs w:val="24"/>
        </w:rPr>
      </w:pPr>
      <w:r w:rsidRPr="001872C8">
        <w:rPr>
          <w:rFonts w:ascii="Times New Roman" w:hAnsi="Times New Roman" w:cs="Times New Roman"/>
          <w:sz w:val="24"/>
          <w:szCs w:val="24"/>
        </w:rPr>
        <w:t xml:space="preserve">2019 m. birželio        d. Nr. </w:t>
      </w:r>
    </w:p>
    <w:p w:rsidR="001872C8" w:rsidRPr="001872C8" w:rsidRDefault="001872C8" w:rsidP="001872C8">
      <w:pPr>
        <w:jc w:val="center"/>
        <w:rPr>
          <w:rFonts w:ascii="Times New Roman" w:hAnsi="Times New Roman" w:cs="Times New Roman"/>
          <w:sz w:val="24"/>
          <w:szCs w:val="24"/>
        </w:rPr>
      </w:pPr>
      <w:r w:rsidRPr="001872C8">
        <w:rPr>
          <w:rFonts w:ascii="Times New Roman" w:hAnsi="Times New Roman" w:cs="Times New Roman"/>
          <w:sz w:val="24"/>
          <w:szCs w:val="24"/>
        </w:rPr>
        <w:t>Kėdainiai</w:t>
      </w:r>
    </w:p>
    <w:p w:rsidR="001872C8" w:rsidRPr="001872C8" w:rsidRDefault="001872C8" w:rsidP="001872C8">
      <w:pPr>
        <w:pStyle w:val="Pagrindinistekstas"/>
        <w:tabs>
          <w:tab w:val="left" w:pos="8931"/>
        </w:tabs>
        <w:spacing w:after="0"/>
        <w:ind w:firstLine="680"/>
        <w:jc w:val="both"/>
        <w:rPr>
          <w:rFonts w:ascii="Times New Roman" w:hAnsi="Times New Roman" w:cs="Times New Roman"/>
          <w:sz w:val="24"/>
          <w:szCs w:val="24"/>
        </w:rPr>
      </w:pPr>
      <w:r w:rsidRPr="001872C8">
        <w:rPr>
          <w:rFonts w:ascii="Times New Roman" w:hAnsi="Times New Roman" w:cs="Times New Roman"/>
          <w:sz w:val="24"/>
          <w:szCs w:val="24"/>
        </w:rPr>
        <w:t xml:space="preserve">Vadovaudamasi Lietuvos Respublikos vietos savivaldos įstatymo 6 straipsnio 19 punktu,  10² straipsniu, 16 straipsnio 4 dalimi, Lietuvos Respublikos teritorijų planavimo 30 straipsnio 2 punktu, </w:t>
      </w:r>
      <w:r w:rsidRPr="001872C8">
        <w:rPr>
          <w:rFonts w:ascii="Times New Roman" w:hAnsi="Times New Roman" w:cs="Times New Roman"/>
          <w:bCs/>
          <w:sz w:val="24"/>
          <w:szCs w:val="24"/>
        </w:rPr>
        <w:t>Lietuvos Respublikos geriamojo vandens tiekimo ir nuotekų tvarkymo įstatymo 4 straipsnio 6 punktu,</w:t>
      </w:r>
      <w:r w:rsidRPr="001872C8">
        <w:rPr>
          <w:rFonts w:ascii="Times New Roman" w:hAnsi="Times New Roman" w:cs="Times New Roman"/>
          <w:b/>
          <w:bCs/>
          <w:sz w:val="24"/>
          <w:szCs w:val="24"/>
        </w:rPr>
        <w:t xml:space="preserve"> </w:t>
      </w:r>
      <w:r w:rsidRPr="001872C8">
        <w:rPr>
          <w:rFonts w:ascii="Times New Roman" w:hAnsi="Times New Roman" w:cs="Times New Roman"/>
          <w:sz w:val="24"/>
          <w:szCs w:val="24"/>
        </w:rPr>
        <w:t>Geriamo vandens tiekimo ir nuotekų tvarkymo infrastruktūros plėtros planų rengimo taisyklių, patvirtintų Lietuvos Respublikos aplinkos ministro 2006 m. gruodžio 29 d. įsakymu Nr. D1-636 „Dėl Geriamo vandens tiekimo ir nuotekų tvarkymo infrastruktūros plėtros planų rengimo taisyklių patvirtinimo“, 9 punktu,  Kėdainių rajono savivaldybės taryba</w:t>
      </w:r>
      <w:r>
        <w:rPr>
          <w:rFonts w:ascii="Times New Roman" w:hAnsi="Times New Roman" w:cs="Times New Roman"/>
          <w:sz w:val="24"/>
          <w:szCs w:val="24"/>
        </w:rPr>
        <w:t xml:space="preserve"> </w:t>
      </w:r>
      <w:r w:rsidRPr="001872C8">
        <w:rPr>
          <w:rFonts w:ascii="Times New Roman" w:hAnsi="Times New Roman" w:cs="Times New Roman"/>
          <w:sz w:val="24"/>
          <w:szCs w:val="24"/>
        </w:rPr>
        <w:t xml:space="preserve"> n u s p r e n d ž i a:</w:t>
      </w:r>
    </w:p>
    <w:p w:rsidR="001872C8" w:rsidRPr="001872C8" w:rsidRDefault="001872C8" w:rsidP="001872C8">
      <w:pPr>
        <w:pStyle w:val="Pagrindinistekstas"/>
        <w:tabs>
          <w:tab w:val="left" w:pos="720"/>
        </w:tabs>
        <w:spacing w:after="0"/>
        <w:jc w:val="both"/>
        <w:rPr>
          <w:rFonts w:ascii="Times New Roman" w:hAnsi="Times New Roman" w:cs="Times New Roman"/>
          <w:sz w:val="24"/>
          <w:szCs w:val="24"/>
        </w:rPr>
      </w:pPr>
      <w:r w:rsidRPr="001872C8">
        <w:rPr>
          <w:rFonts w:ascii="Times New Roman" w:hAnsi="Times New Roman" w:cs="Times New Roman"/>
          <w:sz w:val="24"/>
          <w:szCs w:val="24"/>
        </w:rPr>
        <w:tab/>
      </w:r>
      <w:r>
        <w:rPr>
          <w:rFonts w:ascii="Times New Roman" w:hAnsi="Times New Roman" w:cs="Times New Roman"/>
          <w:sz w:val="24"/>
          <w:szCs w:val="24"/>
        </w:rPr>
        <w:t xml:space="preserve"> </w:t>
      </w:r>
      <w:r w:rsidRPr="001872C8">
        <w:rPr>
          <w:rFonts w:ascii="Times New Roman" w:hAnsi="Times New Roman" w:cs="Times New Roman"/>
          <w:sz w:val="24"/>
          <w:szCs w:val="24"/>
        </w:rPr>
        <w:t>1. Pradėti rengti Kėdainių rajono vandens tiekimo ir nuotekų tvarkymo infrastruktūros plėtros specialiojo plano, patvirtinto Kėdainių rajono savivaldybės tarybos 2010 m. gruodžio 17 d. sprendimu Nr. TS-392 „Dėl Kėdainių rajono vandens tiekimo ir nuotekų tvarkymo infrastruktūros plėtros specialiojo plano tvirtinimo“, keitimą.</w:t>
      </w:r>
    </w:p>
    <w:p w:rsidR="001872C8" w:rsidRPr="001872C8" w:rsidRDefault="001872C8" w:rsidP="001872C8">
      <w:pPr>
        <w:pStyle w:val="Pagrindinistekstas"/>
        <w:tabs>
          <w:tab w:val="left" w:pos="720"/>
        </w:tabs>
        <w:spacing w:after="0"/>
        <w:jc w:val="both"/>
        <w:rPr>
          <w:rFonts w:ascii="Times New Roman" w:hAnsi="Times New Roman" w:cs="Times New Roman"/>
          <w:sz w:val="24"/>
          <w:szCs w:val="24"/>
        </w:rPr>
      </w:pPr>
      <w:r w:rsidRPr="001872C8">
        <w:rPr>
          <w:rFonts w:ascii="Times New Roman" w:hAnsi="Times New Roman" w:cs="Times New Roman"/>
          <w:sz w:val="24"/>
          <w:szCs w:val="24"/>
        </w:rPr>
        <w:tab/>
        <w:t>2. Nustatyti Kėdainių rajono vandens tiekimo ir nuotekų tvarkymo infrastruktūros plėtros specialiojo plano keitimo planavimo tikslus:</w:t>
      </w:r>
    </w:p>
    <w:p w:rsidR="001872C8" w:rsidRPr="001872C8" w:rsidRDefault="001872C8" w:rsidP="001872C8">
      <w:pPr>
        <w:pStyle w:val="Pagrindinistekstas"/>
        <w:tabs>
          <w:tab w:val="left" w:pos="720"/>
        </w:tabs>
        <w:spacing w:after="0"/>
        <w:jc w:val="both"/>
        <w:rPr>
          <w:rFonts w:ascii="Times New Roman" w:hAnsi="Times New Roman" w:cs="Times New Roman"/>
          <w:sz w:val="24"/>
          <w:szCs w:val="24"/>
        </w:rPr>
      </w:pPr>
      <w:r w:rsidRPr="001872C8">
        <w:rPr>
          <w:rFonts w:ascii="Times New Roman" w:hAnsi="Times New Roman" w:cs="Times New Roman"/>
          <w:sz w:val="24"/>
          <w:szCs w:val="24"/>
        </w:rPr>
        <w:tab/>
        <w:t>2.1. nustatyti inžinerinės infrastruktūros įgyvendinimo gaires, numatyti plėtrai reikalingas teritorijas;</w:t>
      </w:r>
    </w:p>
    <w:p w:rsidR="001872C8" w:rsidRPr="001872C8" w:rsidRDefault="001872C8" w:rsidP="001872C8">
      <w:pPr>
        <w:pStyle w:val="Pagrindinistekstas"/>
        <w:tabs>
          <w:tab w:val="left" w:pos="720"/>
        </w:tabs>
        <w:spacing w:after="0"/>
        <w:jc w:val="both"/>
        <w:rPr>
          <w:rFonts w:ascii="Times New Roman" w:hAnsi="Times New Roman" w:cs="Times New Roman"/>
          <w:sz w:val="24"/>
          <w:szCs w:val="24"/>
        </w:rPr>
      </w:pPr>
      <w:r w:rsidRPr="001872C8">
        <w:rPr>
          <w:rFonts w:ascii="Times New Roman" w:hAnsi="Times New Roman" w:cs="Times New Roman"/>
          <w:sz w:val="24"/>
          <w:szCs w:val="24"/>
        </w:rPr>
        <w:tab/>
        <w:t>2.2. kurti sveiką, saugią, darnią gyvenamąją aplinką ir visavertes gyvenimo sąlygas gyvenamosiose vietovėse;</w:t>
      </w:r>
    </w:p>
    <w:p w:rsidR="001872C8" w:rsidRPr="001872C8" w:rsidRDefault="001872C8" w:rsidP="001872C8">
      <w:pPr>
        <w:pStyle w:val="Pagrindinistekstas"/>
        <w:tabs>
          <w:tab w:val="left" w:pos="720"/>
        </w:tabs>
        <w:spacing w:after="0"/>
        <w:jc w:val="both"/>
        <w:rPr>
          <w:rFonts w:ascii="Times New Roman" w:hAnsi="Times New Roman" w:cs="Times New Roman"/>
          <w:sz w:val="24"/>
          <w:szCs w:val="24"/>
        </w:rPr>
      </w:pPr>
      <w:r w:rsidRPr="001872C8">
        <w:rPr>
          <w:rFonts w:ascii="Times New Roman" w:hAnsi="Times New Roman" w:cs="Times New Roman"/>
          <w:sz w:val="24"/>
          <w:szCs w:val="24"/>
        </w:rPr>
        <w:tab/>
        <w:t>2.3. sudaryti sąlygas privačioms investicijoms, kuriančioms socialinę ir ekonominę gerovę, tinkamos kokybės gyvenimo sąlygas.</w:t>
      </w:r>
    </w:p>
    <w:p w:rsidR="001872C8" w:rsidRPr="001872C8" w:rsidRDefault="001872C8" w:rsidP="001872C8">
      <w:pPr>
        <w:jc w:val="both"/>
        <w:rPr>
          <w:rFonts w:ascii="Times New Roman" w:hAnsi="Times New Roman" w:cs="Times New Roman"/>
          <w:sz w:val="24"/>
          <w:szCs w:val="24"/>
        </w:rPr>
      </w:pPr>
    </w:p>
    <w:p w:rsidR="001872C8" w:rsidRDefault="001872C8" w:rsidP="001872C8">
      <w:pPr>
        <w:jc w:val="both"/>
        <w:rPr>
          <w:sz w:val="24"/>
          <w:szCs w:val="24"/>
        </w:rPr>
      </w:pPr>
      <w:r w:rsidRPr="001872C8">
        <w:rPr>
          <w:rFonts w:ascii="Times New Roman" w:hAnsi="Times New Roman" w:cs="Times New Roman"/>
          <w:sz w:val="24"/>
          <w:szCs w:val="24"/>
        </w:rPr>
        <w:t>Savivaldybės meras</w:t>
      </w:r>
      <w:r w:rsidRPr="001872C8">
        <w:rPr>
          <w:rFonts w:ascii="Times New Roman" w:hAnsi="Times New Roman" w:cs="Times New Roman"/>
          <w:sz w:val="24"/>
          <w:szCs w:val="24"/>
        </w:rPr>
        <w:tab/>
      </w:r>
      <w:r w:rsidRPr="001872C8">
        <w:rPr>
          <w:rFonts w:ascii="Times New Roman" w:hAnsi="Times New Roman" w:cs="Times New Roman"/>
          <w:sz w:val="24"/>
          <w:szCs w:val="24"/>
        </w:rPr>
        <w:tab/>
      </w:r>
      <w:r w:rsidRPr="001872C8">
        <w:rPr>
          <w:rFonts w:ascii="Times New Roman" w:hAnsi="Times New Roman" w:cs="Times New Roman"/>
          <w:sz w:val="24"/>
          <w:szCs w:val="24"/>
        </w:rPr>
        <w:tab/>
      </w:r>
      <w:r>
        <w:rPr>
          <w:sz w:val="24"/>
          <w:szCs w:val="24"/>
        </w:rPr>
        <w:tab/>
        <w:t xml:space="preserve">                                                       </w:t>
      </w:r>
    </w:p>
    <w:p w:rsidR="001872C8" w:rsidRDefault="001872C8" w:rsidP="001872C8">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1872C8" w:rsidRDefault="001872C8" w:rsidP="001872C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Susipažinti su planuojamos teritorijos ribomis, planavimo tikslais ir uždaviniais galima nuo šių metų birželio 12 d. iki birželio 27 d. Kėdainių rajono savivaldybės administracijos Architektūros ir urbanistikos skyriaus (Kėdainiai, J. Basanavičiaus g. 36</w:t>
      </w:r>
      <w:r w:rsidR="00000BBC">
        <w:rPr>
          <w:rFonts w:ascii="Times New Roman" w:hAnsi="Times New Roman" w:cs="Times New Roman"/>
          <w:sz w:val="24"/>
          <w:szCs w:val="24"/>
        </w:rPr>
        <w:t>) 6-ojo aukšto skelbimų lentoje, bei Kėdainių rajono seniūnijų skelbimų lentose.</w:t>
      </w:r>
      <w:r>
        <w:rPr>
          <w:rFonts w:ascii="Times New Roman" w:hAnsi="Times New Roman" w:cs="Times New Roman"/>
          <w:sz w:val="24"/>
          <w:szCs w:val="24"/>
        </w:rPr>
        <w:t xml:space="preserve"> Pastabas ir pasiūlymus teikti Architektūros ir urbanistikos skyriui – kontaktinis asmuo vyr. specialistė Violeta </w:t>
      </w:r>
      <w:proofErr w:type="spellStart"/>
      <w:r>
        <w:rPr>
          <w:rFonts w:ascii="Times New Roman" w:hAnsi="Times New Roman" w:cs="Times New Roman"/>
          <w:sz w:val="24"/>
          <w:szCs w:val="24"/>
        </w:rPr>
        <w:t>Večėnaitė</w:t>
      </w:r>
      <w:proofErr w:type="spellEnd"/>
      <w:r>
        <w:rPr>
          <w:rFonts w:ascii="Times New Roman" w:hAnsi="Times New Roman" w:cs="Times New Roman"/>
          <w:sz w:val="24"/>
          <w:szCs w:val="24"/>
        </w:rPr>
        <w:t xml:space="preserve">, tel. 69 531, el. paštas </w:t>
      </w:r>
      <w:proofErr w:type="spellStart"/>
      <w:r>
        <w:rPr>
          <w:rFonts w:ascii="Times New Roman" w:hAnsi="Times New Roman" w:cs="Times New Roman"/>
          <w:sz w:val="24"/>
          <w:szCs w:val="24"/>
        </w:rPr>
        <w:t>violeta.vecenaite@kedainiai.lt</w:t>
      </w:r>
      <w:proofErr w:type="spellEnd"/>
      <w:r>
        <w:rPr>
          <w:rFonts w:ascii="Times New Roman" w:hAnsi="Times New Roman" w:cs="Times New Roman"/>
          <w:sz w:val="24"/>
          <w:szCs w:val="24"/>
        </w:rPr>
        <w:t>.</w:t>
      </w:r>
    </w:p>
    <w:p w:rsidR="00305363" w:rsidRPr="001872C8" w:rsidRDefault="00305363" w:rsidP="001872C8"/>
    <w:sectPr w:rsidR="00305363" w:rsidRPr="001872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C8"/>
    <w:rsid w:val="00000BBC"/>
    <w:rsid w:val="001872C8"/>
    <w:rsid w:val="00305363"/>
    <w:rsid w:val="004A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51508-1F05-4A5A-A2FA-896AC5DA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72C8"/>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1872C8"/>
    <w:pPr>
      <w:spacing w:after="0" w:line="240" w:lineRule="auto"/>
      <w:jc w:val="center"/>
    </w:pPr>
    <w:rPr>
      <w:rFonts w:ascii="Times New Roman" w:eastAsia="Times New Roman" w:hAnsi="Times New Roman" w:cs="Times New Roman"/>
      <w:b/>
      <w:szCs w:val="20"/>
      <w:lang w:eastAsia="zh-CN"/>
    </w:rPr>
  </w:style>
  <w:style w:type="character" w:customStyle="1" w:styleId="PavadinimasDiagrama">
    <w:name w:val="Pavadinimas Diagrama"/>
    <w:basedOn w:val="Numatytasispastraiposriftas"/>
    <w:link w:val="Pavadinimas"/>
    <w:rsid w:val="001872C8"/>
    <w:rPr>
      <w:rFonts w:ascii="Times New Roman" w:eastAsia="Times New Roman" w:hAnsi="Times New Roman" w:cs="Times New Roman"/>
      <w:b/>
      <w:szCs w:val="20"/>
      <w:lang w:eastAsia="zh-CN"/>
    </w:rPr>
  </w:style>
  <w:style w:type="paragraph" w:styleId="Pagrindiniotekstotrauka">
    <w:name w:val="Body Text Indent"/>
    <w:basedOn w:val="prastasis"/>
    <w:link w:val="PagrindiniotekstotraukaDiagrama"/>
    <w:semiHidden/>
    <w:unhideWhenUsed/>
    <w:rsid w:val="001872C8"/>
    <w:pPr>
      <w:spacing w:after="0" w:line="240" w:lineRule="auto"/>
      <w:ind w:firstLine="720"/>
      <w:jc w:val="both"/>
    </w:pPr>
    <w:rPr>
      <w:rFonts w:ascii="Times New Roman" w:eastAsia="Times New Roman" w:hAnsi="Times New Roman" w:cs="Times New Roman"/>
      <w:sz w:val="24"/>
      <w:szCs w:val="20"/>
      <w:lang w:eastAsia="zh-CN"/>
    </w:rPr>
  </w:style>
  <w:style w:type="character" w:customStyle="1" w:styleId="PagrindiniotekstotraukaDiagrama">
    <w:name w:val="Pagrindinio teksto įtrauka Diagrama"/>
    <w:basedOn w:val="Numatytasispastraiposriftas"/>
    <w:link w:val="Pagrindiniotekstotrauka"/>
    <w:semiHidden/>
    <w:rsid w:val="001872C8"/>
    <w:rPr>
      <w:rFonts w:ascii="Times New Roman" w:eastAsia="Times New Roman" w:hAnsi="Times New Roman" w:cs="Times New Roman"/>
      <w:sz w:val="24"/>
      <w:szCs w:val="20"/>
      <w:lang w:eastAsia="zh-CN"/>
    </w:rPr>
  </w:style>
  <w:style w:type="paragraph" w:styleId="Pagrindinistekstas">
    <w:name w:val="Body Text"/>
    <w:basedOn w:val="prastasis"/>
    <w:link w:val="PagrindinistekstasDiagrama"/>
    <w:uiPriority w:val="99"/>
    <w:semiHidden/>
    <w:unhideWhenUsed/>
    <w:rsid w:val="001872C8"/>
    <w:pPr>
      <w:spacing w:after="120"/>
    </w:pPr>
  </w:style>
  <w:style w:type="character" w:customStyle="1" w:styleId="PagrindinistekstasDiagrama">
    <w:name w:val="Pagrindinis tekstas Diagrama"/>
    <w:basedOn w:val="Numatytasispastraiposriftas"/>
    <w:link w:val="Pagrindinistekstas"/>
    <w:uiPriority w:val="99"/>
    <w:semiHidden/>
    <w:rsid w:val="001872C8"/>
  </w:style>
  <w:style w:type="paragraph" w:styleId="Paantrat">
    <w:name w:val="Subtitle"/>
    <w:basedOn w:val="prastasis"/>
    <w:next w:val="Pagrindinistekstas"/>
    <w:link w:val="PaantratDiagrama"/>
    <w:qFormat/>
    <w:rsid w:val="001872C8"/>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PaantratDiagrama">
    <w:name w:val="Paantraštė Diagrama"/>
    <w:basedOn w:val="Numatytasispastraiposriftas"/>
    <w:link w:val="Paantrat"/>
    <w:rsid w:val="001872C8"/>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1081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2020-03-30T08:49:00Z</dcterms:created>
  <dcterms:modified xsi:type="dcterms:W3CDTF">2020-03-30T08:49:00Z</dcterms:modified>
</cp:coreProperties>
</file>