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328FD" w14:textId="77777777" w:rsidR="00222750" w:rsidRPr="00E82DDB" w:rsidRDefault="00222750" w:rsidP="00222750">
      <w:pPr>
        <w:spacing w:after="0" w:line="240" w:lineRule="auto"/>
        <w:jc w:val="center"/>
        <w:rPr>
          <w:rFonts w:ascii="Times New Roman" w:eastAsia="Times New Roman" w:hAnsi="Times New Roman" w:cs="Times New Roman"/>
          <w:sz w:val="24"/>
          <w:szCs w:val="24"/>
        </w:rPr>
      </w:pPr>
      <w:r w:rsidRPr="00E82DDB">
        <w:rPr>
          <w:rFonts w:ascii="Times New Roman" w:eastAsia="Times New Roman" w:hAnsi="Times New Roman" w:cs="Times New Roman"/>
          <w:sz w:val="24"/>
          <w:szCs w:val="24"/>
        </w:rPr>
        <w:object w:dxaOrig="4834" w:dyaOrig="1884" w14:anchorId="302FAD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4.25pt" o:ole="">
            <v:imagedata r:id="rId6" o:title=""/>
          </v:shape>
          <o:OLEObject Type="Embed" ProgID="Imaging.Document" ShapeID="_x0000_i1025" DrawAspect="Content" ObjectID="_1624261852" r:id="rId7"/>
        </w:object>
      </w:r>
    </w:p>
    <w:p w14:paraId="4FE82F0D" w14:textId="77777777" w:rsidR="00222750" w:rsidRPr="00E82DDB" w:rsidRDefault="00222750" w:rsidP="00222750">
      <w:pPr>
        <w:spacing w:after="0" w:line="240" w:lineRule="auto"/>
        <w:rPr>
          <w:rFonts w:ascii="Times New Roman" w:eastAsia="Times New Roman" w:hAnsi="Times New Roman" w:cs="Times New Roman"/>
          <w:sz w:val="24"/>
          <w:szCs w:val="24"/>
        </w:rPr>
      </w:pPr>
    </w:p>
    <w:p w14:paraId="1961E7F5" w14:textId="77777777" w:rsidR="00222750" w:rsidRPr="00E82DDB" w:rsidRDefault="00222750" w:rsidP="00222750">
      <w:pPr>
        <w:spacing w:after="0" w:line="240" w:lineRule="auto"/>
        <w:jc w:val="center"/>
        <w:rPr>
          <w:rFonts w:ascii="Times New Roman" w:eastAsia="Times New Roman" w:hAnsi="Times New Roman" w:cs="Times New Roman"/>
          <w:b/>
          <w:sz w:val="24"/>
          <w:szCs w:val="24"/>
        </w:rPr>
      </w:pPr>
      <w:r w:rsidRPr="00E82DDB">
        <w:rPr>
          <w:rFonts w:ascii="Times New Roman" w:eastAsia="Times New Roman" w:hAnsi="Times New Roman" w:cs="Times New Roman"/>
          <w:b/>
          <w:sz w:val="24"/>
          <w:szCs w:val="24"/>
        </w:rPr>
        <w:t>KĖDAINIŲ RAJONO SAVIVALDYBĖS KONTROLĖS IR AUDITO TARNYBA</w:t>
      </w:r>
    </w:p>
    <w:p w14:paraId="5C0C5A80" w14:textId="77777777" w:rsidR="00222750" w:rsidRDefault="00222750" w:rsidP="00222750">
      <w:pPr>
        <w:autoSpaceDE w:val="0"/>
        <w:autoSpaceDN w:val="0"/>
        <w:adjustRightInd w:val="0"/>
        <w:spacing w:after="0" w:line="240" w:lineRule="auto"/>
        <w:rPr>
          <w:rFonts w:ascii="Times New Roman,Bold" w:hAnsi="Times New Roman,Bold" w:cs="Times New Roman,Bold"/>
          <w:b/>
          <w:bCs/>
          <w:sz w:val="24"/>
          <w:szCs w:val="24"/>
        </w:rPr>
      </w:pPr>
    </w:p>
    <w:p w14:paraId="60F8B8B0" w14:textId="77777777" w:rsidR="00222750" w:rsidRDefault="00222750" w:rsidP="00222750">
      <w:pPr>
        <w:autoSpaceDE w:val="0"/>
        <w:autoSpaceDN w:val="0"/>
        <w:adjustRightInd w:val="0"/>
        <w:spacing w:after="0" w:line="240" w:lineRule="auto"/>
        <w:jc w:val="center"/>
        <w:rPr>
          <w:rFonts w:ascii="Times New Roman" w:hAnsi="Times New Roman" w:cs="Times New Roman"/>
          <w:b/>
          <w:bCs/>
          <w:sz w:val="24"/>
          <w:szCs w:val="24"/>
        </w:rPr>
      </w:pPr>
      <w:r w:rsidRPr="006F1784">
        <w:rPr>
          <w:rFonts w:ascii="Times New Roman" w:hAnsi="Times New Roman" w:cs="Times New Roman"/>
          <w:b/>
          <w:bCs/>
          <w:sz w:val="24"/>
          <w:szCs w:val="24"/>
        </w:rPr>
        <w:t xml:space="preserve">KĖDAINIŲ RAJONO SAVIVALDYBĖS </w:t>
      </w:r>
      <w:r>
        <w:rPr>
          <w:rFonts w:ascii="Times New Roman" w:hAnsi="Times New Roman" w:cs="Times New Roman"/>
          <w:b/>
          <w:bCs/>
          <w:sz w:val="24"/>
          <w:szCs w:val="24"/>
        </w:rPr>
        <w:t xml:space="preserve">IŽDO </w:t>
      </w:r>
    </w:p>
    <w:p w14:paraId="40D2301F" w14:textId="77777777" w:rsidR="00222750" w:rsidRDefault="00222750" w:rsidP="00222750">
      <w:pPr>
        <w:autoSpaceDE w:val="0"/>
        <w:autoSpaceDN w:val="0"/>
        <w:adjustRightInd w:val="0"/>
        <w:spacing w:after="0" w:line="240" w:lineRule="auto"/>
        <w:jc w:val="center"/>
        <w:rPr>
          <w:rFonts w:ascii="Times New Roman,Bold" w:hAnsi="Times New Roman,Bold" w:cs="Times New Roman,Bold"/>
          <w:b/>
          <w:bCs/>
          <w:sz w:val="24"/>
          <w:szCs w:val="24"/>
        </w:rPr>
      </w:pPr>
      <w:r>
        <w:rPr>
          <w:rFonts w:ascii="Times New Roman" w:hAnsi="Times New Roman" w:cs="Times New Roman"/>
          <w:b/>
          <w:sz w:val="24"/>
          <w:szCs w:val="24"/>
        </w:rPr>
        <w:t xml:space="preserve">ATASKAITŲ RINKINIO </w:t>
      </w:r>
      <w:r w:rsidRPr="006F1784">
        <w:rPr>
          <w:rFonts w:ascii="Times New Roman" w:hAnsi="Times New Roman" w:cs="Times New Roman"/>
          <w:b/>
          <w:bCs/>
          <w:sz w:val="24"/>
          <w:szCs w:val="24"/>
        </w:rPr>
        <w:t>PATIKRINIMO ATASKAITA</w:t>
      </w:r>
    </w:p>
    <w:p w14:paraId="5A8CFC96" w14:textId="77777777" w:rsidR="00222750" w:rsidRDefault="00222750" w:rsidP="00222750">
      <w:pPr>
        <w:autoSpaceDE w:val="0"/>
        <w:autoSpaceDN w:val="0"/>
        <w:adjustRightInd w:val="0"/>
        <w:spacing w:after="0" w:line="240" w:lineRule="auto"/>
        <w:jc w:val="center"/>
        <w:rPr>
          <w:rFonts w:ascii="Times New Roman" w:hAnsi="Times New Roman" w:cs="Times New Roman"/>
          <w:sz w:val="24"/>
          <w:szCs w:val="24"/>
        </w:rPr>
      </w:pPr>
    </w:p>
    <w:p w14:paraId="6DC2F2D6" w14:textId="12059DB2" w:rsidR="00222750" w:rsidRPr="00685752" w:rsidRDefault="00222750" w:rsidP="0022275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201</w:t>
      </w:r>
      <w:r w:rsidR="00C2370F">
        <w:rPr>
          <w:rFonts w:ascii="Times New Roman" w:hAnsi="Times New Roman" w:cs="Times New Roman"/>
          <w:sz w:val="24"/>
          <w:szCs w:val="24"/>
        </w:rPr>
        <w:t>9</w:t>
      </w:r>
      <w:r w:rsidRPr="00685752">
        <w:rPr>
          <w:rFonts w:ascii="Times New Roman" w:hAnsi="Times New Roman" w:cs="Times New Roman"/>
          <w:sz w:val="24"/>
          <w:szCs w:val="24"/>
        </w:rPr>
        <w:t xml:space="preserve"> m. </w:t>
      </w:r>
      <w:r w:rsidR="00C2370F">
        <w:rPr>
          <w:rFonts w:ascii="Times New Roman" w:hAnsi="Times New Roman" w:cs="Times New Roman"/>
          <w:sz w:val="24"/>
          <w:szCs w:val="24"/>
        </w:rPr>
        <w:t>birželio 2</w:t>
      </w:r>
      <w:r w:rsidR="00B05CF1">
        <w:rPr>
          <w:rFonts w:ascii="Times New Roman" w:hAnsi="Times New Roman" w:cs="Times New Roman"/>
          <w:sz w:val="24"/>
          <w:szCs w:val="24"/>
        </w:rPr>
        <w:t>1</w:t>
      </w:r>
      <w:r>
        <w:rPr>
          <w:rFonts w:ascii="Times New Roman" w:hAnsi="Times New Roman" w:cs="Times New Roman"/>
          <w:sz w:val="24"/>
          <w:szCs w:val="24"/>
        </w:rPr>
        <w:t xml:space="preserve"> </w:t>
      </w:r>
      <w:r w:rsidRPr="00685752">
        <w:rPr>
          <w:rFonts w:ascii="Times New Roman" w:hAnsi="Times New Roman" w:cs="Times New Roman"/>
          <w:sz w:val="24"/>
          <w:szCs w:val="24"/>
        </w:rPr>
        <w:t>d.</w:t>
      </w:r>
      <w:r>
        <w:rPr>
          <w:rFonts w:ascii="Times New Roman" w:hAnsi="Times New Roman" w:cs="Times New Roman"/>
          <w:sz w:val="24"/>
          <w:szCs w:val="24"/>
        </w:rPr>
        <w:t xml:space="preserve"> Nr. K7 -</w:t>
      </w:r>
      <w:r w:rsidR="00B05CF1">
        <w:rPr>
          <w:rFonts w:ascii="Times New Roman" w:hAnsi="Times New Roman" w:cs="Times New Roman"/>
          <w:sz w:val="24"/>
          <w:szCs w:val="24"/>
        </w:rPr>
        <w:t xml:space="preserve"> 4</w:t>
      </w:r>
      <w:bookmarkStart w:id="0" w:name="_GoBack"/>
      <w:bookmarkEnd w:id="0"/>
      <w:r>
        <w:rPr>
          <w:rFonts w:ascii="Times New Roman" w:hAnsi="Times New Roman" w:cs="Times New Roman"/>
          <w:sz w:val="24"/>
          <w:szCs w:val="24"/>
        </w:rPr>
        <w:t xml:space="preserve"> </w:t>
      </w:r>
    </w:p>
    <w:p w14:paraId="6AEAEE9B" w14:textId="77777777" w:rsidR="00222750" w:rsidRPr="00685752" w:rsidRDefault="00222750" w:rsidP="00222750">
      <w:pPr>
        <w:autoSpaceDE w:val="0"/>
        <w:autoSpaceDN w:val="0"/>
        <w:adjustRightInd w:val="0"/>
        <w:spacing w:after="0" w:line="240" w:lineRule="auto"/>
        <w:jc w:val="center"/>
        <w:rPr>
          <w:rFonts w:ascii="Times New Roman" w:hAnsi="Times New Roman" w:cs="Times New Roman"/>
          <w:sz w:val="24"/>
          <w:szCs w:val="24"/>
        </w:rPr>
      </w:pPr>
      <w:r w:rsidRPr="00685752">
        <w:rPr>
          <w:rFonts w:ascii="Times New Roman" w:hAnsi="Times New Roman" w:cs="Times New Roman"/>
          <w:sz w:val="24"/>
          <w:szCs w:val="24"/>
        </w:rPr>
        <w:t>Kėdainiai</w:t>
      </w:r>
    </w:p>
    <w:p w14:paraId="51D09BAE" w14:textId="77777777" w:rsidR="00222750" w:rsidRDefault="00222750" w:rsidP="00222750">
      <w:pPr>
        <w:autoSpaceDE w:val="0"/>
        <w:autoSpaceDN w:val="0"/>
        <w:adjustRightInd w:val="0"/>
        <w:spacing w:after="0" w:line="240" w:lineRule="auto"/>
        <w:ind w:firstLine="1296"/>
        <w:rPr>
          <w:rFonts w:ascii="Times New Roman" w:hAnsi="Times New Roman" w:cs="Times New Roman"/>
          <w:b/>
          <w:bCs/>
          <w:sz w:val="24"/>
          <w:szCs w:val="24"/>
        </w:rPr>
      </w:pPr>
    </w:p>
    <w:p w14:paraId="4AF1474A" w14:textId="77777777" w:rsidR="00222750" w:rsidRDefault="00222750" w:rsidP="00222750">
      <w:pPr>
        <w:autoSpaceDE w:val="0"/>
        <w:autoSpaceDN w:val="0"/>
        <w:adjustRightInd w:val="0"/>
        <w:spacing w:after="0" w:line="240" w:lineRule="auto"/>
        <w:ind w:firstLine="1296"/>
        <w:rPr>
          <w:rFonts w:ascii="Times New Roman" w:hAnsi="Times New Roman" w:cs="Times New Roman"/>
          <w:b/>
          <w:bCs/>
          <w:sz w:val="24"/>
          <w:szCs w:val="24"/>
        </w:rPr>
      </w:pPr>
      <w:r w:rsidRPr="00685752">
        <w:rPr>
          <w:rFonts w:ascii="Times New Roman" w:hAnsi="Times New Roman" w:cs="Times New Roman"/>
          <w:b/>
          <w:bCs/>
          <w:sz w:val="24"/>
          <w:szCs w:val="24"/>
        </w:rPr>
        <w:t>ĮŽANGA</w:t>
      </w:r>
    </w:p>
    <w:p w14:paraId="2548BCFF" w14:textId="77777777" w:rsidR="00222750" w:rsidRDefault="00222750" w:rsidP="00222750">
      <w:pPr>
        <w:autoSpaceDE w:val="0"/>
        <w:autoSpaceDN w:val="0"/>
        <w:adjustRightInd w:val="0"/>
        <w:spacing w:after="0" w:line="240" w:lineRule="auto"/>
        <w:ind w:firstLine="1296"/>
        <w:rPr>
          <w:rFonts w:ascii="Times New Roman" w:hAnsi="Times New Roman" w:cs="Times New Roman"/>
          <w:b/>
          <w:bCs/>
          <w:sz w:val="24"/>
          <w:szCs w:val="24"/>
        </w:rPr>
      </w:pPr>
    </w:p>
    <w:p w14:paraId="728757AD" w14:textId="0201C2A5" w:rsidR="00222750" w:rsidRPr="008C2DBE" w:rsidRDefault="00222750" w:rsidP="00222750">
      <w:pPr>
        <w:autoSpaceDE w:val="0"/>
        <w:autoSpaceDN w:val="0"/>
        <w:adjustRightInd w:val="0"/>
        <w:spacing w:after="0"/>
        <w:ind w:firstLine="1296"/>
        <w:jc w:val="both"/>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Kėdainių rajono</w:t>
      </w:r>
      <w:r w:rsidRPr="00685752">
        <w:rPr>
          <w:rFonts w:ascii="Times New Roman" w:hAnsi="Times New Roman" w:cs="Times New Roman"/>
          <w:sz w:val="24"/>
          <w:szCs w:val="24"/>
        </w:rPr>
        <w:t xml:space="preserve"> savivaldybės kontrolieriaus 201</w:t>
      </w:r>
      <w:r w:rsidR="00C2370F">
        <w:rPr>
          <w:rFonts w:ascii="Times New Roman" w:hAnsi="Times New Roman" w:cs="Times New Roman"/>
          <w:sz w:val="24"/>
          <w:szCs w:val="24"/>
        </w:rPr>
        <w:t>8</w:t>
      </w:r>
      <w:r w:rsidRPr="00685752">
        <w:rPr>
          <w:rFonts w:ascii="Times New Roman" w:hAnsi="Times New Roman" w:cs="Times New Roman"/>
          <w:sz w:val="24"/>
          <w:szCs w:val="24"/>
        </w:rPr>
        <w:t xml:space="preserve"> m. </w:t>
      </w:r>
      <w:r>
        <w:rPr>
          <w:rFonts w:ascii="Times New Roman" w:hAnsi="Times New Roman" w:cs="Times New Roman"/>
          <w:sz w:val="24"/>
          <w:szCs w:val="24"/>
        </w:rPr>
        <w:t xml:space="preserve">rugsėjo </w:t>
      </w:r>
      <w:r w:rsidR="00C2370F">
        <w:rPr>
          <w:rFonts w:ascii="Times New Roman" w:hAnsi="Times New Roman" w:cs="Times New Roman"/>
          <w:sz w:val="24"/>
          <w:szCs w:val="24"/>
        </w:rPr>
        <w:t>5</w:t>
      </w:r>
      <w:r w:rsidRPr="00685752">
        <w:rPr>
          <w:rFonts w:ascii="Times New Roman" w:hAnsi="Times New Roman" w:cs="Times New Roman"/>
          <w:sz w:val="24"/>
          <w:szCs w:val="24"/>
        </w:rPr>
        <w:t xml:space="preserve"> d. </w:t>
      </w:r>
      <w:r>
        <w:rPr>
          <w:rFonts w:ascii="Times New Roman" w:hAnsi="Times New Roman" w:cs="Times New Roman"/>
          <w:sz w:val="24"/>
          <w:szCs w:val="24"/>
        </w:rPr>
        <w:t xml:space="preserve">įsakymu </w:t>
      </w:r>
      <w:r w:rsidRPr="00685752">
        <w:rPr>
          <w:rFonts w:ascii="Times New Roman" w:hAnsi="Times New Roman" w:cs="Times New Roman"/>
          <w:sz w:val="24"/>
          <w:szCs w:val="24"/>
        </w:rPr>
        <w:t xml:space="preserve"> Nr. </w:t>
      </w:r>
      <w:r>
        <w:rPr>
          <w:rFonts w:ascii="Times New Roman" w:hAnsi="Times New Roman" w:cs="Times New Roman"/>
          <w:sz w:val="24"/>
          <w:szCs w:val="24"/>
        </w:rPr>
        <w:t>K1-1</w:t>
      </w:r>
      <w:r w:rsidR="00C2370F">
        <w:rPr>
          <w:rFonts w:ascii="Times New Roman" w:hAnsi="Times New Roman" w:cs="Times New Roman"/>
          <w:sz w:val="24"/>
          <w:szCs w:val="24"/>
        </w:rPr>
        <w:t>0</w:t>
      </w:r>
      <w:r>
        <w:rPr>
          <w:rFonts w:ascii="Times New Roman" w:hAnsi="Times New Roman" w:cs="Times New Roman"/>
          <w:sz w:val="24"/>
          <w:szCs w:val="24"/>
        </w:rPr>
        <w:t xml:space="preserve"> atliekamas Kėdainių rajono</w:t>
      </w:r>
      <w:r w:rsidRPr="00685752">
        <w:rPr>
          <w:rFonts w:ascii="Times New Roman" w:hAnsi="Times New Roman" w:cs="Times New Roman"/>
          <w:sz w:val="24"/>
          <w:szCs w:val="24"/>
        </w:rPr>
        <w:t xml:space="preserve"> savivaldybės 201</w:t>
      </w:r>
      <w:r w:rsidR="00C2370F">
        <w:rPr>
          <w:rFonts w:ascii="Times New Roman" w:hAnsi="Times New Roman" w:cs="Times New Roman"/>
          <w:sz w:val="24"/>
          <w:szCs w:val="24"/>
        </w:rPr>
        <w:t>8</w:t>
      </w:r>
      <w:r>
        <w:rPr>
          <w:rFonts w:ascii="Times New Roman" w:hAnsi="Times New Roman" w:cs="Times New Roman"/>
          <w:sz w:val="24"/>
          <w:szCs w:val="24"/>
        </w:rPr>
        <w:t xml:space="preserve"> metų k</w:t>
      </w:r>
      <w:r w:rsidRPr="00685752">
        <w:rPr>
          <w:rFonts w:ascii="Times New Roman" w:hAnsi="Times New Roman" w:cs="Times New Roman"/>
          <w:sz w:val="24"/>
          <w:szCs w:val="24"/>
        </w:rPr>
        <w:t>onsoliduotųjų ataskaitų rinkinio</w:t>
      </w:r>
      <w:r>
        <w:rPr>
          <w:rFonts w:ascii="Times New Roman" w:hAnsi="Times New Roman" w:cs="Times New Roman"/>
          <w:sz w:val="24"/>
          <w:szCs w:val="24"/>
        </w:rPr>
        <w:t xml:space="preserve"> ir </w:t>
      </w:r>
      <w:r w:rsidR="00C2370F">
        <w:rPr>
          <w:rFonts w:ascii="Times New Roman" w:hAnsi="Times New Roman" w:cs="Times New Roman"/>
          <w:sz w:val="24"/>
          <w:szCs w:val="24"/>
        </w:rPr>
        <w:t xml:space="preserve">savivaldybės biudžeto ir turto naudojimo </w:t>
      </w:r>
      <w:r w:rsidRPr="00685752">
        <w:rPr>
          <w:rFonts w:ascii="Times New Roman" w:hAnsi="Times New Roman" w:cs="Times New Roman"/>
          <w:sz w:val="24"/>
          <w:szCs w:val="24"/>
        </w:rPr>
        <w:t>finansinis</w:t>
      </w:r>
      <w:r>
        <w:rPr>
          <w:rFonts w:ascii="Times New Roman" w:hAnsi="Times New Roman" w:cs="Times New Roman"/>
          <w:sz w:val="24"/>
          <w:szCs w:val="24"/>
        </w:rPr>
        <w:t xml:space="preserve"> </w:t>
      </w:r>
      <w:r w:rsidRPr="00685752">
        <w:rPr>
          <w:rFonts w:ascii="Times New Roman" w:hAnsi="Times New Roman" w:cs="Times New Roman"/>
          <w:sz w:val="24"/>
          <w:szCs w:val="24"/>
        </w:rPr>
        <w:t>(teisėtumo) auditas. Šios patikrinimo ataskaitos duomenys bus panaudoti vertinant 201</w:t>
      </w:r>
      <w:r w:rsidR="00C2370F">
        <w:rPr>
          <w:rFonts w:ascii="Times New Roman" w:hAnsi="Times New Roman" w:cs="Times New Roman"/>
          <w:sz w:val="24"/>
          <w:szCs w:val="24"/>
        </w:rPr>
        <w:t>8</w:t>
      </w:r>
      <w:r w:rsidRPr="00685752">
        <w:rPr>
          <w:rFonts w:ascii="Times New Roman" w:hAnsi="Times New Roman" w:cs="Times New Roman"/>
          <w:sz w:val="24"/>
          <w:szCs w:val="24"/>
        </w:rPr>
        <w:t xml:space="preserve"> metų</w:t>
      </w:r>
      <w:r>
        <w:rPr>
          <w:rFonts w:ascii="Times New Roman" w:hAnsi="Times New Roman" w:cs="Times New Roman"/>
          <w:sz w:val="24"/>
          <w:szCs w:val="24"/>
        </w:rPr>
        <w:t xml:space="preserve"> Kėdainių rajono</w:t>
      </w:r>
      <w:r w:rsidRPr="00685752">
        <w:rPr>
          <w:rFonts w:ascii="Times New Roman" w:hAnsi="Times New Roman" w:cs="Times New Roman"/>
          <w:sz w:val="24"/>
          <w:szCs w:val="24"/>
        </w:rPr>
        <w:t xml:space="preserve"> savivaldybės Konsoliduotųjų ataskaitų rinkinio duomenis.</w:t>
      </w:r>
      <w:r>
        <w:rPr>
          <w:rFonts w:ascii="Times New Roman" w:hAnsi="Times New Roman" w:cs="Times New Roman"/>
          <w:sz w:val="24"/>
          <w:szCs w:val="24"/>
        </w:rPr>
        <w:t xml:space="preserve"> </w:t>
      </w:r>
      <w:r w:rsidRPr="008C2DBE">
        <w:rPr>
          <w:rFonts w:ascii="Times New Roman" w:eastAsia="Times New Roman" w:hAnsi="Times New Roman" w:cs="Times New Roman"/>
          <w:color w:val="000000"/>
          <w:sz w:val="24"/>
          <w:szCs w:val="24"/>
          <w:lang w:eastAsia="lt-LT"/>
        </w:rPr>
        <w:t xml:space="preserve">Auditą atliko Kontrolės ir audito tarnybos </w:t>
      </w:r>
      <w:r w:rsidR="004328FA">
        <w:rPr>
          <w:rFonts w:ascii="Times New Roman" w:eastAsia="Times New Roman" w:hAnsi="Times New Roman" w:cs="Times New Roman"/>
          <w:color w:val="000000"/>
          <w:sz w:val="24"/>
          <w:szCs w:val="24"/>
          <w:lang w:eastAsia="lt-LT"/>
        </w:rPr>
        <w:t>vyriausioji specialistė</w:t>
      </w:r>
      <w:r w:rsidRPr="008C2DBE">
        <w:rPr>
          <w:rFonts w:ascii="Times New Roman" w:eastAsia="Times New Roman" w:hAnsi="Times New Roman" w:cs="Times New Roman"/>
          <w:color w:val="000000"/>
          <w:sz w:val="24"/>
          <w:szCs w:val="24"/>
          <w:lang w:eastAsia="lt-LT"/>
        </w:rPr>
        <w:t xml:space="preserve"> </w:t>
      </w:r>
      <w:r w:rsidR="004328FA" w:rsidRPr="004328FA">
        <w:rPr>
          <w:rFonts w:ascii="Times New Roman" w:eastAsia="Times New Roman" w:hAnsi="Times New Roman" w:cs="Times New Roman"/>
          <w:color w:val="000000" w:themeColor="text1"/>
          <w:sz w:val="24"/>
          <w:szCs w:val="24"/>
          <w:lang w:eastAsia="lt-LT"/>
        </w:rPr>
        <w:t>Jurga Volkovaitė</w:t>
      </w:r>
      <w:r w:rsidRPr="004328FA">
        <w:rPr>
          <w:rFonts w:ascii="Times New Roman" w:eastAsia="Times New Roman" w:hAnsi="Times New Roman" w:cs="Times New Roman"/>
          <w:color w:val="000000" w:themeColor="text1"/>
          <w:sz w:val="24"/>
          <w:szCs w:val="24"/>
          <w:lang w:eastAsia="lt-LT"/>
        </w:rPr>
        <w:t>.</w:t>
      </w:r>
    </w:p>
    <w:p w14:paraId="4D3B8E45" w14:textId="77777777" w:rsidR="00222750" w:rsidRPr="00A6737D" w:rsidRDefault="00222750" w:rsidP="00222750">
      <w:pPr>
        <w:tabs>
          <w:tab w:val="left" w:pos="1134"/>
        </w:tabs>
        <w:autoSpaceDE w:val="0"/>
        <w:autoSpaceDN w:val="0"/>
        <w:adjustRightInd w:val="0"/>
        <w:spacing w:after="0"/>
        <w:ind w:firstLine="1296"/>
        <w:jc w:val="both"/>
        <w:rPr>
          <w:rFonts w:ascii="Times New Roman" w:eastAsiaTheme="minorEastAsia" w:hAnsi="Times New Roman" w:cs="Times New Roman"/>
          <w:color w:val="000000"/>
          <w:sz w:val="24"/>
          <w:szCs w:val="24"/>
          <w:lang w:eastAsia="lt-LT"/>
        </w:rPr>
      </w:pPr>
      <w:r w:rsidRPr="00A6737D">
        <w:rPr>
          <w:rFonts w:ascii="Times New Roman" w:eastAsiaTheme="minorEastAsia" w:hAnsi="Times New Roman" w:cs="Times New Roman"/>
          <w:bCs/>
          <w:color w:val="000000"/>
          <w:sz w:val="24"/>
          <w:szCs w:val="24"/>
          <w:lang w:eastAsia="lt-LT"/>
        </w:rPr>
        <w:t>Audituojamas subjektas</w:t>
      </w:r>
      <w:r w:rsidRPr="00A6737D">
        <w:rPr>
          <w:rFonts w:ascii="Times New Roman" w:eastAsiaTheme="minorEastAsia" w:hAnsi="Times New Roman" w:cs="Times New Roman"/>
          <w:b/>
          <w:bCs/>
          <w:color w:val="000000"/>
          <w:sz w:val="24"/>
          <w:szCs w:val="24"/>
          <w:lang w:eastAsia="lt-LT"/>
        </w:rPr>
        <w:t xml:space="preserve"> </w:t>
      </w:r>
      <w:r w:rsidRPr="00A6737D">
        <w:rPr>
          <w:rFonts w:ascii="Times New Roman" w:eastAsiaTheme="minorEastAsia" w:hAnsi="Times New Roman" w:cs="Times New Roman"/>
          <w:color w:val="000000"/>
          <w:sz w:val="24"/>
          <w:szCs w:val="24"/>
          <w:lang w:eastAsia="lt-LT"/>
        </w:rPr>
        <w:t>– Kėdainių rajono savivaldybės iždas (toliau vadinama Savivaldybės iždas), adresas: J.Basanavičiaus g. 36, Kėdainiai, juridinio asmens kodas – 188768545. Remiantis Viešojo sektoriaus atskaitomybės įstatymu</w:t>
      </w:r>
      <w:r w:rsidRPr="00A6737D">
        <w:rPr>
          <w:rFonts w:ascii="Times New Roman" w:eastAsiaTheme="minorEastAsia" w:hAnsi="Times New Roman" w:cs="Times New Roman"/>
          <w:color w:val="000000"/>
          <w:sz w:val="24"/>
          <w:szCs w:val="24"/>
          <w:vertAlign w:val="superscript"/>
          <w:lang w:eastAsia="lt-LT"/>
        </w:rPr>
        <w:t>1</w:t>
      </w:r>
      <w:r w:rsidRPr="00A6737D">
        <w:rPr>
          <w:rFonts w:ascii="Times New Roman" w:eastAsiaTheme="minorEastAsia" w:hAnsi="Times New Roman" w:cs="Times New Roman"/>
          <w:color w:val="000000"/>
          <w:sz w:val="24"/>
          <w:szCs w:val="24"/>
          <w:lang w:eastAsia="lt-LT"/>
        </w:rPr>
        <w:t>, savivaldybės iždas kaip išteklių fondas yra viešojo sektoriaus subjektas. Savivaldybės iždo kaip išteklių fondo apskaitą tvarko Kėdainių rajono savivaldybės administracija (toliau vadinama Savivaldybės administracija) atskirai nuo savo kaip asignavimų valdytojos apskaitos.</w:t>
      </w:r>
    </w:p>
    <w:p w14:paraId="00CDC1D1" w14:textId="77777777" w:rsidR="00222750" w:rsidRPr="00A6737D" w:rsidRDefault="00222750" w:rsidP="00222750">
      <w:pPr>
        <w:autoSpaceDE w:val="0"/>
        <w:autoSpaceDN w:val="0"/>
        <w:adjustRightInd w:val="0"/>
        <w:spacing w:after="0"/>
        <w:ind w:firstLine="1296"/>
        <w:jc w:val="both"/>
        <w:rPr>
          <w:rFonts w:ascii="Times New Roman" w:hAnsi="Times New Roman" w:cs="Times New Roman"/>
          <w:sz w:val="24"/>
          <w:szCs w:val="24"/>
        </w:rPr>
      </w:pPr>
      <w:r w:rsidRPr="00A6737D">
        <w:rPr>
          <w:rFonts w:ascii="Times New Roman" w:hAnsi="Times New Roman" w:cs="Times New Roman"/>
          <w:sz w:val="24"/>
          <w:szCs w:val="24"/>
        </w:rPr>
        <w:t>Audituojamu laikotarpiu Savivaldybės administracijai</w:t>
      </w:r>
      <w:r>
        <w:rPr>
          <w:rFonts w:ascii="Times New Roman" w:hAnsi="Times New Roman" w:cs="Times New Roman"/>
          <w:sz w:val="24"/>
          <w:szCs w:val="24"/>
        </w:rPr>
        <w:t xml:space="preserve"> </w:t>
      </w:r>
      <w:r w:rsidRPr="00A6737D">
        <w:rPr>
          <w:rFonts w:ascii="Times New Roman" w:hAnsi="Times New Roman" w:cs="Times New Roman"/>
          <w:sz w:val="24"/>
          <w:szCs w:val="24"/>
        </w:rPr>
        <w:t>vadovavo</w:t>
      </w:r>
      <w:r>
        <w:rPr>
          <w:rFonts w:ascii="Times New Roman" w:hAnsi="Times New Roman" w:cs="Times New Roman"/>
          <w:sz w:val="24"/>
          <w:szCs w:val="24"/>
        </w:rPr>
        <w:t xml:space="preserve"> administracijos</w:t>
      </w:r>
      <w:r w:rsidRPr="00A6737D">
        <w:rPr>
          <w:rFonts w:ascii="Times New Roman" w:hAnsi="Times New Roman" w:cs="Times New Roman"/>
          <w:sz w:val="24"/>
          <w:szCs w:val="24"/>
        </w:rPr>
        <w:t xml:space="preserve"> direktorius </w:t>
      </w:r>
      <w:r>
        <w:rPr>
          <w:rFonts w:ascii="Times New Roman" w:hAnsi="Times New Roman" w:cs="Times New Roman"/>
          <w:sz w:val="24"/>
          <w:szCs w:val="24"/>
        </w:rPr>
        <w:t xml:space="preserve">Ovidijus Kačiulis. </w:t>
      </w:r>
      <w:r w:rsidRPr="00A6737D">
        <w:rPr>
          <w:rFonts w:ascii="Times New Roman" w:hAnsi="Times New Roman" w:cs="Times New Roman"/>
          <w:sz w:val="24"/>
          <w:szCs w:val="24"/>
        </w:rPr>
        <w:t>Savivaldybės iždo apskaitą tvarkė ir finansines ataskaitas rengė Biud</w:t>
      </w:r>
      <w:r>
        <w:rPr>
          <w:rFonts w:ascii="Times New Roman" w:hAnsi="Times New Roman" w:cs="Times New Roman"/>
          <w:sz w:val="24"/>
          <w:szCs w:val="24"/>
        </w:rPr>
        <w:t>žeto ir finansų skyrius (vedėja Jolanta Sakavičienė)</w:t>
      </w:r>
      <w:r w:rsidRPr="00A6737D">
        <w:rPr>
          <w:rFonts w:ascii="Times New Roman" w:hAnsi="Times New Roman" w:cs="Times New Roman"/>
          <w:sz w:val="24"/>
          <w:szCs w:val="24"/>
        </w:rPr>
        <w:t>.</w:t>
      </w:r>
    </w:p>
    <w:p w14:paraId="70910CBF" w14:textId="1CC75C40" w:rsidR="00222750" w:rsidRPr="00A6737D" w:rsidRDefault="00222750" w:rsidP="00222750">
      <w:pPr>
        <w:autoSpaceDE w:val="0"/>
        <w:autoSpaceDN w:val="0"/>
        <w:adjustRightInd w:val="0"/>
        <w:spacing w:after="0"/>
        <w:ind w:firstLine="1296"/>
        <w:jc w:val="both"/>
        <w:rPr>
          <w:rFonts w:ascii="Times New Roman" w:hAnsi="Times New Roman" w:cs="Times New Roman"/>
          <w:sz w:val="24"/>
          <w:szCs w:val="24"/>
        </w:rPr>
      </w:pPr>
      <w:r w:rsidRPr="00A6737D">
        <w:rPr>
          <w:rFonts w:ascii="Times New Roman" w:hAnsi="Times New Roman" w:cs="Times New Roman"/>
          <w:sz w:val="24"/>
          <w:szCs w:val="24"/>
        </w:rPr>
        <w:t>Audito tikslas –</w:t>
      </w:r>
      <w:r>
        <w:rPr>
          <w:rFonts w:ascii="Times New Roman" w:hAnsi="Times New Roman" w:cs="Times New Roman"/>
          <w:sz w:val="24"/>
          <w:szCs w:val="24"/>
        </w:rPr>
        <w:t xml:space="preserve"> </w:t>
      </w:r>
      <w:r w:rsidRPr="008C2DBE">
        <w:rPr>
          <w:rFonts w:ascii="Times New Roman" w:eastAsia="Times New Roman" w:hAnsi="Times New Roman" w:cs="Times New Roman"/>
          <w:color w:val="000000"/>
          <w:sz w:val="24"/>
          <w:szCs w:val="24"/>
          <w:lang w:eastAsia="lt-LT"/>
        </w:rPr>
        <w:t>įvertinti Kėdainių rajono savivaldybės 201</w:t>
      </w:r>
      <w:r w:rsidR="00C2370F">
        <w:rPr>
          <w:rFonts w:ascii="Times New Roman" w:eastAsia="Times New Roman" w:hAnsi="Times New Roman" w:cs="Times New Roman"/>
          <w:color w:val="000000"/>
          <w:sz w:val="24"/>
          <w:szCs w:val="24"/>
          <w:lang w:eastAsia="lt-LT"/>
        </w:rPr>
        <w:t>8</w:t>
      </w:r>
      <w:r w:rsidRPr="008C2DBE">
        <w:rPr>
          <w:rFonts w:ascii="Times New Roman" w:eastAsia="Times New Roman" w:hAnsi="Times New Roman" w:cs="Times New Roman"/>
          <w:color w:val="000000"/>
          <w:sz w:val="24"/>
          <w:szCs w:val="24"/>
          <w:lang w:eastAsia="lt-LT"/>
        </w:rPr>
        <w:t xml:space="preserve"> metų </w:t>
      </w:r>
      <w:r>
        <w:rPr>
          <w:rFonts w:ascii="Times New Roman" w:eastAsiaTheme="minorEastAsia" w:hAnsi="Times New Roman" w:cs="Times New Roman"/>
          <w:color w:val="000000"/>
          <w:sz w:val="24"/>
          <w:szCs w:val="24"/>
          <w:lang w:eastAsia="lt-LT"/>
        </w:rPr>
        <w:t>Savivaldybės iždo</w:t>
      </w:r>
      <w:r w:rsidRPr="008C2DBE">
        <w:rPr>
          <w:rFonts w:ascii="Times New Roman" w:eastAsia="Times New Roman" w:hAnsi="Times New Roman" w:cs="Times New Roman"/>
          <w:color w:val="000000"/>
          <w:sz w:val="24"/>
          <w:szCs w:val="24"/>
          <w:lang w:eastAsia="lt-LT"/>
        </w:rPr>
        <w:t xml:space="preserve"> </w:t>
      </w:r>
      <w:r>
        <w:rPr>
          <w:rFonts w:ascii="Times New Roman" w:hAnsi="Times New Roman" w:cs="Times New Roman"/>
          <w:sz w:val="24"/>
          <w:szCs w:val="24"/>
        </w:rPr>
        <w:t>lėšų</w:t>
      </w:r>
      <w:r w:rsidRPr="00D774A1">
        <w:rPr>
          <w:rFonts w:ascii="Times New Roman" w:hAnsi="Times New Roman" w:cs="Times New Roman"/>
          <w:sz w:val="24"/>
          <w:szCs w:val="24"/>
        </w:rPr>
        <w:t xml:space="preserve"> bei turto valdymo, naudojimo </w:t>
      </w:r>
      <w:r>
        <w:rPr>
          <w:rFonts w:ascii="Times New Roman" w:hAnsi="Times New Roman" w:cs="Times New Roman"/>
          <w:sz w:val="24"/>
          <w:szCs w:val="24"/>
        </w:rPr>
        <w:t>ir disponavimo juo teisėtumą</w:t>
      </w:r>
      <w:r>
        <w:rPr>
          <w:rFonts w:ascii="Times New Roman" w:eastAsia="Times New Roman" w:hAnsi="Times New Roman" w:cs="Times New Roman"/>
          <w:color w:val="000000"/>
          <w:sz w:val="24"/>
          <w:szCs w:val="24"/>
          <w:lang w:eastAsia="lt-LT"/>
        </w:rPr>
        <w:t xml:space="preserve">, metinio </w:t>
      </w:r>
      <w:r w:rsidRPr="00A932AC">
        <w:rPr>
          <w:rFonts w:ascii="Times New Roman" w:hAnsi="Times New Roman" w:cs="Times New Roman"/>
          <w:sz w:val="24"/>
          <w:szCs w:val="24"/>
        </w:rPr>
        <w:t>finansinių ataskaitų rinkinio</w:t>
      </w:r>
      <w:r>
        <w:rPr>
          <w:rFonts w:ascii="Times New Roman" w:eastAsia="Times New Roman" w:hAnsi="Times New Roman" w:cs="Times New Roman"/>
          <w:color w:val="000000"/>
          <w:sz w:val="24"/>
          <w:szCs w:val="24"/>
          <w:lang w:eastAsia="lt-LT"/>
        </w:rPr>
        <w:t xml:space="preserve"> tikrumą ir teisingumą</w:t>
      </w:r>
      <w:r w:rsidRPr="008C2DBE">
        <w:rPr>
          <w:rFonts w:ascii="Times New Roman" w:eastAsia="Times New Roman" w:hAnsi="Times New Roman" w:cs="Times New Roman"/>
          <w:color w:val="000000"/>
          <w:sz w:val="24"/>
          <w:szCs w:val="24"/>
          <w:lang w:eastAsia="lt-LT"/>
        </w:rPr>
        <w:t>.</w:t>
      </w:r>
    </w:p>
    <w:p w14:paraId="07A2E078" w14:textId="77777777" w:rsidR="00222750" w:rsidRPr="00685752" w:rsidRDefault="00222750" w:rsidP="00222750">
      <w:pPr>
        <w:autoSpaceDE w:val="0"/>
        <w:autoSpaceDN w:val="0"/>
        <w:adjustRightInd w:val="0"/>
        <w:spacing w:after="0"/>
        <w:ind w:firstLine="1298"/>
        <w:jc w:val="both"/>
        <w:rPr>
          <w:rFonts w:ascii="Times New Roman" w:hAnsi="Times New Roman" w:cs="Times New Roman"/>
          <w:sz w:val="24"/>
          <w:szCs w:val="24"/>
        </w:rPr>
      </w:pPr>
      <w:r w:rsidRPr="00685752">
        <w:rPr>
          <w:rFonts w:ascii="Times New Roman" w:hAnsi="Times New Roman" w:cs="Times New Roman"/>
          <w:sz w:val="24"/>
          <w:szCs w:val="24"/>
        </w:rPr>
        <w:t>Atlikdami patikrinimą, darėme prielaidą, kad visi patikrinimui pateikti dokumentai yra</w:t>
      </w:r>
      <w:r>
        <w:rPr>
          <w:rFonts w:ascii="Times New Roman" w:hAnsi="Times New Roman" w:cs="Times New Roman"/>
          <w:sz w:val="24"/>
          <w:szCs w:val="24"/>
        </w:rPr>
        <w:t xml:space="preserve"> </w:t>
      </w:r>
      <w:r w:rsidRPr="00685752">
        <w:rPr>
          <w:rFonts w:ascii="Times New Roman" w:hAnsi="Times New Roman" w:cs="Times New Roman"/>
          <w:sz w:val="24"/>
          <w:szCs w:val="24"/>
        </w:rPr>
        <w:t>patikimi ir galutiniai, o dokumentų kopijos atitinka originalus.</w:t>
      </w:r>
    </w:p>
    <w:p w14:paraId="0E8A1BF6" w14:textId="77777777" w:rsidR="00222750" w:rsidRPr="00685752" w:rsidRDefault="00222750" w:rsidP="00222750">
      <w:pPr>
        <w:autoSpaceDE w:val="0"/>
        <w:autoSpaceDN w:val="0"/>
        <w:adjustRightInd w:val="0"/>
        <w:spacing w:after="0" w:line="240" w:lineRule="auto"/>
        <w:ind w:firstLine="1298"/>
        <w:rPr>
          <w:rFonts w:ascii="Times New Roman" w:hAnsi="Times New Roman" w:cs="Times New Roman"/>
          <w:b/>
          <w:bCs/>
          <w:sz w:val="24"/>
          <w:szCs w:val="24"/>
        </w:rPr>
      </w:pPr>
    </w:p>
    <w:p w14:paraId="635F60F7" w14:textId="77777777" w:rsidR="00222750" w:rsidRDefault="00222750" w:rsidP="00222750">
      <w:pPr>
        <w:autoSpaceDE w:val="0"/>
        <w:autoSpaceDN w:val="0"/>
        <w:adjustRightInd w:val="0"/>
        <w:spacing w:after="0" w:line="240" w:lineRule="auto"/>
        <w:ind w:firstLine="1298"/>
        <w:rPr>
          <w:rFonts w:ascii="Times New Roman" w:hAnsi="Times New Roman" w:cs="Times New Roman"/>
          <w:b/>
          <w:bCs/>
          <w:sz w:val="24"/>
          <w:szCs w:val="24"/>
        </w:rPr>
      </w:pPr>
      <w:r w:rsidRPr="00685752">
        <w:rPr>
          <w:rFonts w:ascii="Times New Roman" w:hAnsi="Times New Roman" w:cs="Times New Roman"/>
          <w:b/>
          <w:bCs/>
          <w:sz w:val="24"/>
          <w:szCs w:val="24"/>
        </w:rPr>
        <w:t>APIMTIS IR METODAI</w:t>
      </w:r>
    </w:p>
    <w:p w14:paraId="5D17D133" w14:textId="77777777" w:rsidR="00222750" w:rsidRPr="00685752" w:rsidRDefault="00222750" w:rsidP="00222750">
      <w:pPr>
        <w:autoSpaceDE w:val="0"/>
        <w:autoSpaceDN w:val="0"/>
        <w:adjustRightInd w:val="0"/>
        <w:spacing w:after="0" w:line="240" w:lineRule="auto"/>
        <w:ind w:firstLine="1298"/>
        <w:rPr>
          <w:rFonts w:ascii="Times New Roman" w:hAnsi="Times New Roman" w:cs="Times New Roman"/>
          <w:b/>
          <w:bCs/>
          <w:sz w:val="24"/>
          <w:szCs w:val="24"/>
        </w:rPr>
      </w:pPr>
    </w:p>
    <w:p w14:paraId="75C179D3" w14:textId="30A4A1B9" w:rsidR="00222750" w:rsidRPr="000D019C" w:rsidRDefault="00222750" w:rsidP="00222750">
      <w:pPr>
        <w:autoSpaceDE w:val="0"/>
        <w:autoSpaceDN w:val="0"/>
        <w:adjustRightInd w:val="0"/>
        <w:spacing w:after="0"/>
        <w:ind w:firstLine="1298"/>
        <w:jc w:val="both"/>
        <w:rPr>
          <w:rFonts w:ascii="Times New Roman" w:eastAsiaTheme="minorEastAsia" w:hAnsi="Times New Roman" w:cs="Times New Roman"/>
          <w:color w:val="000000"/>
          <w:sz w:val="24"/>
          <w:szCs w:val="24"/>
          <w:lang w:eastAsia="lt-LT"/>
        </w:rPr>
      </w:pPr>
      <w:r>
        <w:rPr>
          <w:rFonts w:ascii="Times New Roman" w:eastAsiaTheme="minorEastAsia" w:hAnsi="Times New Roman" w:cs="Times New Roman"/>
          <w:color w:val="000000"/>
          <w:sz w:val="24"/>
          <w:szCs w:val="24"/>
          <w:lang w:eastAsia="lt-LT"/>
        </w:rPr>
        <w:t>Patikrinimo</w:t>
      </w:r>
      <w:r w:rsidRPr="000D019C">
        <w:rPr>
          <w:rFonts w:ascii="Times New Roman" w:eastAsiaTheme="minorEastAsia" w:hAnsi="Times New Roman" w:cs="Times New Roman"/>
          <w:color w:val="000000"/>
          <w:sz w:val="24"/>
          <w:szCs w:val="24"/>
          <w:lang w:eastAsia="lt-LT"/>
        </w:rPr>
        <w:t xml:space="preserve"> metu buvo vertinamas Savivaldybės iždo 201</w:t>
      </w:r>
      <w:r w:rsidR="00C2370F">
        <w:rPr>
          <w:rFonts w:ascii="Times New Roman" w:eastAsiaTheme="minorEastAsia" w:hAnsi="Times New Roman" w:cs="Times New Roman"/>
          <w:color w:val="000000"/>
          <w:sz w:val="24"/>
          <w:szCs w:val="24"/>
          <w:lang w:eastAsia="lt-LT"/>
        </w:rPr>
        <w:t>8</w:t>
      </w:r>
      <w:r w:rsidRPr="000D019C">
        <w:rPr>
          <w:rFonts w:ascii="Times New Roman" w:eastAsiaTheme="minorEastAsia" w:hAnsi="Times New Roman" w:cs="Times New Roman"/>
          <w:color w:val="000000"/>
          <w:sz w:val="24"/>
          <w:szCs w:val="24"/>
          <w:lang w:eastAsia="lt-LT"/>
        </w:rPr>
        <w:t xml:space="preserve"> metų finansinių ataskaitų rinkinys, kurį sudaro:</w:t>
      </w:r>
    </w:p>
    <w:p w14:paraId="1A6B8DDD" w14:textId="2FC9EE3B" w:rsidR="00222750" w:rsidRPr="000D019C" w:rsidRDefault="00222750" w:rsidP="00222750">
      <w:pPr>
        <w:autoSpaceDE w:val="0"/>
        <w:autoSpaceDN w:val="0"/>
        <w:adjustRightInd w:val="0"/>
        <w:spacing w:after="0"/>
        <w:ind w:firstLine="709"/>
        <w:jc w:val="both"/>
        <w:rPr>
          <w:rFonts w:ascii="Times New Roman" w:eastAsiaTheme="minorEastAsia" w:hAnsi="Times New Roman" w:cs="Times New Roman"/>
          <w:color w:val="000000"/>
          <w:sz w:val="24"/>
          <w:szCs w:val="24"/>
          <w:lang w:eastAsia="lt-LT"/>
        </w:rPr>
      </w:pPr>
      <w:r w:rsidRPr="000D019C">
        <w:rPr>
          <w:rFonts w:ascii="Times New Roman" w:eastAsiaTheme="minorEastAsia" w:hAnsi="Times New Roman" w:cs="Times New Roman"/>
          <w:color w:val="000000"/>
          <w:sz w:val="24"/>
          <w:szCs w:val="24"/>
          <w:lang w:eastAsia="lt-LT"/>
        </w:rPr>
        <w:t>- Finans</w:t>
      </w:r>
      <w:r>
        <w:rPr>
          <w:rFonts w:ascii="Times New Roman" w:eastAsiaTheme="minorEastAsia" w:hAnsi="Times New Roman" w:cs="Times New Roman"/>
          <w:color w:val="000000"/>
          <w:sz w:val="24"/>
          <w:szCs w:val="24"/>
          <w:lang w:eastAsia="lt-LT"/>
        </w:rPr>
        <w:t>inės būklės ataskaita pagal 201</w:t>
      </w:r>
      <w:r w:rsidR="00954EB1">
        <w:rPr>
          <w:rFonts w:ascii="Times New Roman" w:eastAsiaTheme="minorEastAsia" w:hAnsi="Times New Roman" w:cs="Times New Roman"/>
          <w:color w:val="000000"/>
          <w:sz w:val="24"/>
          <w:szCs w:val="24"/>
          <w:lang w:eastAsia="lt-LT"/>
        </w:rPr>
        <w:t>8</w:t>
      </w:r>
      <w:r w:rsidRPr="000D019C">
        <w:rPr>
          <w:rFonts w:ascii="Times New Roman" w:eastAsiaTheme="minorEastAsia" w:hAnsi="Times New Roman" w:cs="Times New Roman"/>
          <w:color w:val="000000"/>
          <w:sz w:val="24"/>
          <w:szCs w:val="24"/>
          <w:lang w:eastAsia="lt-LT"/>
        </w:rPr>
        <w:t xml:space="preserve"> m. gruodžio 31 duomenis;</w:t>
      </w:r>
    </w:p>
    <w:p w14:paraId="2B2E14A7" w14:textId="54A34F92" w:rsidR="00222750" w:rsidRPr="000D019C" w:rsidRDefault="00222750" w:rsidP="00222750">
      <w:pPr>
        <w:autoSpaceDE w:val="0"/>
        <w:autoSpaceDN w:val="0"/>
        <w:adjustRightInd w:val="0"/>
        <w:spacing w:after="0"/>
        <w:ind w:firstLine="709"/>
        <w:jc w:val="both"/>
        <w:rPr>
          <w:rFonts w:ascii="Times New Roman" w:eastAsiaTheme="minorEastAsia" w:hAnsi="Times New Roman" w:cs="Times New Roman"/>
          <w:color w:val="000000"/>
          <w:sz w:val="24"/>
          <w:szCs w:val="24"/>
          <w:lang w:eastAsia="lt-LT"/>
        </w:rPr>
      </w:pPr>
      <w:r w:rsidRPr="000D019C">
        <w:rPr>
          <w:rFonts w:ascii="Times New Roman" w:eastAsiaTheme="minorEastAsia" w:hAnsi="Times New Roman" w:cs="Times New Roman"/>
          <w:color w:val="000000"/>
          <w:sz w:val="24"/>
          <w:szCs w:val="24"/>
          <w:lang w:eastAsia="lt-LT"/>
        </w:rPr>
        <w:t>- Veiklo</w:t>
      </w:r>
      <w:r>
        <w:rPr>
          <w:rFonts w:ascii="Times New Roman" w:eastAsiaTheme="minorEastAsia" w:hAnsi="Times New Roman" w:cs="Times New Roman"/>
          <w:color w:val="000000"/>
          <w:sz w:val="24"/>
          <w:szCs w:val="24"/>
          <w:lang w:eastAsia="lt-LT"/>
        </w:rPr>
        <w:t>s rezultatų ataskaita pagal 201</w:t>
      </w:r>
      <w:r w:rsidR="00954EB1">
        <w:rPr>
          <w:rFonts w:ascii="Times New Roman" w:eastAsiaTheme="minorEastAsia" w:hAnsi="Times New Roman" w:cs="Times New Roman"/>
          <w:color w:val="000000"/>
          <w:sz w:val="24"/>
          <w:szCs w:val="24"/>
          <w:lang w:eastAsia="lt-LT"/>
        </w:rPr>
        <w:t>8</w:t>
      </w:r>
      <w:r w:rsidRPr="000D019C">
        <w:rPr>
          <w:rFonts w:ascii="Times New Roman" w:eastAsiaTheme="minorEastAsia" w:hAnsi="Times New Roman" w:cs="Times New Roman"/>
          <w:color w:val="000000"/>
          <w:sz w:val="24"/>
          <w:szCs w:val="24"/>
          <w:lang w:eastAsia="lt-LT"/>
        </w:rPr>
        <w:t xml:space="preserve"> m. gruodžio 31 duomenis;</w:t>
      </w:r>
    </w:p>
    <w:p w14:paraId="21DB1B71" w14:textId="13EBAE50" w:rsidR="00222750" w:rsidRPr="000D019C" w:rsidRDefault="00222750" w:rsidP="00222750">
      <w:pPr>
        <w:autoSpaceDE w:val="0"/>
        <w:autoSpaceDN w:val="0"/>
        <w:adjustRightInd w:val="0"/>
        <w:spacing w:after="0"/>
        <w:ind w:firstLine="709"/>
        <w:jc w:val="both"/>
        <w:rPr>
          <w:rFonts w:ascii="Times New Roman" w:eastAsiaTheme="minorEastAsia" w:hAnsi="Times New Roman" w:cs="Times New Roman"/>
          <w:color w:val="000000"/>
          <w:sz w:val="24"/>
          <w:szCs w:val="24"/>
          <w:lang w:eastAsia="lt-LT"/>
        </w:rPr>
      </w:pPr>
      <w:r w:rsidRPr="000D019C">
        <w:rPr>
          <w:rFonts w:ascii="Times New Roman" w:eastAsiaTheme="minorEastAsia" w:hAnsi="Times New Roman" w:cs="Times New Roman"/>
          <w:color w:val="000000"/>
          <w:sz w:val="24"/>
          <w:szCs w:val="24"/>
          <w:lang w:eastAsia="lt-LT"/>
        </w:rPr>
        <w:t>- Gryn</w:t>
      </w:r>
      <w:r>
        <w:rPr>
          <w:rFonts w:ascii="Times New Roman" w:eastAsiaTheme="minorEastAsia" w:hAnsi="Times New Roman" w:cs="Times New Roman"/>
          <w:color w:val="000000"/>
          <w:sz w:val="24"/>
          <w:szCs w:val="24"/>
          <w:lang w:eastAsia="lt-LT"/>
        </w:rPr>
        <w:t>ojo turto pakyčių ataskaita 201</w:t>
      </w:r>
      <w:r w:rsidR="00954EB1">
        <w:rPr>
          <w:rFonts w:ascii="Times New Roman" w:eastAsiaTheme="minorEastAsia" w:hAnsi="Times New Roman" w:cs="Times New Roman"/>
          <w:color w:val="000000"/>
          <w:sz w:val="24"/>
          <w:szCs w:val="24"/>
          <w:lang w:eastAsia="lt-LT"/>
        </w:rPr>
        <w:t>8</w:t>
      </w:r>
      <w:r w:rsidRPr="000D019C">
        <w:rPr>
          <w:rFonts w:ascii="Times New Roman" w:eastAsiaTheme="minorEastAsia" w:hAnsi="Times New Roman" w:cs="Times New Roman"/>
          <w:color w:val="000000"/>
          <w:sz w:val="24"/>
          <w:szCs w:val="24"/>
          <w:lang w:eastAsia="lt-LT"/>
        </w:rPr>
        <w:t xml:space="preserve"> m. gruodžio 31 duomenis;</w:t>
      </w:r>
    </w:p>
    <w:p w14:paraId="6DB8908B" w14:textId="11FD5658" w:rsidR="00222750" w:rsidRPr="000D019C" w:rsidRDefault="00222750" w:rsidP="00222750">
      <w:pPr>
        <w:autoSpaceDE w:val="0"/>
        <w:autoSpaceDN w:val="0"/>
        <w:adjustRightInd w:val="0"/>
        <w:spacing w:after="0"/>
        <w:ind w:firstLine="709"/>
        <w:jc w:val="both"/>
        <w:rPr>
          <w:rFonts w:ascii="Times New Roman" w:eastAsiaTheme="minorEastAsia" w:hAnsi="Times New Roman" w:cs="Times New Roman"/>
          <w:color w:val="000000"/>
          <w:sz w:val="24"/>
          <w:szCs w:val="24"/>
          <w:lang w:eastAsia="lt-LT"/>
        </w:rPr>
      </w:pPr>
      <w:r w:rsidRPr="000D019C">
        <w:rPr>
          <w:rFonts w:ascii="Times New Roman" w:eastAsiaTheme="minorEastAsia" w:hAnsi="Times New Roman" w:cs="Times New Roman"/>
          <w:color w:val="000000"/>
          <w:sz w:val="24"/>
          <w:szCs w:val="24"/>
          <w:lang w:eastAsia="lt-LT"/>
        </w:rPr>
        <w:t xml:space="preserve">- Pinigų srautų </w:t>
      </w:r>
      <w:r>
        <w:rPr>
          <w:rFonts w:ascii="Times New Roman" w:eastAsiaTheme="minorEastAsia" w:hAnsi="Times New Roman" w:cs="Times New Roman"/>
          <w:color w:val="000000"/>
          <w:sz w:val="24"/>
          <w:szCs w:val="24"/>
          <w:lang w:eastAsia="lt-LT"/>
        </w:rPr>
        <w:t>ataskaita pagal 201</w:t>
      </w:r>
      <w:r w:rsidR="00954EB1">
        <w:rPr>
          <w:rFonts w:ascii="Times New Roman" w:eastAsiaTheme="minorEastAsia" w:hAnsi="Times New Roman" w:cs="Times New Roman"/>
          <w:color w:val="000000"/>
          <w:sz w:val="24"/>
          <w:szCs w:val="24"/>
          <w:lang w:eastAsia="lt-LT"/>
        </w:rPr>
        <w:t>8</w:t>
      </w:r>
      <w:r w:rsidRPr="000D019C">
        <w:rPr>
          <w:rFonts w:ascii="Times New Roman" w:eastAsiaTheme="minorEastAsia" w:hAnsi="Times New Roman" w:cs="Times New Roman"/>
          <w:color w:val="000000"/>
          <w:sz w:val="24"/>
          <w:szCs w:val="24"/>
          <w:lang w:eastAsia="lt-LT"/>
        </w:rPr>
        <w:t xml:space="preserve"> m. gruodžio 31 duomenis;</w:t>
      </w:r>
    </w:p>
    <w:p w14:paraId="5C8E242C" w14:textId="1E10DEEA" w:rsidR="00222750" w:rsidRDefault="00222750" w:rsidP="00222750">
      <w:pPr>
        <w:autoSpaceDE w:val="0"/>
        <w:autoSpaceDN w:val="0"/>
        <w:adjustRightInd w:val="0"/>
        <w:spacing w:after="0"/>
        <w:ind w:firstLine="709"/>
        <w:jc w:val="both"/>
        <w:rPr>
          <w:rFonts w:ascii="Times New Roman" w:eastAsiaTheme="minorEastAsia" w:hAnsi="Times New Roman" w:cs="Times New Roman"/>
          <w:color w:val="000000"/>
          <w:sz w:val="24"/>
          <w:szCs w:val="24"/>
          <w:lang w:eastAsia="lt-LT"/>
        </w:rPr>
      </w:pPr>
      <w:r>
        <w:rPr>
          <w:rFonts w:ascii="Times New Roman" w:eastAsiaTheme="minorEastAsia" w:hAnsi="Times New Roman" w:cs="Times New Roman"/>
          <w:color w:val="000000"/>
          <w:sz w:val="24"/>
          <w:szCs w:val="24"/>
          <w:lang w:eastAsia="lt-LT"/>
        </w:rPr>
        <w:t>- 201</w:t>
      </w:r>
      <w:r w:rsidR="00954EB1">
        <w:rPr>
          <w:rFonts w:ascii="Times New Roman" w:eastAsiaTheme="minorEastAsia" w:hAnsi="Times New Roman" w:cs="Times New Roman"/>
          <w:color w:val="000000"/>
          <w:sz w:val="24"/>
          <w:szCs w:val="24"/>
          <w:lang w:eastAsia="lt-LT"/>
        </w:rPr>
        <w:t>8</w:t>
      </w:r>
      <w:r w:rsidRPr="000D019C">
        <w:rPr>
          <w:rFonts w:ascii="Times New Roman" w:eastAsiaTheme="minorEastAsia" w:hAnsi="Times New Roman" w:cs="Times New Roman"/>
          <w:color w:val="000000"/>
          <w:sz w:val="24"/>
          <w:szCs w:val="24"/>
          <w:lang w:eastAsia="lt-LT"/>
        </w:rPr>
        <w:t xml:space="preserve"> metų Savivaldybės iždo metinio finansinių ataskaitų rinkinio aiškinamasis raštas</w:t>
      </w:r>
      <w:r>
        <w:rPr>
          <w:rFonts w:ascii="Times New Roman" w:eastAsiaTheme="minorEastAsia" w:hAnsi="Times New Roman" w:cs="Times New Roman"/>
          <w:color w:val="000000"/>
          <w:sz w:val="24"/>
          <w:szCs w:val="24"/>
          <w:lang w:eastAsia="lt-LT"/>
        </w:rPr>
        <w:t xml:space="preserve"> ir jo priedai</w:t>
      </w:r>
      <w:r w:rsidRPr="000D019C">
        <w:rPr>
          <w:rFonts w:ascii="Times New Roman" w:eastAsiaTheme="minorEastAsia" w:hAnsi="Times New Roman" w:cs="Times New Roman"/>
          <w:color w:val="000000"/>
          <w:sz w:val="24"/>
          <w:szCs w:val="24"/>
          <w:lang w:eastAsia="lt-LT"/>
        </w:rPr>
        <w:t>.</w:t>
      </w:r>
    </w:p>
    <w:p w14:paraId="540E999B" w14:textId="77777777" w:rsidR="00222750" w:rsidRDefault="00222750" w:rsidP="00222750">
      <w:pPr>
        <w:autoSpaceDE w:val="0"/>
        <w:autoSpaceDN w:val="0"/>
        <w:adjustRightInd w:val="0"/>
        <w:spacing w:after="0"/>
        <w:jc w:val="both"/>
        <w:rPr>
          <w:rFonts w:ascii="Times New Roman" w:eastAsiaTheme="minorEastAsia" w:hAnsi="Times New Roman" w:cs="Times New Roman"/>
          <w:color w:val="000000"/>
          <w:sz w:val="24"/>
          <w:szCs w:val="24"/>
          <w:lang w:eastAsia="lt-LT"/>
        </w:rPr>
      </w:pPr>
      <w:r>
        <w:rPr>
          <w:rFonts w:ascii="Times New Roman" w:eastAsiaTheme="minorEastAsia" w:hAnsi="Times New Roman" w:cs="Times New Roman"/>
          <w:color w:val="000000"/>
          <w:sz w:val="24"/>
          <w:szCs w:val="24"/>
          <w:lang w:eastAsia="lt-LT"/>
        </w:rPr>
        <w:t>__________________________</w:t>
      </w:r>
    </w:p>
    <w:p w14:paraId="4F279F2E" w14:textId="77777777" w:rsidR="00222750" w:rsidRPr="006150A0" w:rsidRDefault="00222750" w:rsidP="00222750">
      <w:pPr>
        <w:autoSpaceDE w:val="0"/>
        <w:autoSpaceDN w:val="0"/>
        <w:adjustRightInd w:val="0"/>
        <w:spacing w:after="0" w:line="240" w:lineRule="auto"/>
        <w:jc w:val="both"/>
        <w:rPr>
          <w:rFonts w:ascii="Times New Roman" w:eastAsiaTheme="minorEastAsia" w:hAnsi="Times New Roman" w:cs="Times New Roman"/>
          <w:sz w:val="20"/>
          <w:szCs w:val="20"/>
          <w:lang w:eastAsia="lt-LT"/>
        </w:rPr>
      </w:pPr>
      <w:r w:rsidRPr="006150A0">
        <w:rPr>
          <w:rFonts w:ascii="Times New Roman" w:hAnsi="Times New Roman" w:cs="Times New Roman"/>
          <w:sz w:val="20"/>
          <w:szCs w:val="20"/>
          <w:vertAlign w:val="superscript"/>
        </w:rPr>
        <w:t>1</w:t>
      </w:r>
      <w:r w:rsidRPr="006150A0">
        <w:rPr>
          <w:rFonts w:ascii="Times New Roman" w:hAnsi="Times New Roman" w:cs="Times New Roman"/>
          <w:sz w:val="20"/>
          <w:szCs w:val="20"/>
        </w:rPr>
        <w:t xml:space="preserve"> 2007-06-26 Lietuvos Respublikos viešojo sektoriaus atskaitomybės įstatymas Nr. X-1212 (su vėlesniais pakeitimais)</w:t>
      </w:r>
    </w:p>
    <w:p w14:paraId="3E1299AD" w14:textId="77777777" w:rsidR="00222750" w:rsidRPr="000D019C" w:rsidRDefault="00222750" w:rsidP="00222750">
      <w:pPr>
        <w:autoSpaceDE w:val="0"/>
        <w:autoSpaceDN w:val="0"/>
        <w:adjustRightInd w:val="0"/>
        <w:spacing w:after="0"/>
        <w:ind w:firstLine="1296"/>
        <w:jc w:val="both"/>
        <w:rPr>
          <w:rFonts w:ascii="Times New Roman" w:eastAsiaTheme="minorEastAsia" w:hAnsi="Times New Roman" w:cs="Times New Roman"/>
          <w:color w:val="000000"/>
          <w:sz w:val="24"/>
          <w:szCs w:val="24"/>
          <w:lang w:eastAsia="lt-LT"/>
        </w:rPr>
      </w:pPr>
      <w:r w:rsidRPr="000D019C">
        <w:rPr>
          <w:rFonts w:ascii="Times New Roman" w:eastAsiaTheme="minorEastAsia" w:hAnsi="Times New Roman" w:cs="Times New Roman"/>
          <w:color w:val="000000"/>
          <w:sz w:val="24"/>
          <w:szCs w:val="24"/>
          <w:lang w:eastAsia="lt-LT"/>
        </w:rPr>
        <w:t>Pagal Viešojo sektoriaus atskaitomybės įstatymą</w:t>
      </w:r>
      <w:r>
        <w:rPr>
          <w:rFonts w:ascii="Times New Roman" w:eastAsiaTheme="minorEastAsia" w:hAnsi="Times New Roman" w:cs="Times New Roman"/>
          <w:color w:val="000000"/>
          <w:sz w:val="24"/>
          <w:szCs w:val="24"/>
          <w:vertAlign w:val="superscript"/>
          <w:lang w:eastAsia="lt-LT"/>
        </w:rPr>
        <w:t>1</w:t>
      </w:r>
      <w:r w:rsidRPr="000D019C">
        <w:rPr>
          <w:rFonts w:ascii="Times New Roman" w:eastAsiaTheme="minorEastAsia" w:hAnsi="Times New Roman" w:cs="Times New Roman"/>
          <w:color w:val="000000"/>
          <w:sz w:val="24"/>
          <w:szCs w:val="24"/>
          <w:lang w:eastAsia="lt-LT"/>
        </w:rPr>
        <w:t xml:space="preserve"> išteklių fondas nesudaro biudžeto vykdymo ataskaitų, jeigu kituose teisės aktuose nenustatyta kitaip.</w:t>
      </w:r>
    </w:p>
    <w:p w14:paraId="6A9E6640" w14:textId="77777777" w:rsidR="00222750" w:rsidRPr="00685752" w:rsidRDefault="00222750" w:rsidP="00222750">
      <w:pPr>
        <w:autoSpaceDE w:val="0"/>
        <w:autoSpaceDN w:val="0"/>
        <w:adjustRightInd w:val="0"/>
        <w:spacing w:after="0"/>
        <w:ind w:firstLine="1296"/>
        <w:jc w:val="both"/>
        <w:rPr>
          <w:rFonts w:ascii="Times New Roman" w:hAnsi="Times New Roman" w:cs="Times New Roman"/>
          <w:sz w:val="24"/>
          <w:szCs w:val="24"/>
        </w:rPr>
      </w:pPr>
      <w:r w:rsidRPr="00685752">
        <w:rPr>
          <w:rFonts w:ascii="Times New Roman" w:hAnsi="Times New Roman" w:cs="Times New Roman"/>
          <w:sz w:val="24"/>
          <w:szCs w:val="24"/>
        </w:rPr>
        <w:lastRenderedPageBreak/>
        <w:t>Siekiant gauti pakankamus, tinkamus ir patikimus įrodymus buvo taikytos</w:t>
      </w:r>
      <w:r>
        <w:rPr>
          <w:rFonts w:ascii="Times New Roman" w:hAnsi="Times New Roman" w:cs="Times New Roman"/>
          <w:sz w:val="24"/>
          <w:szCs w:val="24"/>
        </w:rPr>
        <w:t xml:space="preserve"> </w:t>
      </w:r>
      <w:r w:rsidRPr="00685752">
        <w:rPr>
          <w:rFonts w:ascii="Times New Roman" w:hAnsi="Times New Roman" w:cs="Times New Roman"/>
          <w:sz w:val="24"/>
          <w:szCs w:val="24"/>
        </w:rPr>
        <w:t>skaičiavimo,</w:t>
      </w:r>
      <w:r>
        <w:rPr>
          <w:rFonts w:ascii="Times New Roman" w:hAnsi="Times New Roman" w:cs="Times New Roman"/>
          <w:sz w:val="24"/>
          <w:szCs w:val="24"/>
        </w:rPr>
        <w:t xml:space="preserve"> </w:t>
      </w:r>
      <w:r w:rsidRPr="00685752">
        <w:rPr>
          <w:rFonts w:ascii="Times New Roman" w:hAnsi="Times New Roman" w:cs="Times New Roman"/>
          <w:sz w:val="24"/>
          <w:szCs w:val="24"/>
        </w:rPr>
        <w:t>dokumentų tikrinimo, paklausimo, analitinės ir kitos procedūros. Tikrinimas atliktas atrankos būdu,</w:t>
      </w:r>
      <w:r>
        <w:rPr>
          <w:rFonts w:ascii="Times New Roman" w:hAnsi="Times New Roman" w:cs="Times New Roman"/>
          <w:sz w:val="24"/>
          <w:szCs w:val="24"/>
        </w:rPr>
        <w:t xml:space="preserve"> </w:t>
      </w:r>
      <w:r w:rsidRPr="00685752">
        <w:rPr>
          <w:rFonts w:ascii="Times New Roman" w:hAnsi="Times New Roman" w:cs="Times New Roman"/>
          <w:sz w:val="24"/>
          <w:szCs w:val="24"/>
        </w:rPr>
        <w:t>nevertinant visų ūkinių operacijų 100 proc.</w:t>
      </w:r>
    </w:p>
    <w:p w14:paraId="59C58E60" w14:textId="77777777" w:rsidR="00222750" w:rsidRDefault="00222750" w:rsidP="00222750">
      <w:pPr>
        <w:autoSpaceDE w:val="0"/>
        <w:autoSpaceDN w:val="0"/>
        <w:adjustRightInd w:val="0"/>
        <w:spacing w:after="0" w:line="240" w:lineRule="auto"/>
        <w:ind w:firstLine="1296"/>
        <w:rPr>
          <w:rFonts w:ascii="Times New Roman" w:hAnsi="Times New Roman" w:cs="Times New Roman"/>
          <w:b/>
          <w:bCs/>
          <w:sz w:val="24"/>
          <w:szCs w:val="24"/>
        </w:rPr>
      </w:pPr>
    </w:p>
    <w:p w14:paraId="0AF3CCA6" w14:textId="77777777" w:rsidR="00222750" w:rsidRDefault="00222750" w:rsidP="00222750">
      <w:pPr>
        <w:autoSpaceDE w:val="0"/>
        <w:autoSpaceDN w:val="0"/>
        <w:adjustRightInd w:val="0"/>
        <w:spacing w:after="0" w:line="240" w:lineRule="auto"/>
        <w:ind w:firstLine="1296"/>
        <w:rPr>
          <w:rFonts w:ascii="Times New Roman" w:hAnsi="Times New Roman" w:cs="Times New Roman"/>
          <w:b/>
          <w:bCs/>
          <w:sz w:val="24"/>
          <w:szCs w:val="24"/>
        </w:rPr>
      </w:pPr>
      <w:r w:rsidRPr="00685752">
        <w:rPr>
          <w:rFonts w:ascii="Times New Roman" w:hAnsi="Times New Roman" w:cs="Times New Roman"/>
          <w:b/>
          <w:bCs/>
          <w:sz w:val="24"/>
          <w:szCs w:val="24"/>
        </w:rPr>
        <w:t>PASTEBĖJIMAI, IŠVADOS, REKOMENDACIJOS</w:t>
      </w:r>
    </w:p>
    <w:p w14:paraId="45FEB2A1" w14:textId="77777777" w:rsidR="00222750" w:rsidRDefault="00222750" w:rsidP="00222750">
      <w:pPr>
        <w:spacing w:after="0"/>
        <w:ind w:firstLine="567"/>
        <w:jc w:val="both"/>
        <w:rPr>
          <w:rFonts w:ascii="Times New Roman" w:eastAsia="Times New Roman" w:hAnsi="Times New Roman" w:cs="Times New Roman"/>
          <w:sz w:val="24"/>
          <w:szCs w:val="24"/>
        </w:rPr>
      </w:pPr>
    </w:p>
    <w:p w14:paraId="5717986A" w14:textId="77777777" w:rsidR="00222750" w:rsidRPr="001D40A2" w:rsidRDefault="00222750" w:rsidP="00222750">
      <w:pPr>
        <w:tabs>
          <w:tab w:val="left" w:pos="900"/>
        </w:tabs>
        <w:autoSpaceDE w:val="0"/>
        <w:autoSpaceDN w:val="0"/>
        <w:adjustRightInd w:val="0"/>
        <w:ind w:firstLine="720"/>
        <w:jc w:val="both"/>
        <w:rPr>
          <w:rFonts w:ascii="Times New Roman" w:eastAsia="Times New Roman" w:hAnsi="Times New Roman" w:cs="Times New Roman"/>
          <w:i/>
          <w:sz w:val="24"/>
          <w:szCs w:val="24"/>
          <w:lang w:eastAsia="lt-LT"/>
        </w:rPr>
      </w:pPr>
      <w:r w:rsidRPr="001D40A2">
        <w:rPr>
          <w:rFonts w:ascii="Times New Roman" w:hAnsi="Times New Roman" w:cs="Times New Roman"/>
          <w:b/>
          <w:bCs/>
          <w:i/>
          <w:sz w:val="24"/>
          <w:szCs w:val="24"/>
        </w:rPr>
        <w:t>1. Dėl finansinių ataskaitų rinkinio duomenų</w:t>
      </w:r>
    </w:p>
    <w:p w14:paraId="3F3EF0C0" w14:textId="65EBE68C" w:rsidR="00222750" w:rsidRPr="000D019C" w:rsidRDefault="00222750" w:rsidP="00222750">
      <w:pPr>
        <w:spacing w:after="0"/>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Patikrinimo</w:t>
      </w:r>
      <w:r w:rsidRPr="000D019C">
        <w:rPr>
          <w:rFonts w:ascii="Times New Roman" w:eastAsia="Times New Roman" w:hAnsi="Times New Roman" w:cs="Times New Roman"/>
          <w:sz w:val="24"/>
          <w:szCs w:val="24"/>
          <w:lang w:eastAsia="lt-LT"/>
        </w:rPr>
        <w:t xml:space="preserve"> metu reikšmingų klaidų, teisės aktų pažeidimų ir neatitikimų galinčių turėti įtakos metiniui ataskaitų rinkiniui, nenustatyta. Savivaldybės iždo</w:t>
      </w:r>
      <w:r>
        <w:rPr>
          <w:rFonts w:ascii="Times New Roman" w:eastAsia="Times New Roman" w:hAnsi="Times New Roman" w:cs="Times New Roman"/>
          <w:sz w:val="24"/>
          <w:szCs w:val="24"/>
          <w:lang w:eastAsia="lt-LT"/>
        </w:rPr>
        <w:t xml:space="preserve"> 201</w:t>
      </w:r>
      <w:r w:rsidR="0079318D">
        <w:rPr>
          <w:rFonts w:ascii="Times New Roman" w:eastAsia="Times New Roman" w:hAnsi="Times New Roman" w:cs="Times New Roman"/>
          <w:sz w:val="24"/>
          <w:szCs w:val="24"/>
          <w:lang w:eastAsia="lt-LT"/>
        </w:rPr>
        <w:t>8</w:t>
      </w:r>
      <w:r w:rsidRPr="000D019C">
        <w:rPr>
          <w:rFonts w:ascii="Times New Roman" w:eastAsia="Times New Roman" w:hAnsi="Times New Roman" w:cs="Times New Roman"/>
          <w:sz w:val="24"/>
          <w:szCs w:val="24"/>
          <w:lang w:eastAsia="lt-LT"/>
        </w:rPr>
        <w:t xml:space="preserve"> metų finansinių ataskaitų rinkinys parengtas pagal teisės aktų reikalavimus ir visais reikšmingais atžvilgiais teisingai atspindi visas įvykusias ūkines operacijas ir sąskaitų likučius.</w:t>
      </w:r>
    </w:p>
    <w:p w14:paraId="6CA6D236" w14:textId="77777777" w:rsidR="00222750" w:rsidRPr="00A72517" w:rsidRDefault="00222750" w:rsidP="00222750">
      <w:pPr>
        <w:spacing w:after="0"/>
        <w:ind w:firstLine="1296"/>
        <w:jc w:val="both"/>
        <w:rPr>
          <w:rFonts w:ascii="Times New Roman" w:eastAsia="Times New Roman" w:hAnsi="Times New Roman" w:cs="Times New Roman"/>
          <w:sz w:val="24"/>
          <w:szCs w:val="24"/>
          <w:lang w:eastAsia="lt-LT"/>
        </w:rPr>
      </w:pPr>
    </w:p>
    <w:p w14:paraId="56DB4100" w14:textId="77777777" w:rsidR="00222750" w:rsidRPr="000D019C" w:rsidRDefault="00222750" w:rsidP="00222750">
      <w:pPr>
        <w:tabs>
          <w:tab w:val="left" w:pos="1080"/>
        </w:tabs>
        <w:autoSpaceDE w:val="0"/>
        <w:autoSpaceDN w:val="0"/>
        <w:adjustRightInd w:val="0"/>
        <w:ind w:firstLine="720"/>
        <w:jc w:val="both"/>
        <w:rPr>
          <w:rFonts w:ascii="Times New Roman" w:hAnsi="Times New Roman" w:cs="Times New Roman"/>
          <w:b/>
          <w:bCs/>
          <w:i/>
          <w:iCs/>
          <w:sz w:val="24"/>
          <w:szCs w:val="24"/>
          <w:lang w:eastAsia="lt-LT"/>
        </w:rPr>
      </w:pPr>
      <w:r w:rsidRPr="001D40A2">
        <w:rPr>
          <w:rFonts w:ascii="Times New Roman" w:hAnsi="Times New Roman" w:cs="Times New Roman"/>
          <w:b/>
          <w:bCs/>
          <w:i/>
          <w:sz w:val="24"/>
          <w:szCs w:val="24"/>
          <w:lang w:eastAsia="lt-LT"/>
        </w:rPr>
        <w:t>2.</w:t>
      </w:r>
      <w:r w:rsidRPr="001D40A2">
        <w:rPr>
          <w:rFonts w:ascii="Times New Roman" w:hAnsi="Times New Roman" w:cs="Times New Roman"/>
          <w:b/>
          <w:bCs/>
          <w:i/>
          <w:sz w:val="24"/>
          <w:szCs w:val="24"/>
          <w:lang w:eastAsia="lt-LT"/>
        </w:rPr>
        <w:tab/>
      </w:r>
      <w:r w:rsidRPr="000D019C">
        <w:rPr>
          <w:rFonts w:ascii="Times New Roman" w:hAnsi="Times New Roman" w:cs="Times New Roman"/>
          <w:b/>
          <w:bCs/>
          <w:i/>
          <w:iCs/>
          <w:sz w:val="24"/>
          <w:szCs w:val="24"/>
          <w:lang w:eastAsia="lt-LT"/>
        </w:rPr>
        <w:t xml:space="preserve">Dėl </w:t>
      </w:r>
      <w:r w:rsidRPr="000D019C">
        <w:rPr>
          <w:rFonts w:ascii="Times New Roman" w:eastAsiaTheme="minorEastAsia" w:hAnsi="Times New Roman" w:cs="Times New Roman"/>
          <w:b/>
          <w:i/>
          <w:color w:val="000000"/>
          <w:sz w:val="24"/>
          <w:szCs w:val="24"/>
          <w:lang w:eastAsia="lt-LT"/>
        </w:rPr>
        <w:t xml:space="preserve">Savivaldybės iždo </w:t>
      </w:r>
      <w:r w:rsidRPr="000D019C">
        <w:rPr>
          <w:rFonts w:ascii="Times New Roman" w:hAnsi="Times New Roman" w:cs="Times New Roman"/>
          <w:b/>
          <w:bCs/>
          <w:i/>
          <w:iCs/>
          <w:sz w:val="24"/>
          <w:szCs w:val="24"/>
          <w:lang w:eastAsia="lt-LT"/>
        </w:rPr>
        <w:t>lėšų naudojimo</w:t>
      </w:r>
    </w:p>
    <w:p w14:paraId="34597FAE" w14:textId="59079F52" w:rsidR="00222750" w:rsidRPr="000D019C" w:rsidRDefault="00222750" w:rsidP="00222750">
      <w:pPr>
        <w:autoSpaceDE w:val="0"/>
        <w:autoSpaceDN w:val="0"/>
        <w:adjustRightInd w:val="0"/>
        <w:spacing w:after="0"/>
        <w:ind w:firstLine="1296"/>
        <w:jc w:val="both"/>
        <w:rPr>
          <w:rFonts w:ascii="Times New Roman" w:eastAsiaTheme="minorEastAsia" w:hAnsi="Times New Roman" w:cs="Times New Roman"/>
          <w:color w:val="000000"/>
          <w:sz w:val="24"/>
          <w:szCs w:val="24"/>
          <w:lang w:eastAsia="lt-LT"/>
        </w:rPr>
      </w:pPr>
      <w:r w:rsidRPr="000D019C">
        <w:rPr>
          <w:rFonts w:ascii="Times New Roman" w:eastAsiaTheme="minorEastAsia" w:hAnsi="Times New Roman" w:cs="Times New Roman"/>
          <w:color w:val="000000"/>
          <w:sz w:val="24"/>
          <w:szCs w:val="24"/>
          <w:lang w:eastAsia="lt-LT"/>
        </w:rPr>
        <w:t>Savivaldybės iždo trumpalaikis turtas (gautinos sumos ir pinigai), kaip nurodyta Finansinės būklės ataskaitoje, 201</w:t>
      </w:r>
      <w:r w:rsidR="004328FA">
        <w:rPr>
          <w:rFonts w:ascii="Times New Roman" w:eastAsiaTheme="minorEastAsia" w:hAnsi="Times New Roman" w:cs="Times New Roman"/>
          <w:color w:val="000000"/>
          <w:sz w:val="24"/>
          <w:szCs w:val="24"/>
          <w:lang w:eastAsia="lt-LT"/>
        </w:rPr>
        <w:t>8</w:t>
      </w:r>
      <w:r>
        <w:rPr>
          <w:rFonts w:ascii="Times New Roman" w:eastAsiaTheme="minorEastAsia" w:hAnsi="Times New Roman" w:cs="Times New Roman"/>
          <w:color w:val="000000"/>
          <w:sz w:val="24"/>
          <w:szCs w:val="24"/>
          <w:lang w:eastAsia="lt-LT"/>
        </w:rPr>
        <w:t xml:space="preserve"> </w:t>
      </w:r>
      <w:r w:rsidRPr="000D019C">
        <w:rPr>
          <w:rFonts w:ascii="Times New Roman" w:eastAsiaTheme="minorEastAsia" w:hAnsi="Times New Roman" w:cs="Times New Roman"/>
          <w:color w:val="000000"/>
          <w:sz w:val="24"/>
          <w:szCs w:val="24"/>
          <w:lang w:eastAsia="lt-LT"/>
        </w:rPr>
        <w:t xml:space="preserve">m. pabaigoje sudarė </w:t>
      </w:r>
      <w:r w:rsidR="00D93DC2">
        <w:rPr>
          <w:rFonts w:ascii="Times New Roman" w:eastAsiaTheme="minorEastAsia" w:hAnsi="Times New Roman" w:cs="Times New Roman"/>
          <w:color w:val="000000"/>
          <w:sz w:val="24"/>
          <w:szCs w:val="24"/>
          <w:lang w:eastAsia="lt-LT"/>
        </w:rPr>
        <w:t>8 645,8</w:t>
      </w:r>
      <w:r>
        <w:rPr>
          <w:rFonts w:ascii="Times New Roman" w:eastAsiaTheme="minorEastAsia" w:hAnsi="Times New Roman" w:cs="Times New Roman"/>
          <w:color w:val="000000"/>
          <w:sz w:val="24"/>
          <w:szCs w:val="24"/>
          <w:lang w:eastAsia="lt-LT"/>
        </w:rPr>
        <w:t xml:space="preserve"> </w:t>
      </w:r>
      <w:r w:rsidRPr="000D019C">
        <w:rPr>
          <w:rFonts w:ascii="Times New Roman" w:eastAsiaTheme="minorEastAsia" w:hAnsi="Times New Roman" w:cs="Times New Roman"/>
          <w:color w:val="000000"/>
          <w:sz w:val="24"/>
          <w:szCs w:val="24"/>
          <w:lang w:eastAsia="lt-LT"/>
        </w:rPr>
        <w:t xml:space="preserve">tūkst. </w:t>
      </w:r>
      <w:r>
        <w:rPr>
          <w:rFonts w:ascii="Times New Roman" w:eastAsiaTheme="minorEastAsia" w:hAnsi="Times New Roman" w:cs="Times New Roman"/>
          <w:color w:val="000000"/>
          <w:sz w:val="24"/>
          <w:szCs w:val="24"/>
          <w:lang w:eastAsia="lt-LT"/>
        </w:rPr>
        <w:t>Eur</w:t>
      </w:r>
      <w:r w:rsidRPr="000D019C">
        <w:rPr>
          <w:rFonts w:ascii="Times New Roman" w:eastAsiaTheme="minorEastAsia" w:hAnsi="Times New Roman" w:cs="Times New Roman"/>
          <w:color w:val="000000"/>
          <w:sz w:val="24"/>
          <w:szCs w:val="24"/>
          <w:lang w:eastAsia="lt-LT"/>
        </w:rPr>
        <w:t>, finansiniai įsipareigojimai –</w:t>
      </w:r>
      <w:r>
        <w:rPr>
          <w:rFonts w:ascii="Times New Roman" w:eastAsiaTheme="minorEastAsia" w:hAnsi="Times New Roman" w:cs="Times New Roman"/>
          <w:color w:val="000000"/>
          <w:sz w:val="24"/>
          <w:szCs w:val="24"/>
          <w:lang w:eastAsia="lt-LT"/>
        </w:rPr>
        <w:t xml:space="preserve"> </w:t>
      </w:r>
      <w:r w:rsidR="00D93DC2">
        <w:rPr>
          <w:rFonts w:ascii="Times New Roman" w:eastAsiaTheme="minorEastAsia" w:hAnsi="Times New Roman" w:cs="Times New Roman"/>
          <w:color w:val="000000"/>
          <w:sz w:val="24"/>
          <w:szCs w:val="24"/>
          <w:lang w:eastAsia="lt-LT"/>
        </w:rPr>
        <w:t>6 852,1</w:t>
      </w:r>
      <w:r>
        <w:rPr>
          <w:rFonts w:ascii="Times New Roman" w:eastAsiaTheme="minorEastAsia" w:hAnsi="Times New Roman" w:cs="Times New Roman"/>
          <w:color w:val="000000"/>
          <w:sz w:val="24"/>
          <w:szCs w:val="24"/>
          <w:lang w:eastAsia="lt-LT"/>
        </w:rPr>
        <w:t xml:space="preserve"> </w:t>
      </w:r>
      <w:r w:rsidRPr="000D019C">
        <w:rPr>
          <w:rFonts w:ascii="Times New Roman" w:eastAsiaTheme="minorEastAsia" w:hAnsi="Times New Roman" w:cs="Times New Roman"/>
          <w:color w:val="000000"/>
          <w:sz w:val="24"/>
          <w:szCs w:val="24"/>
          <w:lang w:eastAsia="lt-LT"/>
        </w:rPr>
        <w:t xml:space="preserve">tūkst. </w:t>
      </w:r>
      <w:r>
        <w:rPr>
          <w:rFonts w:ascii="Times New Roman" w:eastAsiaTheme="minorEastAsia" w:hAnsi="Times New Roman" w:cs="Times New Roman"/>
          <w:color w:val="000000"/>
          <w:sz w:val="24"/>
          <w:szCs w:val="24"/>
          <w:lang w:eastAsia="lt-LT"/>
        </w:rPr>
        <w:t>Eur</w:t>
      </w:r>
      <w:r w:rsidRPr="000D019C">
        <w:rPr>
          <w:rFonts w:ascii="Times New Roman" w:eastAsiaTheme="minorEastAsia" w:hAnsi="Times New Roman" w:cs="Times New Roman"/>
          <w:color w:val="000000"/>
          <w:sz w:val="24"/>
          <w:szCs w:val="24"/>
          <w:lang w:eastAsia="lt-LT"/>
        </w:rPr>
        <w:t xml:space="preserve">, pagrindinės veiklos pajamos, kaip nurodyta Veiklos rezultatų ataskaitoje, sudarė </w:t>
      </w:r>
      <w:r w:rsidR="00D93DC2">
        <w:rPr>
          <w:rFonts w:ascii="Times New Roman" w:eastAsiaTheme="minorEastAsia" w:hAnsi="Times New Roman" w:cs="Times New Roman"/>
          <w:color w:val="000000"/>
          <w:sz w:val="24"/>
          <w:szCs w:val="24"/>
          <w:lang w:eastAsia="lt-LT"/>
        </w:rPr>
        <w:t>27 918,8</w:t>
      </w:r>
      <w:r w:rsidRPr="000D019C">
        <w:rPr>
          <w:rFonts w:ascii="Times New Roman" w:eastAsiaTheme="minorEastAsia" w:hAnsi="Times New Roman" w:cs="Times New Roman"/>
          <w:color w:val="000000"/>
          <w:sz w:val="24"/>
          <w:szCs w:val="24"/>
          <w:lang w:eastAsia="lt-LT"/>
        </w:rPr>
        <w:t xml:space="preserve"> tūkst. </w:t>
      </w:r>
      <w:r>
        <w:rPr>
          <w:rFonts w:ascii="Times New Roman" w:eastAsiaTheme="minorEastAsia" w:hAnsi="Times New Roman" w:cs="Times New Roman"/>
          <w:color w:val="000000"/>
          <w:sz w:val="24"/>
          <w:szCs w:val="24"/>
          <w:lang w:eastAsia="lt-LT"/>
        </w:rPr>
        <w:t>Eur</w:t>
      </w:r>
      <w:r w:rsidRPr="000D019C">
        <w:rPr>
          <w:rFonts w:ascii="Times New Roman" w:eastAsiaTheme="minorEastAsia" w:hAnsi="Times New Roman" w:cs="Times New Roman"/>
          <w:color w:val="000000"/>
          <w:sz w:val="24"/>
          <w:szCs w:val="24"/>
          <w:lang w:eastAsia="lt-LT"/>
        </w:rPr>
        <w:t xml:space="preserve">, pagrindinės veiklos sąnaudos – </w:t>
      </w:r>
      <w:r w:rsidR="00D93DC2">
        <w:rPr>
          <w:rFonts w:ascii="Times New Roman" w:eastAsiaTheme="minorEastAsia" w:hAnsi="Times New Roman" w:cs="Times New Roman"/>
          <w:color w:val="000000"/>
          <w:sz w:val="24"/>
          <w:szCs w:val="24"/>
          <w:lang w:eastAsia="lt-LT"/>
        </w:rPr>
        <w:t>28 536,6</w:t>
      </w:r>
      <w:r w:rsidRPr="000D019C">
        <w:rPr>
          <w:rFonts w:ascii="Times New Roman" w:eastAsiaTheme="minorEastAsia" w:hAnsi="Times New Roman" w:cs="Times New Roman"/>
          <w:color w:val="000000"/>
          <w:sz w:val="24"/>
          <w:szCs w:val="24"/>
          <w:lang w:eastAsia="lt-LT"/>
        </w:rPr>
        <w:t xml:space="preserve"> tūkst. </w:t>
      </w:r>
      <w:r>
        <w:rPr>
          <w:rFonts w:ascii="Times New Roman" w:eastAsiaTheme="minorEastAsia" w:hAnsi="Times New Roman" w:cs="Times New Roman"/>
          <w:color w:val="000000"/>
          <w:sz w:val="24"/>
          <w:szCs w:val="24"/>
          <w:lang w:eastAsia="lt-LT"/>
        </w:rPr>
        <w:t>Eur</w:t>
      </w:r>
      <w:r w:rsidRPr="000D019C">
        <w:rPr>
          <w:rFonts w:ascii="Times New Roman" w:eastAsiaTheme="minorEastAsia" w:hAnsi="Times New Roman" w:cs="Times New Roman"/>
          <w:color w:val="000000"/>
          <w:sz w:val="24"/>
          <w:szCs w:val="24"/>
          <w:lang w:eastAsia="lt-LT"/>
        </w:rPr>
        <w:t>, finansinės ir investicinės veiklos</w:t>
      </w:r>
      <w:r>
        <w:rPr>
          <w:rFonts w:ascii="Times New Roman" w:eastAsiaTheme="minorEastAsia" w:hAnsi="Times New Roman" w:cs="Times New Roman"/>
          <w:color w:val="000000"/>
          <w:sz w:val="24"/>
          <w:szCs w:val="24"/>
          <w:lang w:eastAsia="lt-LT"/>
        </w:rPr>
        <w:t xml:space="preserve"> rezultatas – perviršis</w:t>
      </w:r>
      <w:r w:rsidRPr="000D019C">
        <w:rPr>
          <w:rFonts w:ascii="Times New Roman" w:eastAsiaTheme="minorEastAsia" w:hAnsi="Times New Roman" w:cs="Times New Roman"/>
          <w:color w:val="000000"/>
          <w:sz w:val="24"/>
          <w:szCs w:val="24"/>
          <w:lang w:eastAsia="lt-LT"/>
        </w:rPr>
        <w:t xml:space="preserve"> </w:t>
      </w:r>
      <w:r w:rsidR="00D93DC2">
        <w:rPr>
          <w:rFonts w:ascii="Times New Roman" w:eastAsiaTheme="minorEastAsia" w:hAnsi="Times New Roman" w:cs="Times New Roman"/>
          <w:color w:val="000000"/>
          <w:sz w:val="24"/>
          <w:szCs w:val="24"/>
          <w:lang w:eastAsia="lt-LT"/>
        </w:rPr>
        <w:t>38,8</w:t>
      </w:r>
      <w:r>
        <w:rPr>
          <w:rFonts w:ascii="Times New Roman" w:eastAsiaTheme="minorEastAsia" w:hAnsi="Times New Roman" w:cs="Times New Roman"/>
          <w:color w:val="000000"/>
          <w:sz w:val="24"/>
          <w:szCs w:val="24"/>
          <w:lang w:eastAsia="lt-LT"/>
        </w:rPr>
        <w:t xml:space="preserve"> tūkst. Eur</w:t>
      </w:r>
      <w:r w:rsidRPr="000D019C">
        <w:rPr>
          <w:rFonts w:ascii="Times New Roman" w:eastAsiaTheme="minorEastAsia" w:hAnsi="Times New Roman" w:cs="Times New Roman"/>
          <w:color w:val="000000"/>
          <w:sz w:val="24"/>
          <w:szCs w:val="24"/>
          <w:lang w:eastAsia="lt-LT"/>
        </w:rPr>
        <w:t>.</w:t>
      </w:r>
    </w:p>
    <w:p w14:paraId="68841884" w14:textId="77777777" w:rsidR="00222750" w:rsidRDefault="00222750" w:rsidP="00222750">
      <w:pPr>
        <w:spacing w:after="0"/>
        <w:ind w:firstLine="1296"/>
        <w:jc w:val="both"/>
        <w:rPr>
          <w:rFonts w:ascii="Times New Roman" w:hAnsi="Times New Roman" w:cs="Times New Roman"/>
          <w:sz w:val="24"/>
          <w:szCs w:val="24"/>
        </w:rPr>
      </w:pPr>
      <w:r>
        <w:rPr>
          <w:rFonts w:ascii="Times New Roman" w:hAnsi="Times New Roman" w:cs="Times New Roman"/>
          <w:sz w:val="24"/>
          <w:szCs w:val="24"/>
        </w:rPr>
        <w:t>Įvertinę savivaldybės ir valstybės lėšų</w:t>
      </w:r>
      <w:r w:rsidRPr="00D774A1">
        <w:rPr>
          <w:rFonts w:ascii="Times New Roman" w:hAnsi="Times New Roman" w:cs="Times New Roman"/>
          <w:sz w:val="24"/>
          <w:szCs w:val="24"/>
        </w:rPr>
        <w:t xml:space="preserve"> bei turto valdymo, naudojimo ir disponavimo jais</w:t>
      </w:r>
      <w:r>
        <w:rPr>
          <w:rFonts w:ascii="Times New Roman" w:hAnsi="Times New Roman" w:cs="Times New Roman"/>
          <w:sz w:val="24"/>
          <w:szCs w:val="24"/>
        </w:rPr>
        <w:t xml:space="preserve"> teisėtumą, reikšmingų klaidų ir neatitikimų įstatymams, kitiems teisė</w:t>
      </w:r>
      <w:r w:rsidRPr="00D774A1">
        <w:rPr>
          <w:rFonts w:ascii="Times New Roman" w:hAnsi="Times New Roman" w:cs="Times New Roman"/>
          <w:sz w:val="24"/>
          <w:szCs w:val="24"/>
        </w:rPr>
        <w:t>s aktams ir sutartiniams</w:t>
      </w:r>
      <w:r>
        <w:rPr>
          <w:rFonts w:ascii="Times New Roman" w:hAnsi="Times New Roman" w:cs="Times New Roman"/>
          <w:sz w:val="24"/>
          <w:szCs w:val="24"/>
        </w:rPr>
        <w:t xml:space="preserve"> įsipareigojimams nenustatyta</w:t>
      </w:r>
      <w:r w:rsidRPr="00D774A1">
        <w:rPr>
          <w:rFonts w:ascii="Times New Roman" w:hAnsi="Times New Roman" w:cs="Times New Roman"/>
          <w:sz w:val="24"/>
          <w:szCs w:val="24"/>
        </w:rPr>
        <w:t>.</w:t>
      </w:r>
    </w:p>
    <w:p w14:paraId="2EAD65C8" w14:textId="77777777" w:rsidR="00222750" w:rsidRDefault="00222750" w:rsidP="00222750">
      <w:pPr>
        <w:autoSpaceDE w:val="0"/>
        <w:autoSpaceDN w:val="0"/>
        <w:adjustRightInd w:val="0"/>
        <w:spacing w:after="0" w:line="240" w:lineRule="auto"/>
        <w:ind w:firstLine="1296"/>
        <w:rPr>
          <w:rFonts w:ascii="Times New Roman" w:hAnsi="Times New Roman" w:cs="Times New Roman"/>
          <w:b/>
          <w:bCs/>
          <w:sz w:val="24"/>
          <w:szCs w:val="24"/>
        </w:rPr>
      </w:pPr>
    </w:p>
    <w:p w14:paraId="4D267DBA" w14:textId="77777777" w:rsidR="00222750" w:rsidRDefault="00222750" w:rsidP="00222750">
      <w:pPr>
        <w:autoSpaceDE w:val="0"/>
        <w:autoSpaceDN w:val="0"/>
        <w:adjustRightInd w:val="0"/>
        <w:spacing w:after="0" w:line="240" w:lineRule="auto"/>
        <w:ind w:firstLine="1296"/>
        <w:rPr>
          <w:rFonts w:ascii="Times New Roman" w:hAnsi="Times New Roman" w:cs="Times New Roman"/>
          <w:b/>
          <w:bCs/>
          <w:sz w:val="24"/>
          <w:szCs w:val="24"/>
        </w:rPr>
      </w:pPr>
    </w:p>
    <w:p w14:paraId="58B21AC4" w14:textId="77777777" w:rsidR="00222750" w:rsidRDefault="00222750" w:rsidP="00222750">
      <w:pPr>
        <w:autoSpaceDE w:val="0"/>
        <w:autoSpaceDN w:val="0"/>
        <w:adjustRightInd w:val="0"/>
        <w:spacing w:after="0" w:line="240" w:lineRule="auto"/>
        <w:ind w:firstLine="1296"/>
        <w:rPr>
          <w:rFonts w:ascii="Times New Roman" w:hAnsi="Times New Roman" w:cs="Times New Roman"/>
          <w:b/>
          <w:bCs/>
          <w:sz w:val="24"/>
          <w:szCs w:val="24"/>
        </w:rPr>
      </w:pPr>
    </w:p>
    <w:p w14:paraId="43B9B502" w14:textId="77777777" w:rsidR="00222750" w:rsidRDefault="00222750" w:rsidP="00222750">
      <w:pPr>
        <w:autoSpaceDE w:val="0"/>
        <w:autoSpaceDN w:val="0"/>
        <w:adjustRightInd w:val="0"/>
        <w:spacing w:after="0" w:line="240" w:lineRule="auto"/>
        <w:ind w:firstLine="1296"/>
        <w:rPr>
          <w:rFonts w:ascii="Times New Roman" w:hAnsi="Times New Roman" w:cs="Times New Roman"/>
          <w:b/>
          <w:bCs/>
          <w:sz w:val="24"/>
          <w:szCs w:val="24"/>
        </w:rPr>
      </w:pPr>
    </w:p>
    <w:p w14:paraId="4661E578" w14:textId="77777777" w:rsidR="00222750" w:rsidRDefault="00222750" w:rsidP="00222750">
      <w:pPr>
        <w:autoSpaceDE w:val="0"/>
        <w:autoSpaceDN w:val="0"/>
        <w:adjustRightInd w:val="0"/>
        <w:spacing w:after="0" w:line="240" w:lineRule="auto"/>
        <w:ind w:firstLine="1296"/>
        <w:rPr>
          <w:rFonts w:ascii="Times New Roman" w:hAnsi="Times New Roman" w:cs="Times New Roman"/>
          <w:b/>
          <w:bCs/>
          <w:sz w:val="24"/>
          <w:szCs w:val="24"/>
        </w:rPr>
      </w:pPr>
    </w:p>
    <w:p w14:paraId="34ACFAF8" w14:textId="77777777" w:rsidR="00222750" w:rsidRDefault="00222750" w:rsidP="00222750">
      <w:pPr>
        <w:spacing w:after="0"/>
        <w:ind w:firstLine="1296"/>
        <w:jc w:val="both"/>
        <w:rPr>
          <w:rFonts w:ascii="Times New Roman" w:eastAsia="Times New Roman" w:hAnsi="Times New Roman" w:cs="Times New Roman"/>
          <w:sz w:val="24"/>
          <w:szCs w:val="24"/>
        </w:rPr>
      </w:pPr>
    </w:p>
    <w:p w14:paraId="6B24D5C8" w14:textId="77777777" w:rsidR="00222750" w:rsidRDefault="00222750" w:rsidP="00222750">
      <w:pPr>
        <w:spacing w:after="0"/>
        <w:ind w:firstLine="1296"/>
        <w:jc w:val="both"/>
        <w:rPr>
          <w:rFonts w:ascii="Times New Roman" w:eastAsia="Times New Roman" w:hAnsi="Times New Roman" w:cs="Times New Roman"/>
          <w:b/>
          <w:sz w:val="28"/>
          <w:szCs w:val="28"/>
          <w:lang w:eastAsia="lt-LT"/>
        </w:rPr>
      </w:pPr>
    </w:p>
    <w:p w14:paraId="7F2A43C0" w14:textId="77777777" w:rsidR="00222750" w:rsidRDefault="00222750" w:rsidP="00222750">
      <w:pPr>
        <w:autoSpaceDE w:val="0"/>
        <w:autoSpaceDN w:val="0"/>
        <w:adjustRightInd w:val="0"/>
        <w:spacing w:after="0" w:line="240" w:lineRule="auto"/>
        <w:ind w:firstLine="1296"/>
        <w:rPr>
          <w:rFonts w:ascii="Times New Roman" w:hAnsi="Times New Roman" w:cs="Times New Roman"/>
          <w:bCs/>
          <w:sz w:val="24"/>
          <w:szCs w:val="24"/>
        </w:rPr>
      </w:pPr>
    </w:p>
    <w:p w14:paraId="574A0404" w14:textId="6A54AB1E" w:rsidR="004D4430" w:rsidRDefault="004D4430" w:rsidP="00222750">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Tarnybos patarėja,</w:t>
      </w:r>
    </w:p>
    <w:p w14:paraId="137624BF" w14:textId="77899F0F" w:rsidR="00222750" w:rsidRDefault="004D4430" w:rsidP="00222750">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pavaduojanti</w:t>
      </w:r>
      <w:r w:rsidR="00222750">
        <w:rPr>
          <w:rFonts w:ascii="Times New Roman" w:hAnsi="Times New Roman" w:cs="Times New Roman"/>
          <w:bCs/>
          <w:sz w:val="24"/>
          <w:szCs w:val="24"/>
        </w:rPr>
        <w:t xml:space="preserve"> </w:t>
      </w:r>
      <w:r>
        <w:rPr>
          <w:rFonts w:ascii="Times New Roman" w:hAnsi="Times New Roman" w:cs="Times New Roman"/>
          <w:bCs/>
          <w:sz w:val="24"/>
          <w:szCs w:val="24"/>
        </w:rPr>
        <w:t xml:space="preserve">savivaldybės kontrolierių </w:t>
      </w:r>
      <w:r w:rsidR="00222750">
        <w:rPr>
          <w:rFonts w:ascii="Times New Roman" w:hAnsi="Times New Roman" w:cs="Times New Roman"/>
          <w:bCs/>
          <w:sz w:val="24"/>
          <w:szCs w:val="24"/>
        </w:rPr>
        <w:t xml:space="preserve">                                                                    </w:t>
      </w:r>
      <w:r>
        <w:rPr>
          <w:rFonts w:ascii="Times New Roman" w:hAnsi="Times New Roman" w:cs="Times New Roman"/>
          <w:bCs/>
          <w:sz w:val="24"/>
          <w:szCs w:val="24"/>
        </w:rPr>
        <w:t>Vilma Unikienė</w:t>
      </w:r>
    </w:p>
    <w:p w14:paraId="366C80F0" w14:textId="77777777" w:rsidR="00222750" w:rsidRDefault="00222750" w:rsidP="00222750">
      <w:pPr>
        <w:autoSpaceDE w:val="0"/>
        <w:autoSpaceDN w:val="0"/>
        <w:adjustRightInd w:val="0"/>
        <w:spacing w:after="0" w:line="240" w:lineRule="auto"/>
        <w:rPr>
          <w:rFonts w:ascii="Times New Roman" w:hAnsi="Times New Roman" w:cs="Times New Roman"/>
          <w:bCs/>
          <w:sz w:val="24"/>
          <w:szCs w:val="24"/>
        </w:rPr>
      </w:pPr>
    </w:p>
    <w:p w14:paraId="7B9B50F3" w14:textId="77777777" w:rsidR="00222750" w:rsidRDefault="00222750" w:rsidP="00222750">
      <w:pPr>
        <w:autoSpaceDE w:val="0"/>
        <w:autoSpaceDN w:val="0"/>
        <w:adjustRightInd w:val="0"/>
        <w:spacing w:after="0" w:line="240" w:lineRule="auto"/>
        <w:rPr>
          <w:rFonts w:ascii="Times New Roman" w:hAnsi="Times New Roman" w:cs="Times New Roman"/>
          <w:bCs/>
          <w:sz w:val="24"/>
          <w:szCs w:val="24"/>
        </w:rPr>
      </w:pPr>
    </w:p>
    <w:p w14:paraId="107D6B59" w14:textId="77777777" w:rsidR="00222750" w:rsidRDefault="00222750" w:rsidP="00222750">
      <w:pPr>
        <w:autoSpaceDE w:val="0"/>
        <w:autoSpaceDN w:val="0"/>
        <w:adjustRightInd w:val="0"/>
        <w:spacing w:after="0" w:line="240" w:lineRule="auto"/>
        <w:rPr>
          <w:rFonts w:ascii="Times New Roman" w:hAnsi="Times New Roman" w:cs="Times New Roman"/>
          <w:bCs/>
          <w:sz w:val="24"/>
          <w:szCs w:val="24"/>
        </w:rPr>
      </w:pPr>
    </w:p>
    <w:p w14:paraId="368BEC8E" w14:textId="77777777" w:rsidR="00222750" w:rsidRDefault="00222750" w:rsidP="00222750">
      <w:pPr>
        <w:autoSpaceDE w:val="0"/>
        <w:autoSpaceDN w:val="0"/>
        <w:adjustRightInd w:val="0"/>
        <w:spacing w:after="0" w:line="240" w:lineRule="auto"/>
        <w:rPr>
          <w:rFonts w:ascii="Times New Roman" w:hAnsi="Times New Roman" w:cs="Times New Roman"/>
          <w:bCs/>
          <w:sz w:val="24"/>
          <w:szCs w:val="24"/>
        </w:rPr>
      </w:pPr>
    </w:p>
    <w:p w14:paraId="30FED868" w14:textId="2A9BDDBA" w:rsidR="00222750" w:rsidRDefault="00222750" w:rsidP="00222750">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Vyriausioji specialistė                                                                                              </w:t>
      </w:r>
      <w:r w:rsidR="004D4430">
        <w:rPr>
          <w:rFonts w:ascii="Times New Roman" w:hAnsi="Times New Roman" w:cs="Times New Roman"/>
          <w:bCs/>
          <w:sz w:val="24"/>
          <w:szCs w:val="24"/>
        </w:rPr>
        <w:t>Jurga Volkovaitė</w:t>
      </w:r>
    </w:p>
    <w:p w14:paraId="704F29C7" w14:textId="77777777" w:rsidR="00222750" w:rsidRDefault="00222750" w:rsidP="00222750">
      <w:pPr>
        <w:autoSpaceDE w:val="0"/>
        <w:autoSpaceDN w:val="0"/>
        <w:adjustRightInd w:val="0"/>
        <w:spacing w:after="0" w:line="240" w:lineRule="auto"/>
        <w:rPr>
          <w:rFonts w:ascii="Times New Roman" w:hAnsi="Times New Roman" w:cs="Times New Roman"/>
          <w:bCs/>
          <w:sz w:val="24"/>
          <w:szCs w:val="24"/>
        </w:rPr>
      </w:pPr>
    </w:p>
    <w:sectPr w:rsidR="00222750" w:rsidSect="00A65072">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CC7D4" w14:textId="77777777" w:rsidR="00FB28A9" w:rsidRDefault="00FB28A9">
      <w:pPr>
        <w:spacing w:after="0" w:line="240" w:lineRule="auto"/>
      </w:pPr>
      <w:r>
        <w:separator/>
      </w:r>
    </w:p>
  </w:endnote>
  <w:endnote w:type="continuationSeparator" w:id="0">
    <w:p w14:paraId="35CC6542" w14:textId="77777777" w:rsidR="00FB28A9" w:rsidRDefault="00FB2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4161742"/>
      <w:docPartObj>
        <w:docPartGallery w:val="Page Numbers (Bottom of Page)"/>
        <w:docPartUnique/>
      </w:docPartObj>
    </w:sdtPr>
    <w:sdtEndPr/>
    <w:sdtContent>
      <w:p w14:paraId="71C5BFC5" w14:textId="77777777" w:rsidR="000911B9" w:rsidRDefault="00222750">
        <w:pPr>
          <w:pStyle w:val="Porat"/>
          <w:jc w:val="right"/>
        </w:pPr>
        <w:r>
          <w:fldChar w:fldCharType="begin"/>
        </w:r>
        <w:r>
          <w:instrText>PAGE   \* MERGEFORMAT</w:instrText>
        </w:r>
        <w:r>
          <w:fldChar w:fldCharType="separate"/>
        </w:r>
        <w:r>
          <w:rPr>
            <w:noProof/>
          </w:rPr>
          <w:t>2</w:t>
        </w:r>
        <w:r>
          <w:fldChar w:fldCharType="end"/>
        </w:r>
      </w:p>
    </w:sdtContent>
  </w:sdt>
  <w:p w14:paraId="4A5ACE18" w14:textId="77777777" w:rsidR="000911B9" w:rsidRDefault="00FB28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EF94D" w14:textId="77777777" w:rsidR="00FB28A9" w:rsidRDefault="00FB28A9">
      <w:pPr>
        <w:spacing w:after="0" w:line="240" w:lineRule="auto"/>
      </w:pPr>
      <w:r>
        <w:separator/>
      </w:r>
    </w:p>
  </w:footnote>
  <w:footnote w:type="continuationSeparator" w:id="0">
    <w:p w14:paraId="26AD298A" w14:textId="77777777" w:rsidR="00FB28A9" w:rsidRDefault="00FB28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FCC"/>
    <w:rsid w:val="00222750"/>
    <w:rsid w:val="004328FA"/>
    <w:rsid w:val="004B0697"/>
    <w:rsid w:val="004D4430"/>
    <w:rsid w:val="00652CFD"/>
    <w:rsid w:val="00677F96"/>
    <w:rsid w:val="0079318D"/>
    <w:rsid w:val="007E474B"/>
    <w:rsid w:val="008B2B90"/>
    <w:rsid w:val="00927FCC"/>
    <w:rsid w:val="0094486C"/>
    <w:rsid w:val="00954EB1"/>
    <w:rsid w:val="00B05CF1"/>
    <w:rsid w:val="00C2370F"/>
    <w:rsid w:val="00D765DC"/>
    <w:rsid w:val="00D93DC2"/>
    <w:rsid w:val="00FB28A9"/>
    <w:rsid w:val="00FF082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5BC4D"/>
  <w15:chartTrackingRefBased/>
  <w15:docId w15:val="{B97F9717-C3CA-4A58-9BC0-2E5B8F139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750"/>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2275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22750"/>
  </w:style>
  <w:style w:type="paragraph" w:styleId="Porat">
    <w:name w:val="footer"/>
    <w:basedOn w:val="prastasis"/>
    <w:link w:val="PoratDiagrama"/>
    <w:uiPriority w:val="99"/>
    <w:unhideWhenUsed/>
    <w:rsid w:val="0022275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2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2682</Words>
  <Characters>1529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Unikiene</dc:creator>
  <cp:keywords/>
  <dc:description/>
  <cp:lastModifiedBy>Z V</cp:lastModifiedBy>
  <cp:revision>9</cp:revision>
  <dcterms:created xsi:type="dcterms:W3CDTF">2019-07-02T08:13:00Z</dcterms:created>
  <dcterms:modified xsi:type="dcterms:W3CDTF">2019-07-10T08:04:00Z</dcterms:modified>
</cp:coreProperties>
</file>