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3" w:rsidRPr="00F16374" w:rsidRDefault="006D4484" w:rsidP="00F92EF3">
      <w:pPr>
        <w:jc w:val="center"/>
        <w:rPr>
          <w:b/>
          <w:bCs/>
        </w:rPr>
      </w:pPr>
      <w:r w:rsidRPr="00F16374">
        <w:rPr>
          <w:b/>
          <w:bCs/>
          <w:noProof/>
          <w:lang w:val="en-US" w:eastAsia="en-US"/>
        </w:rPr>
        <w:drawing>
          <wp:inline distT="0" distB="0" distL="0" distR="0">
            <wp:extent cx="457200" cy="532130"/>
            <wp:effectExtent l="0" t="0" r="0" b="127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EF3" w:rsidRPr="00F16374" w:rsidRDefault="00F92EF3" w:rsidP="00F92EF3">
      <w:pPr>
        <w:jc w:val="center"/>
        <w:rPr>
          <w:b/>
          <w:bCs/>
        </w:rPr>
      </w:pPr>
    </w:p>
    <w:p w:rsidR="00A61893" w:rsidRPr="00F16374" w:rsidRDefault="00A61893" w:rsidP="00CF041C">
      <w:pPr>
        <w:jc w:val="center"/>
      </w:pPr>
      <w:r w:rsidRPr="00F16374">
        <w:rPr>
          <w:b/>
          <w:bCs/>
        </w:rPr>
        <w:t>KĖDAINIŲ RAJONO SAVIVALDYBĖS TARYBA</w:t>
      </w:r>
    </w:p>
    <w:p w:rsidR="00A61893" w:rsidRPr="00F16374" w:rsidRDefault="00A61893" w:rsidP="00E227C6"/>
    <w:p w:rsidR="00A61893" w:rsidRPr="00F16374" w:rsidRDefault="00A61893" w:rsidP="00CF041C">
      <w:pPr>
        <w:jc w:val="center"/>
      </w:pPr>
      <w:r w:rsidRPr="00F16374">
        <w:rPr>
          <w:b/>
          <w:bCs/>
        </w:rPr>
        <w:t>SPRENDIMAS</w:t>
      </w:r>
    </w:p>
    <w:p w:rsidR="00A61893" w:rsidRPr="00F16374" w:rsidRDefault="00A61893" w:rsidP="00CF041C">
      <w:pPr>
        <w:jc w:val="center"/>
      </w:pPr>
      <w:r w:rsidRPr="00F16374">
        <w:rPr>
          <w:b/>
          <w:bCs/>
        </w:rPr>
        <w:t xml:space="preserve">DĖL </w:t>
      </w:r>
      <w:r w:rsidR="005B4096">
        <w:rPr>
          <w:b/>
          <w:bCs/>
        </w:rPr>
        <w:t>KĖDAINIŲ</w:t>
      </w:r>
      <w:r w:rsidR="0004598C">
        <w:rPr>
          <w:b/>
          <w:bCs/>
        </w:rPr>
        <w:t xml:space="preserve"> </w:t>
      </w:r>
      <w:r w:rsidR="0016600D">
        <w:rPr>
          <w:b/>
          <w:bCs/>
        </w:rPr>
        <w:t>R</w:t>
      </w:r>
      <w:r w:rsidR="00D326A0">
        <w:rPr>
          <w:b/>
          <w:bCs/>
        </w:rPr>
        <w:t>.</w:t>
      </w:r>
      <w:r w:rsidR="0016600D">
        <w:rPr>
          <w:b/>
          <w:bCs/>
        </w:rPr>
        <w:t xml:space="preserve"> </w:t>
      </w:r>
      <w:r w:rsidR="00414E66">
        <w:rPr>
          <w:b/>
          <w:bCs/>
        </w:rPr>
        <w:t>LABŪNAVOS</w:t>
      </w:r>
      <w:r w:rsidR="0016600D">
        <w:rPr>
          <w:b/>
          <w:bCs/>
        </w:rPr>
        <w:t xml:space="preserve"> PAGRINDINĖS MOKYKLOS</w:t>
      </w:r>
      <w:r w:rsidR="005976ED">
        <w:rPr>
          <w:b/>
          <w:bCs/>
        </w:rPr>
        <w:t xml:space="preserve"> </w:t>
      </w:r>
      <w:r w:rsidR="0013606C">
        <w:rPr>
          <w:b/>
          <w:bCs/>
        </w:rPr>
        <w:t>TEIKIAMŲ PASLAUGŲ KAINŲ NUSTATYMO</w:t>
      </w:r>
    </w:p>
    <w:p w:rsidR="00A61893" w:rsidRPr="00F16374" w:rsidRDefault="00A61893" w:rsidP="00CF041C">
      <w:pPr>
        <w:jc w:val="center"/>
      </w:pPr>
    </w:p>
    <w:p w:rsidR="00A61893" w:rsidRPr="00F16374" w:rsidRDefault="00A61893" w:rsidP="000877D1">
      <w:pPr>
        <w:tabs>
          <w:tab w:val="left" w:pos="1134"/>
        </w:tabs>
        <w:jc w:val="center"/>
      </w:pPr>
      <w:r w:rsidRPr="00F16374">
        <w:t>20</w:t>
      </w:r>
      <w:r w:rsidR="00414E66">
        <w:t>20</w:t>
      </w:r>
      <w:r w:rsidR="00E86AEC">
        <w:t xml:space="preserve"> </w:t>
      </w:r>
      <w:r w:rsidRPr="00F16374">
        <w:t>m</w:t>
      </w:r>
      <w:r w:rsidR="00F92EF3" w:rsidRPr="00F16374">
        <w:t>.</w:t>
      </w:r>
      <w:r w:rsidR="006D4484">
        <w:t xml:space="preserve"> lapkričio 6</w:t>
      </w:r>
      <w:r w:rsidR="0004598C">
        <w:t xml:space="preserve"> </w:t>
      </w:r>
      <w:r w:rsidR="006D4484">
        <w:t>d. Nr. TS</w:t>
      </w:r>
      <w:r w:rsidR="00F92EF3" w:rsidRPr="00F16374">
        <w:t>-</w:t>
      </w:r>
      <w:r w:rsidR="000F60FD">
        <w:t>2</w:t>
      </w:r>
      <w:r w:rsidR="006D4484">
        <w:t>40</w:t>
      </w:r>
    </w:p>
    <w:p w:rsidR="00A61893" w:rsidRPr="00F16374" w:rsidRDefault="00A61893" w:rsidP="00CF041C">
      <w:pPr>
        <w:jc w:val="center"/>
      </w:pPr>
      <w:r w:rsidRPr="00F16374">
        <w:t>Kėdainiai</w:t>
      </w:r>
    </w:p>
    <w:p w:rsidR="00A61893" w:rsidRPr="00F16374" w:rsidRDefault="00A61893" w:rsidP="00CF041C"/>
    <w:p w:rsidR="00A61893" w:rsidRPr="0067691A" w:rsidRDefault="00A61893" w:rsidP="00D71193">
      <w:pPr>
        <w:ind w:firstLine="709"/>
        <w:jc w:val="both"/>
      </w:pPr>
      <w:r w:rsidRPr="0067691A">
        <w:t>Vadovaudamasi Lietuvos Respublikos</w:t>
      </w:r>
      <w:r w:rsidR="00D326A0">
        <w:t xml:space="preserve"> </w:t>
      </w:r>
      <w:r w:rsidRPr="0067691A">
        <w:t>vietos savivaldos įstatymo 1</w:t>
      </w:r>
      <w:r w:rsidR="00BB674E" w:rsidRPr="0067691A">
        <w:t xml:space="preserve">6 straipsnio 2 dalies </w:t>
      </w:r>
      <w:r w:rsidR="00F16E1A">
        <w:t xml:space="preserve">      </w:t>
      </w:r>
      <w:r w:rsidR="00BB674E" w:rsidRPr="0067691A">
        <w:t>37 punktu,</w:t>
      </w:r>
      <w:r w:rsidR="00D74E45" w:rsidRPr="0067691A">
        <w:t xml:space="preserve"> </w:t>
      </w:r>
      <w:r w:rsidR="00F92EF3" w:rsidRPr="0067691A">
        <w:t>18 straipsnio 1 dalimi</w:t>
      </w:r>
      <w:r w:rsidRPr="0067691A">
        <w:t xml:space="preserve"> </w:t>
      </w:r>
      <w:r w:rsidR="00F92EF3" w:rsidRPr="0067691A">
        <w:t>i</w:t>
      </w:r>
      <w:r w:rsidR="00BB674E" w:rsidRPr="0067691A">
        <w:t>r</w:t>
      </w:r>
      <w:r w:rsidR="00F92EF3" w:rsidRPr="0067691A">
        <w:t xml:space="preserve"> </w:t>
      </w:r>
      <w:r w:rsidRPr="0067691A">
        <w:t xml:space="preserve">atsižvelgdama į </w:t>
      </w:r>
      <w:r w:rsidR="0004598C" w:rsidRPr="0067691A">
        <w:t xml:space="preserve">Kėdainių </w:t>
      </w:r>
      <w:r w:rsidR="00B92D42" w:rsidRPr="0067691A">
        <w:t xml:space="preserve">r. </w:t>
      </w:r>
      <w:r w:rsidR="00414E66" w:rsidRPr="0067691A">
        <w:t xml:space="preserve">Labūnavos </w:t>
      </w:r>
      <w:r w:rsidR="00B92D42" w:rsidRPr="0067691A">
        <w:t xml:space="preserve">pagrindinės mokyklos direktoriaus </w:t>
      </w:r>
      <w:r w:rsidRPr="0067691A">
        <w:t>20</w:t>
      </w:r>
      <w:r w:rsidR="00414E66" w:rsidRPr="0067691A">
        <w:t>20</w:t>
      </w:r>
      <w:r w:rsidRPr="0067691A">
        <w:t xml:space="preserve"> m. </w:t>
      </w:r>
      <w:r w:rsidR="00414E66" w:rsidRPr="0067691A">
        <w:t>rugsėjo 9</w:t>
      </w:r>
      <w:r w:rsidR="00D74E45" w:rsidRPr="0067691A">
        <w:t xml:space="preserve"> </w:t>
      </w:r>
      <w:r w:rsidR="004E11F6" w:rsidRPr="0067691A">
        <w:t xml:space="preserve">d. </w:t>
      </w:r>
      <w:r w:rsidR="005B4096" w:rsidRPr="0067691A">
        <w:t>prašym</w:t>
      </w:r>
      <w:r w:rsidR="00414E66" w:rsidRPr="0067691A">
        <w:t>ą</w:t>
      </w:r>
      <w:r w:rsidR="005B4096" w:rsidRPr="0067691A">
        <w:t xml:space="preserve"> </w:t>
      </w:r>
      <w:r w:rsidR="004E11F6" w:rsidRPr="0067691A">
        <w:t xml:space="preserve">Nr. </w:t>
      </w:r>
      <w:r w:rsidR="00414E66" w:rsidRPr="0067691A">
        <w:t>R1-141</w:t>
      </w:r>
      <w:r w:rsidR="00D4431E" w:rsidRPr="0067691A">
        <w:t xml:space="preserve"> </w:t>
      </w:r>
      <w:r w:rsidRPr="0067691A">
        <w:t>„Dėl</w:t>
      </w:r>
      <w:r w:rsidR="004E11F6" w:rsidRPr="0067691A">
        <w:t xml:space="preserve"> </w:t>
      </w:r>
      <w:r w:rsidR="00414E66" w:rsidRPr="0067691A">
        <w:t>mokyklos autobusų nuomos įkainių patvirtinimo</w:t>
      </w:r>
      <w:r w:rsidR="00724DFD" w:rsidRPr="0067691A">
        <w:t>“</w:t>
      </w:r>
      <w:r w:rsidRPr="0067691A">
        <w:t>, Kėdainių rajono savivaldybė</w:t>
      </w:r>
      <w:r w:rsidR="00DD0E20" w:rsidRPr="0067691A">
        <w:t xml:space="preserve">s taryba </w:t>
      </w:r>
      <w:r w:rsidR="00F16E1A">
        <w:t xml:space="preserve"> </w:t>
      </w:r>
      <w:r w:rsidR="00DD0E20" w:rsidRPr="0067691A">
        <w:t>n u s p r e n d ž i a:</w:t>
      </w:r>
    </w:p>
    <w:p w:rsidR="0013606C" w:rsidRPr="00A15AA7" w:rsidRDefault="00B92D42" w:rsidP="00D326A0">
      <w:pPr>
        <w:ind w:firstLine="851"/>
        <w:jc w:val="both"/>
      </w:pPr>
      <w:r w:rsidRPr="0067691A">
        <w:t>1</w:t>
      </w:r>
      <w:r w:rsidR="00CC1C04" w:rsidRPr="0067691A">
        <w:t xml:space="preserve">. Nustatyti Kėdainių </w:t>
      </w:r>
      <w:r w:rsidRPr="0067691A">
        <w:t xml:space="preserve">r. </w:t>
      </w:r>
      <w:r w:rsidR="00414E66" w:rsidRPr="0067691A">
        <w:t>Labūnavos</w:t>
      </w:r>
      <w:r w:rsidRPr="0067691A">
        <w:t xml:space="preserve"> pagrindinės mokyklos</w:t>
      </w:r>
      <w:r w:rsidR="00CC1C04" w:rsidRPr="0067691A">
        <w:t xml:space="preserve"> </w:t>
      </w:r>
      <w:r w:rsidR="0013606C" w:rsidRPr="00D326A0">
        <w:t>mokyklini</w:t>
      </w:r>
      <w:r w:rsidR="00113165" w:rsidRPr="00D326A0">
        <w:t xml:space="preserve">ų </w:t>
      </w:r>
      <w:r w:rsidR="0013606C" w:rsidRPr="00D326A0">
        <w:t>autobus</w:t>
      </w:r>
      <w:r w:rsidR="00113165" w:rsidRPr="00D326A0">
        <w:t>ų</w:t>
      </w:r>
      <w:r w:rsidR="0013606C" w:rsidRPr="00D326A0">
        <w:t xml:space="preserve"> </w:t>
      </w:r>
      <w:r w:rsidR="00F16E1A">
        <w:t xml:space="preserve">             </w:t>
      </w:r>
      <w:r w:rsidR="0013606C" w:rsidRPr="0067691A">
        <w:t>V</w:t>
      </w:r>
      <w:r w:rsidR="00113165" w:rsidRPr="0067691A">
        <w:t>W</w:t>
      </w:r>
      <w:r w:rsidR="0013606C" w:rsidRPr="0067691A">
        <w:t xml:space="preserve"> C</w:t>
      </w:r>
      <w:r w:rsidR="00113165" w:rsidRPr="0067691A">
        <w:t>RAFTER ALTAS</w:t>
      </w:r>
      <w:r w:rsidR="0013606C" w:rsidRPr="0067691A">
        <w:t>“</w:t>
      </w:r>
      <w:r w:rsidR="00113165" w:rsidRPr="0067691A">
        <w:t xml:space="preserve"> (valst. Nr. KRA 278), VW CRAFTER (valst. Nr. HGT 417) ir FORD TRANSIT (valst. Nr. FDF 505) </w:t>
      </w:r>
      <w:r w:rsidR="0013606C" w:rsidRPr="00A15AA7">
        <w:t>nuom</w:t>
      </w:r>
      <w:r w:rsidR="00D326A0" w:rsidRPr="00A15AA7">
        <w:t>os kainas</w:t>
      </w:r>
      <w:r w:rsidR="0013606C" w:rsidRPr="00A15AA7">
        <w:t>:</w:t>
      </w:r>
    </w:p>
    <w:p w:rsidR="00DB49AE" w:rsidRPr="0067691A" w:rsidRDefault="0016600D" w:rsidP="00D326A0">
      <w:pPr>
        <w:ind w:left="851"/>
        <w:jc w:val="both"/>
      </w:pPr>
      <w:r w:rsidRPr="0067691A">
        <w:t>1</w:t>
      </w:r>
      <w:r w:rsidR="00CC1C04" w:rsidRPr="0067691A">
        <w:t>.1.</w:t>
      </w:r>
      <w:r w:rsidR="00D326A0">
        <w:t xml:space="preserve"> </w:t>
      </w:r>
      <w:r w:rsidR="00CC1C04" w:rsidRPr="0067691A">
        <w:t>darbo dienomis – 0,</w:t>
      </w:r>
      <w:r w:rsidR="00B33256" w:rsidRPr="0067691A">
        <w:t>3</w:t>
      </w:r>
      <w:r w:rsidR="00414E66" w:rsidRPr="0067691A">
        <w:t>4</w:t>
      </w:r>
      <w:r w:rsidR="00CC1C04" w:rsidRPr="0067691A">
        <w:t xml:space="preserve"> Eur/</w:t>
      </w:r>
      <w:r w:rsidR="00DB49AE" w:rsidRPr="0067691A">
        <w:t xml:space="preserve">km ir </w:t>
      </w:r>
      <w:r w:rsidR="00414E66" w:rsidRPr="0067691A">
        <w:t>4,33</w:t>
      </w:r>
      <w:r w:rsidR="00DB49AE" w:rsidRPr="0067691A">
        <w:t xml:space="preserve"> Eur/val.;</w:t>
      </w:r>
    </w:p>
    <w:p w:rsidR="00D326A0" w:rsidRDefault="0016600D" w:rsidP="00D326A0">
      <w:pPr>
        <w:ind w:left="851"/>
        <w:jc w:val="both"/>
      </w:pPr>
      <w:r w:rsidRPr="0067691A">
        <w:t>1</w:t>
      </w:r>
      <w:r w:rsidR="00CC1C04" w:rsidRPr="0067691A">
        <w:t>.2.</w:t>
      </w:r>
      <w:r w:rsidR="00D326A0">
        <w:t xml:space="preserve"> </w:t>
      </w:r>
      <w:r w:rsidR="00DB49AE" w:rsidRPr="0067691A">
        <w:t>poilsio ir švenčių dienomis – 0,</w:t>
      </w:r>
      <w:r w:rsidR="00B33256" w:rsidRPr="0067691A">
        <w:t>3</w:t>
      </w:r>
      <w:r w:rsidR="00414E66" w:rsidRPr="0067691A">
        <w:t>4</w:t>
      </w:r>
      <w:r w:rsidR="00DB49AE" w:rsidRPr="0067691A">
        <w:t xml:space="preserve"> Eur/km ir </w:t>
      </w:r>
      <w:r w:rsidR="00113165" w:rsidRPr="0067691A">
        <w:t>8,66</w:t>
      </w:r>
      <w:r w:rsidRPr="0067691A">
        <w:t xml:space="preserve"> </w:t>
      </w:r>
      <w:r w:rsidR="00DB49AE" w:rsidRPr="0067691A">
        <w:t>Eur/val.</w:t>
      </w:r>
    </w:p>
    <w:p w:rsidR="00746D68" w:rsidRPr="0067691A" w:rsidRDefault="009C568F" w:rsidP="00D326A0">
      <w:pPr>
        <w:ind w:firstLine="851"/>
        <w:jc w:val="both"/>
      </w:pPr>
      <w:r w:rsidRPr="0067691A">
        <w:t>2</w:t>
      </w:r>
      <w:r w:rsidR="00DB49AE" w:rsidRPr="0067691A">
        <w:t xml:space="preserve">. </w:t>
      </w:r>
      <w:r w:rsidR="000877D1" w:rsidRPr="0067691A">
        <w:t>Pripažinti netekus</w:t>
      </w:r>
      <w:r w:rsidR="00626D34" w:rsidRPr="0067691A">
        <w:t>iu</w:t>
      </w:r>
      <w:r w:rsidR="000877D1" w:rsidRPr="0067691A">
        <w:t xml:space="preserve"> galios Kėdainių rajono savivaldybės tarybos</w:t>
      </w:r>
      <w:r w:rsidR="00DD0E20" w:rsidRPr="0067691A">
        <w:t xml:space="preserve"> 2014 m. </w:t>
      </w:r>
      <w:r w:rsidR="0002383F" w:rsidRPr="0067691A">
        <w:t>gruodžio 12</w:t>
      </w:r>
      <w:r w:rsidR="00DD0E20" w:rsidRPr="0067691A">
        <w:t xml:space="preserve"> d.</w:t>
      </w:r>
      <w:r w:rsidR="004804A9" w:rsidRPr="0067691A">
        <w:t xml:space="preserve"> sprendim</w:t>
      </w:r>
      <w:r w:rsidR="00626D34" w:rsidRPr="0067691A">
        <w:t>ą</w:t>
      </w:r>
      <w:r w:rsidR="004804A9" w:rsidRPr="0067691A">
        <w:t xml:space="preserve"> </w:t>
      </w:r>
      <w:r w:rsidR="0002383F" w:rsidRPr="0067691A">
        <w:t>N</w:t>
      </w:r>
      <w:r w:rsidR="00DD0E20" w:rsidRPr="0067691A">
        <w:t>r. TS-</w:t>
      </w:r>
      <w:r w:rsidR="0002383F" w:rsidRPr="0067691A">
        <w:t>303</w:t>
      </w:r>
      <w:r w:rsidR="00DD0E20" w:rsidRPr="0067691A">
        <w:t xml:space="preserve"> ,,Dėl Kėdainių </w:t>
      </w:r>
      <w:r w:rsidR="0016600D" w:rsidRPr="0067691A">
        <w:t xml:space="preserve">r. </w:t>
      </w:r>
      <w:r w:rsidR="008E2965" w:rsidRPr="0067691A">
        <w:t>Labūnavos</w:t>
      </w:r>
      <w:r w:rsidR="0016600D" w:rsidRPr="0067691A">
        <w:t xml:space="preserve"> </w:t>
      </w:r>
      <w:r w:rsidR="0037339B" w:rsidRPr="0067691A">
        <w:t>pagrindinės mokyklos</w:t>
      </w:r>
      <w:r w:rsidR="00DD0E20" w:rsidRPr="0067691A">
        <w:t xml:space="preserve"> </w:t>
      </w:r>
      <w:r w:rsidR="0002383F" w:rsidRPr="0067691A">
        <w:t>autobusų nuomos kainų nustatymo“</w:t>
      </w:r>
      <w:r w:rsidR="00A15AA7">
        <w:t>.</w:t>
      </w:r>
    </w:p>
    <w:p w:rsidR="007A3440" w:rsidRPr="0067691A" w:rsidRDefault="007A3440" w:rsidP="00D71193">
      <w:pPr>
        <w:jc w:val="both"/>
      </w:pPr>
    </w:p>
    <w:p w:rsidR="007A3440" w:rsidRDefault="007A3440" w:rsidP="00E227C6">
      <w:pPr>
        <w:jc w:val="both"/>
      </w:pPr>
    </w:p>
    <w:p w:rsidR="00770919" w:rsidRPr="0067691A" w:rsidRDefault="00770919" w:rsidP="00E227C6">
      <w:pPr>
        <w:jc w:val="both"/>
      </w:pPr>
    </w:p>
    <w:p w:rsidR="00F92EF3" w:rsidRPr="0067691A" w:rsidRDefault="00F92EF3" w:rsidP="00F92EF3">
      <w:r w:rsidRPr="0067691A">
        <w:t>Savivaldybės meras</w:t>
      </w:r>
      <w:r w:rsidR="006D4484">
        <w:tab/>
      </w:r>
      <w:r w:rsidR="006D4484">
        <w:tab/>
      </w:r>
      <w:r w:rsidR="006D4484">
        <w:tab/>
      </w:r>
      <w:r w:rsidR="006D4484">
        <w:tab/>
        <w:t xml:space="preserve">                     Valentinas Tamulis </w:t>
      </w:r>
      <w:r w:rsidR="006D4484" w:rsidRPr="0067691A">
        <w:t xml:space="preserve"> </w:t>
      </w:r>
    </w:p>
    <w:p w:rsidR="00F92EF3" w:rsidRPr="0067691A" w:rsidRDefault="00F92EF3" w:rsidP="00F92EF3">
      <w:pPr>
        <w:pStyle w:val="Pavadinimas"/>
        <w:jc w:val="left"/>
        <w:rPr>
          <w:b w:val="0"/>
          <w:bCs w:val="0"/>
        </w:rPr>
      </w:pPr>
    </w:p>
    <w:p w:rsidR="00B12DC9" w:rsidRPr="0067691A" w:rsidRDefault="00B12DC9" w:rsidP="00F92EF3">
      <w:pPr>
        <w:pStyle w:val="Pavadinimas"/>
        <w:jc w:val="left"/>
        <w:rPr>
          <w:b w:val="0"/>
          <w:bCs w:val="0"/>
        </w:rPr>
      </w:pPr>
    </w:p>
    <w:p w:rsidR="00B12DC9" w:rsidRPr="0067691A" w:rsidRDefault="00B12DC9" w:rsidP="00F92EF3">
      <w:pPr>
        <w:pStyle w:val="Pavadinimas"/>
        <w:jc w:val="left"/>
        <w:rPr>
          <w:b w:val="0"/>
          <w:bCs w:val="0"/>
        </w:rPr>
      </w:pPr>
    </w:p>
    <w:p w:rsidR="005E1DE9" w:rsidRPr="002C690F" w:rsidRDefault="005E1DE9" w:rsidP="00F92EF3">
      <w:pPr>
        <w:pStyle w:val="Pavadinimas"/>
        <w:jc w:val="left"/>
        <w:rPr>
          <w:b w:val="0"/>
          <w:bCs w:val="0"/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FF5545" w:rsidRDefault="00FF5545" w:rsidP="00DD0E20">
      <w:pPr>
        <w:rPr>
          <w:sz w:val="22"/>
          <w:szCs w:val="22"/>
        </w:rPr>
      </w:pPr>
    </w:p>
    <w:p w:rsidR="00626D34" w:rsidRDefault="00626D34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p w:rsidR="008E2965" w:rsidRDefault="008E2965" w:rsidP="00DD0E20">
      <w:pPr>
        <w:rPr>
          <w:sz w:val="22"/>
          <w:szCs w:val="22"/>
        </w:rPr>
      </w:pPr>
    </w:p>
    <w:sectPr w:rsidR="008E2965" w:rsidSect="007A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6F" w:rsidRDefault="004A746F" w:rsidP="00A64ECE">
      <w:r>
        <w:separator/>
      </w:r>
    </w:p>
  </w:endnote>
  <w:endnote w:type="continuationSeparator" w:id="0">
    <w:p w:rsidR="004A746F" w:rsidRDefault="004A746F" w:rsidP="00A6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6F" w:rsidRDefault="004A746F" w:rsidP="00A64ECE">
      <w:r>
        <w:separator/>
      </w:r>
    </w:p>
  </w:footnote>
  <w:footnote w:type="continuationSeparator" w:id="0">
    <w:p w:rsidR="004A746F" w:rsidRDefault="004A746F" w:rsidP="00A6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Pr="00A64ECE" w:rsidRDefault="00A64ECE" w:rsidP="00A64EC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84A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1B0B2A83"/>
    <w:multiLevelType w:val="multilevel"/>
    <w:tmpl w:val="58B46F72"/>
    <w:lvl w:ilvl="0">
      <w:start w:val="2014"/>
      <w:numFmt w:val="decimal"/>
      <w:lvlText w:val="%1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95"/>
        </w:tabs>
        <w:ind w:left="2595" w:hanging="2595"/>
      </w:pPr>
      <w:rPr>
        <w:rFonts w:hint="default"/>
      </w:rPr>
    </w:lvl>
  </w:abstractNum>
  <w:abstractNum w:abstractNumId="2" w15:restartNumberingAfterBreak="0">
    <w:nsid w:val="591B2538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3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93"/>
    <w:rsid w:val="0002383F"/>
    <w:rsid w:val="00024AC2"/>
    <w:rsid w:val="00030B3A"/>
    <w:rsid w:val="00036318"/>
    <w:rsid w:val="0004598C"/>
    <w:rsid w:val="0007544E"/>
    <w:rsid w:val="00087018"/>
    <w:rsid w:val="000877D1"/>
    <w:rsid w:val="000F60FD"/>
    <w:rsid w:val="00113165"/>
    <w:rsid w:val="0013606C"/>
    <w:rsid w:val="00137693"/>
    <w:rsid w:val="00145FA4"/>
    <w:rsid w:val="0016600D"/>
    <w:rsid w:val="001B545A"/>
    <w:rsid w:val="001E6E33"/>
    <w:rsid w:val="001F1263"/>
    <w:rsid w:val="0022489E"/>
    <w:rsid w:val="00227B3E"/>
    <w:rsid w:val="00253ABE"/>
    <w:rsid w:val="00255AC9"/>
    <w:rsid w:val="0025716E"/>
    <w:rsid w:val="002C690F"/>
    <w:rsid w:val="00310A93"/>
    <w:rsid w:val="00323E62"/>
    <w:rsid w:val="003359CF"/>
    <w:rsid w:val="003411E7"/>
    <w:rsid w:val="0034723E"/>
    <w:rsid w:val="0037339B"/>
    <w:rsid w:val="00381791"/>
    <w:rsid w:val="003827AF"/>
    <w:rsid w:val="00396BB1"/>
    <w:rsid w:val="003A609C"/>
    <w:rsid w:val="003C217E"/>
    <w:rsid w:val="003D70DA"/>
    <w:rsid w:val="003E3398"/>
    <w:rsid w:val="00414E66"/>
    <w:rsid w:val="004804A9"/>
    <w:rsid w:val="004820EA"/>
    <w:rsid w:val="00483526"/>
    <w:rsid w:val="004835B6"/>
    <w:rsid w:val="004A1861"/>
    <w:rsid w:val="004A746F"/>
    <w:rsid w:val="004C2B4D"/>
    <w:rsid w:val="004E11F6"/>
    <w:rsid w:val="004E61EA"/>
    <w:rsid w:val="004F5CDD"/>
    <w:rsid w:val="00545714"/>
    <w:rsid w:val="0055400C"/>
    <w:rsid w:val="005817F5"/>
    <w:rsid w:val="00595E8C"/>
    <w:rsid w:val="005976ED"/>
    <w:rsid w:val="005A775B"/>
    <w:rsid w:val="005B4096"/>
    <w:rsid w:val="005E1DE9"/>
    <w:rsid w:val="005E4B5A"/>
    <w:rsid w:val="00613E3D"/>
    <w:rsid w:val="00626D34"/>
    <w:rsid w:val="00642F85"/>
    <w:rsid w:val="0065705A"/>
    <w:rsid w:val="00662991"/>
    <w:rsid w:val="0067691A"/>
    <w:rsid w:val="00695164"/>
    <w:rsid w:val="006A0DE4"/>
    <w:rsid w:val="006D4484"/>
    <w:rsid w:val="006F1408"/>
    <w:rsid w:val="00701297"/>
    <w:rsid w:val="007216A6"/>
    <w:rsid w:val="00724DFD"/>
    <w:rsid w:val="00746D68"/>
    <w:rsid w:val="007637C9"/>
    <w:rsid w:val="00765439"/>
    <w:rsid w:val="00770919"/>
    <w:rsid w:val="007A3440"/>
    <w:rsid w:val="007D71AC"/>
    <w:rsid w:val="007E4C1B"/>
    <w:rsid w:val="00815C28"/>
    <w:rsid w:val="008E0C92"/>
    <w:rsid w:val="008E2965"/>
    <w:rsid w:val="00901575"/>
    <w:rsid w:val="0090402E"/>
    <w:rsid w:val="00932432"/>
    <w:rsid w:val="009932CB"/>
    <w:rsid w:val="009B05EA"/>
    <w:rsid w:val="009B7F69"/>
    <w:rsid w:val="009C1540"/>
    <w:rsid w:val="009C568F"/>
    <w:rsid w:val="009D4A43"/>
    <w:rsid w:val="009D6C75"/>
    <w:rsid w:val="00A15AA7"/>
    <w:rsid w:val="00A219C1"/>
    <w:rsid w:val="00A61893"/>
    <w:rsid w:val="00A64871"/>
    <w:rsid w:val="00A64ECE"/>
    <w:rsid w:val="00A773DF"/>
    <w:rsid w:val="00B12DC9"/>
    <w:rsid w:val="00B14BC7"/>
    <w:rsid w:val="00B32EC0"/>
    <w:rsid w:val="00B33256"/>
    <w:rsid w:val="00B357C3"/>
    <w:rsid w:val="00B367BD"/>
    <w:rsid w:val="00B67850"/>
    <w:rsid w:val="00B75455"/>
    <w:rsid w:val="00B8626F"/>
    <w:rsid w:val="00B92D42"/>
    <w:rsid w:val="00BA3D57"/>
    <w:rsid w:val="00BB674E"/>
    <w:rsid w:val="00BE0DCC"/>
    <w:rsid w:val="00BE18BD"/>
    <w:rsid w:val="00C74771"/>
    <w:rsid w:val="00CC1C04"/>
    <w:rsid w:val="00CD415A"/>
    <w:rsid w:val="00CF041C"/>
    <w:rsid w:val="00D021C1"/>
    <w:rsid w:val="00D226EB"/>
    <w:rsid w:val="00D326A0"/>
    <w:rsid w:val="00D36687"/>
    <w:rsid w:val="00D4431E"/>
    <w:rsid w:val="00D71193"/>
    <w:rsid w:val="00D74E45"/>
    <w:rsid w:val="00DB49AE"/>
    <w:rsid w:val="00DD0E20"/>
    <w:rsid w:val="00DE32E3"/>
    <w:rsid w:val="00DF68FF"/>
    <w:rsid w:val="00E0146D"/>
    <w:rsid w:val="00E030A7"/>
    <w:rsid w:val="00E227C6"/>
    <w:rsid w:val="00E50DFD"/>
    <w:rsid w:val="00E65B52"/>
    <w:rsid w:val="00E86AEC"/>
    <w:rsid w:val="00EC7A78"/>
    <w:rsid w:val="00ED0698"/>
    <w:rsid w:val="00F05E0C"/>
    <w:rsid w:val="00F16374"/>
    <w:rsid w:val="00F16E1A"/>
    <w:rsid w:val="00F6268C"/>
    <w:rsid w:val="00F66D95"/>
    <w:rsid w:val="00F92EF3"/>
    <w:rsid w:val="00F94848"/>
    <w:rsid w:val="00FB55EE"/>
    <w:rsid w:val="00FC63CE"/>
    <w:rsid w:val="00FE777C"/>
    <w:rsid w:val="00FF369D"/>
    <w:rsid w:val="00FF5545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86CA2-BC43-4B96-9D77-E98A3726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rsid w:val="00FC63C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FC63CE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"/>
    <w:link w:val="Antrinispavadinimas"/>
    <w:locked/>
    <w:rsid w:val="00FC63CE"/>
    <w:rPr>
      <w:b/>
      <w:sz w:val="24"/>
      <w:lang w:eastAsia="zh-CN" w:bidi="ar-SA"/>
    </w:rPr>
  </w:style>
  <w:style w:type="paragraph" w:styleId="Antrinispavadinimas">
    <w:name w:val="Antrinis pavadinimas"/>
    <w:aliases w:val="Char,Char Char Char"/>
    <w:basedOn w:val="prastasis"/>
    <w:link w:val="AntrinispavadinimasDiagrama"/>
    <w:qFormat/>
    <w:rsid w:val="00FC63CE"/>
    <w:pPr>
      <w:jc w:val="center"/>
    </w:pPr>
    <w:rPr>
      <w:b/>
      <w:szCs w:val="20"/>
      <w:lang w:val="x-none" w:eastAsia="zh-CN"/>
    </w:rPr>
  </w:style>
  <w:style w:type="paragraph" w:customStyle="1" w:styleId="DiagramaChar">
    <w:name w:val=" Diagrama Char"/>
    <w:basedOn w:val="prastasis"/>
    <w:rsid w:val="00FC63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EC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036318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A64E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64ECE"/>
    <w:rPr>
      <w:sz w:val="24"/>
      <w:szCs w:val="24"/>
    </w:rPr>
  </w:style>
  <w:style w:type="paragraph" w:styleId="Porat">
    <w:name w:val="footer"/>
    <w:basedOn w:val="prastasis"/>
    <w:link w:val="PoratDiagrama"/>
    <w:rsid w:val="00A64E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64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60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5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REO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Antanas</dc:creator>
  <cp:keywords/>
  <cp:lastModifiedBy>Vartotoja</cp:lastModifiedBy>
  <cp:revision>2</cp:revision>
  <cp:lastPrinted>2020-09-16T13:51:00Z</cp:lastPrinted>
  <dcterms:created xsi:type="dcterms:W3CDTF">2020-11-09T09:16:00Z</dcterms:created>
  <dcterms:modified xsi:type="dcterms:W3CDTF">2020-11-09T09:16:00Z</dcterms:modified>
</cp:coreProperties>
</file>