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B1014" w:rsidRPr="0099707A" w:rsidRDefault="000B1014" w:rsidP="000B1014">
      <w:pPr>
        <w:pStyle w:val="a"/>
        <w:rPr>
          <w:szCs w:val="24"/>
        </w:rPr>
      </w:pPr>
      <w:r w:rsidRPr="0099707A">
        <w:rPr>
          <w:szCs w:val="24"/>
        </w:rPr>
        <w:object w:dxaOrig="930" w:dyaOrig="10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8" o:title=""/>
          </v:shape>
          <o:OLEObject Type="Embed" ProgID="Imaging.Document" ShapeID="_x0000_i1025" DrawAspect="Content" ObjectID="_1655636016" r:id="rId9"/>
        </w:object>
      </w:r>
    </w:p>
    <w:p w:rsidR="000B1014" w:rsidRPr="007A4202" w:rsidRDefault="000B1014" w:rsidP="000B1014">
      <w:pPr>
        <w:pStyle w:val="a"/>
        <w:rPr>
          <w:szCs w:val="24"/>
        </w:rPr>
      </w:pPr>
      <w:r w:rsidRPr="0099707A">
        <w:rPr>
          <w:szCs w:val="24"/>
        </w:rPr>
        <w:tab/>
      </w:r>
      <w:r w:rsidRPr="0099707A">
        <w:rPr>
          <w:szCs w:val="24"/>
        </w:rPr>
        <w:tab/>
      </w:r>
      <w:r w:rsidRPr="007A4202">
        <w:rPr>
          <w:szCs w:val="24"/>
        </w:rPr>
        <w:tab/>
      </w:r>
      <w:r w:rsidRPr="007A4202">
        <w:rPr>
          <w:szCs w:val="24"/>
        </w:rPr>
        <w:tab/>
      </w:r>
      <w:r w:rsidRPr="007A4202">
        <w:rPr>
          <w:szCs w:val="24"/>
        </w:rPr>
        <w:tab/>
        <w:t xml:space="preserve">                                    </w:t>
      </w:r>
    </w:p>
    <w:p w:rsidR="000B1014" w:rsidRPr="00883E69" w:rsidRDefault="000B1014" w:rsidP="000B1014">
      <w:pPr>
        <w:pStyle w:val="a"/>
        <w:rPr>
          <w:szCs w:val="24"/>
        </w:rPr>
      </w:pPr>
      <w:r w:rsidRPr="00883E69">
        <w:rPr>
          <w:szCs w:val="24"/>
        </w:rPr>
        <w:t>KĖDAINIŲ RAJONO SAVIVALDYBĖS TARYBA</w:t>
      </w:r>
    </w:p>
    <w:p w:rsidR="000B1014" w:rsidRPr="008124A8" w:rsidRDefault="000B1014" w:rsidP="000B1014">
      <w:pPr>
        <w:jc w:val="center"/>
      </w:pPr>
    </w:p>
    <w:p w:rsidR="000B1014" w:rsidRPr="008124A8" w:rsidRDefault="000B1014" w:rsidP="000B1014">
      <w:pPr>
        <w:jc w:val="center"/>
        <w:rPr>
          <w:b/>
        </w:rPr>
      </w:pPr>
      <w:r w:rsidRPr="008124A8">
        <w:rPr>
          <w:b/>
        </w:rPr>
        <w:t>SPRENDIMAS</w:t>
      </w:r>
    </w:p>
    <w:p w:rsidR="000B1014" w:rsidRPr="00D11FE0" w:rsidRDefault="00090250" w:rsidP="000B1014">
      <w:pPr>
        <w:pStyle w:val="Pavadinimas"/>
        <w:rPr>
          <w:sz w:val="24"/>
          <w:szCs w:val="24"/>
        </w:rPr>
      </w:pPr>
      <w:r w:rsidRPr="00D11FE0">
        <w:rPr>
          <w:sz w:val="24"/>
          <w:szCs w:val="24"/>
        </w:rPr>
        <w:t xml:space="preserve">DĖL KĖDAINIŲ </w:t>
      </w:r>
      <w:r w:rsidR="002B3A50" w:rsidRPr="00D11FE0">
        <w:rPr>
          <w:sz w:val="24"/>
          <w:szCs w:val="24"/>
        </w:rPr>
        <w:t>RAJONO SAVIVALDYBĖS TARYBOS 2019</w:t>
      </w:r>
      <w:r w:rsidRPr="00D11FE0">
        <w:rPr>
          <w:sz w:val="24"/>
          <w:szCs w:val="24"/>
        </w:rPr>
        <w:t xml:space="preserve"> M. GRUODŽIO 20 D. SPRENDIMO NR. TS-288 „</w:t>
      </w:r>
      <w:r w:rsidR="000B1014" w:rsidRPr="00D11FE0">
        <w:rPr>
          <w:sz w:val="24"/>
          <w:szCs w:val="24"/>
        </w:rPr>
        <w:t xml:space="preserve">DĖL </w:t>
      </w:r>
      <w:r w:rsidR="00A05690" w:rsidRPr="00D11FE0">
        <w:rPr>
          <w:sz w:val="24"/>
          <w:szCs w:val="24"/>
        </w:rPr>
        <w:t xml:space="preserve">SIŪLYMO LIETUVOS RESPUBLIKOS VYRIAUSYBEI NUSTATYTI IR PANAIKINTI </w:t>
      </w:r>
      <w:r w:rsidR="000B1014" w:rsidRPr="00D11FE0">
        <w:rPr>
          <w:sz w:val="24"/>
          <w:szCs w:val="24"/>
        </w:rPr>
        <w:t>KĖDAINIŲ RAJON</w:t>
      </w:r>
      <w:r w:rsidR="00A05690" w:rsidRPr="00D11FE0">
        <w:rPr>
          <w:sz w:val="24"/>
          <w:szCs w:val="24"/>
        </w:rPr>
        <w:t>O GYVEN</w:t>
      </w:r>
      <w:r w:rsidR="00E43431" w:rsidRPr="00D11FE0">
        <w:rPr>
          <w:sz w:val="24"/>
          <w:szCs w:val="24"/>
        </w:rPr>
        <w:t>AM</w:t>
      </w:r>
      <w:r w:rsidR="00A05690" w:rsidRPr="00D11FE0">
        <w:rPr>
          <w:sz w:val="24"/>
          <w:szCs w:val="24"/>
        </w:rPr>
        <w:t>ĄSIAS  VIETOVES, SUTEIKTI JOMS PAVADINIMUS IR NUSTATYTI</w:t>
      </w:r>
      <w:r w:rsidR="00192F3A" w:rsidRPr="00D11FE0">
        <w:rPr>
          <w:sz w:val="24"/>
          <w:szCs w:val="24"/>
        </w:rPr>
        <w:t xml:space="preserve"> TERITORIJŲ </w:t>
      </w:r>
      <w:r w:rsidR="00A05690" w:rsidRPr="00D11FE0">
        <w:rPr>
          <w:sz w:val="24"/>
          <w:szCs w:val="24"/>
        </w:rPr>
        <w:t>RIBAS</w:t>
      </w:r>
      <w:r w:rsidRPr="00D11FE0">
        <w:rPr>
          <w:sz w:val="24"/>
          <w:szCs w:val="24"/>
        </w:rPr>
        <w:t>“ PAKEITIMO</w:t>
      </w:r>
      <w:r w:rsidR="00D11FE0" w:rsidRPr="00D11FE0">
        <w:rPr>
          <w:sz w:val="24"/>
          <w:szCs w:val="24"/>
        </w:rPr>
        <w:t xml:space="preserve"> </w:t>
      </w:r>
    </w:p>
    <w:p w:rsidR="000B1014" w:rsidRPr="008124A8" w:rsidRDefault="000B1014" w:rsidP="000B1014">
      <w:pPr>
        <w:jc w:val="center"/>
      </w:pPr>
    </w:p>
    <w:p w:rsidR="000B1014" w:rsidRPr="008124A8" w:rsidRDefault="000B1014" w:rsidP="000B1014">
      <w:pPr>
        <w:jc w:val="center"/>
      </w:pPr>
    </w:p>
    <w:p w:rsidR="000B1014" w:rsidRPr="008124A8" w:rsidRDefault="00090250" w:rsidP="000B1014">
      <w:pPr>
        <w:jc w:val="center"/>
      </w:pPr>
      <w:r>
        <w:t>2020</w:t>
      </w:r>
      <w:r w:rsidR="000B1014" w:rsidRPr="008124A8">
        <w:t xml:space="preserve"> m. </w:t>
      </w:r>
      <w:r w:rsidR="00A31923">
        <w:t>liepos 3</w:t>
      </w:r>
      <w:r w:rsidR="002B4E08">
        <w:t xml:space="preserve"> </w:t>
      </w:r>
      <w:r w:rsidR="000B1014" w:rsidRPr="008124A8">
        <w:t>d.</w:t>
      </w:r>
      <w:r w:rsidR="00906C13" w:rsidRPr="008124A8">
        <w:t xml:space="preserve"> </w:t>
      </w:r>
      <w:r w:rsidR="000B1014" w:rsidRPr="008124A8">
        <w:t xml:space="preserve"> Nr. </w:t>
      </w:r>
      <w:r w:rsidR="00A31923">
        <w:t>TS</w:t>
      </w:r>
      <w:r w:rsidR="00692718">
        <w:t>-</w:t>
      </w:r>
      <w:r w:rsidR="002360A6">
        <w:t>1</w:t>
      </w:r>
      <w:r w:rsidR="00A31923">
        <w:t>77</w:t>
      </w:r>
    </w:p>
    <w:p w:rsidR="000B1014" w:rsidRPr="008124A8" w:rsidRDefault="000B1014" w:rsidP="000B1014">
      <w:pPr>
        <w:jc w:val="center"/>
      </w:pPr>
      <w:r w:rsidRPr="008124A8">
        <w:t>Kėdainiai</w:t>
      </w:r>
    </w:p>
    <w:p w:rsidR="000B1014" w:rsidRPr="008124A8" w:rsidRDefault="000B1014"/>
    <w:p w:rsidR="000B1014" w:rsidRPr="008124A8" w:rsidRDefault="000B1014"/>
    <w:p w:rsidR="00090250" w:rsidRDefault="00090250" w:rsidP="00090250">
      <w:pPr>
        <w:pStyle w:val="Pagrindinistekstas"/>
        <w:tabs>
          <w:tab w:val="left" w:pos="8931"/>
        </w:tabs>
        <w:ind w:firstLine="680"/>
      </w:pPr>
      <w:r w:rsidRPr="00090250">
        <w:t xml:space="preserve">Vadovaudamasi Lietuvos Respublikos vietos savivaldos įstatymo 18 straipsnio 1 dalimi </w:t>
      </w:r>
      <w:r>
        <w:t>Kėdainių rajono savivaldybės taryba  n u s p r e n d ž i a:</w:t>
      </w:r>
    </w:p>
    <w:p w:rsidR="00D11FE0" w:rsidRDefault="00090250" w:rsidP="00090250">
      <w:pPr>
        <w:pStyle w:val="Pagrindinistekstas"/>
        <w:tabs>
          <w:tab w:val="left" w:pos="8931"/>
        </w:tabs>
        <w:ind w:firstLine="680"/>
      </w:pPr>
      <w:r>
        <w:t xml:space="preserve">P a k e i s t i  Kėdainių rajono savivaldybės tarybos </w:t>
      </w:r>
      <w:r w:rsidR="00386F03">
        <w:t>2019</w:t>
      </w:r>
      <w:r w:rsidR="00D11FE0">
        <w:t xml:space="preserve"> m. gruodžio 20 d. sprendimą</w:t>
      </w:r>
      <w:r>
        <w:t xml:space="preserve">     Nr. TS-288 „Dėl siūlymo Lietuvos Respublikos V</w:t>
      </w:r>
      <w:r w:rsidRPr="008124A8">
        <w:t xml:space="preserve">yriausybei nustatyti ir panaikinti </w:t>
      </w:r>
      <w:r>
        <w:t>K</w:t>
      </w:r>
      <w:r w:rsidRPr="008124A8">
        <w:t>ėdainių rajono gyvenamąsias  vietoves, suteikti joms pavadinimus ir nustatyti teritorijų ribas</w:t>
      </w:r>
      <w:r w:rsidR="005701B7">
        <w:t>“</w:t>
      </w:r>
      <w:r w:rsidR="00D11FE0">
        <w:t>:</w:t>
      </w:r>
    </w:p>
    <w:p w:rsidR="005701B7" w:rsidRPr="00D11FE0" w:rsidRDefault="00D11FE0" w:rsidP="00D11FE0">
      <w:pPr>
        <w:pStyle w:val="Pagrindinistekstas"/>
        <w:tabs>
          <w:tab w:val="left" w:pos="8931"/>
        </w:tabs>
        <w:ind w:firstLine="680"/>
      </w:pPr>
      <w:r>
        <w:t>1. P a k e i s t i</w:t>
      </w:r>
      <w:r w:rsidR="005701B7">
        <w:t xml:space="preserve"> </w:t>
      </w:r>
      <w:r>
        <w:t xml:space="preserve"> </w:t>
      </w:r>
      <w:r w:rsidR="00C01CEE">
        <w:t>4.2</w:t>
      </w:r>
      <w:r w:rsidR="005701B7">
        <w:t xml:space="preserve"> papunktį </w:t>
      </w:r>
      <w:r w:rsidR="00090250">
        <w:t xml:space="preserve"> </w:t>
      </w:r>
      <w:r>
        <w:t>ir jį išdėstyti taip:</w:t>
      </w:r>
    </w:p>
    <w:p w:rsidR="0009168A" w:rsidRPr="008124A8" w:rsidRDefault="002B3A50" w:rsidP="0020247F">
      <w:pPr>
        <w:spacing w:line="276" w:lineRule="auto"/>
        <w:jc w:val="both"/>
        <w:rPr>
          <w:rFonts w:cs="Arial"/>
          <w:szCs w:val="22"/>
        </w:rPr>
      </w:pPr>
      <w:r>
        <w:rPr>
          <w:color w:val="000000"/>
        </w:rPr>
        <w:tab/>
      </w:r>
      <w:r w:rsidR="005701B7">
        <w:rPr>
          <w:color w:val="000000"/>
        </w:rPr>
        <w:t>„</w:t>
      </w:r>
      <w:r w:rsidR="005701B7" w:rsidRPr="008124A8">
        <w:rPr>
          <w:color w:val="000000"/>
        </w:rPr>
        <w:t xml:space="preserve">4.2. Gudžiūnų seniūnijos Gudžiūnų geležinkelio stotį, </w:t>
      </w:r>
      <w:proofErr w:type="spellStart"/>
      <w:r w:rsidR="005701B7" w:rsidRPr="008124A8">
        <w:rPr>
          <w:color w:val="000000"/>
        </w:rPr>
        <w:t>Marimpolio</w:t>
      </w:r>
      <w:proofErr w:type="spellEnd"/>
      <w:r w:rsidR="005701B7" w:rsidRPr="008124A8">
        <w:rPr>
          <w:color w:val="000000"/>
        </w:rPr>
        <w:t xml:space="preserve"> kaimą, </w:t>
      </w:r>
      <w:proofErr w:type="spellStart"/>
      <w:r w:rsidR="005701B7" w:rsidRPr="008124A8">
        <w:rPr>
          <w:color w:val="000000"/>
        </w:rPr>
        <w:t>Mlodzinavos</w:t>
      </w:r>
      <w:proofErr w:type="spellEnd"/>
      <w:r w:rsidR="005701B7" w:rsidRPr="008124A8">
        <w:rPr>
          <w:color w:val="000000"/>
        </w:rPr>
        <w:t xml:space="preserve"> kaimą, Pasiekų kaimą, </w:t>
      </w:r>
      <w:proofErr w:type="spellStart"/>
      <w:r w:rsidR="005701B7" w:rsidRPr="008124A8">
        <w:rPr>
          <w:color w:val="000000"/>
        </w:rPr>
        <w:t>Senkonių</w:t>
      </w:r>
      <w:proofErr w:type="spellEnd"/>
      <w:r w:rsidR="005701B7" w:rsidRPr="008124A8">
        <w:rPr>
          <w:color w:val="000000"/>
        </w:rPr>
        <w:t xml:space="preserve"> kaimą, </w:t>
      </w:r>
      <w:proofErr w:type="spellStart"/>
      <w:r w:rsidR="005701B7" w:rsidRPr="008124A8">
        <w:rPr>
          <w:color w:val="000000"/>
        </w:rPr>
        <w:t>Vypalų</w:t>
      </w:r>
      <w:proofErr w:type="spellEnd"/>
      <w:r w:rsidR="005701B7" w:rsidRPr="008124A8">
        <w:rPr>
          <w:color w:val="000000"/>
        </w:rPr>
        <w:t xml:space="preserve"> kaimą</w:t>
      </w:r>
      <w:r w:rsidR="005701B7">
        <w:rPr>
          <w:color w:val="000000"/>
        </w:rPr>
        <w:t>;“</w:t>
      </w:r>
    </w:p>
    <w:p w:rsidR="00F72072" w:rsidRPr="00261035" w:rsidRDefault="00261035" w:rsidP="00261035">
      <w:pPr>
        <w:pStyle w:val="Pagrindinistekstas"/>
        <w:tabs>
          <w:tab w:val="left" w:pos="8931"/>
        </w:tabs>
        <w:ind w:firstLine="680"/>
        <w:rPr>
          <w:color w:val="000000"/>
        </w:rPr>
      </w:pPr>
      <w:r>
        <w:t xml:space="preserve">2. P a p i l d y t i  </w:t>
      </w:r>
      <w:r>
        <w:rPr>
          <w:rFonts w:cs="Arial"/>
          <w:szCs w:val="22"/>
        </w:rPr>
        <w:t>5</w:t>
      </w:r>
      <w:r w:rsidR="00C01CEE">
        <w:rPr>
          <w:rFonts w:cs="Arial"/>
          <w:szCs w:val="22"/>
        </w:rPr>
        <w:t>.11</w:t>
      </w:r>
      <w:r w:rsidR="005701B7">
        <w:rPr>
          <w:rFonts w:cs="Arial"/>
          <w:szCs w:val="22"/>
        </w:rPr>
        <w:t xml:space="preserve"> papun</w:t>
      </w:r>
      <w:r w:rsidR="00CA365A">
        <w:rPr>
          <w:rFonts w:cs="Arial"/>
          <w:szCs w:val="22"/>
        </w:rPr>
        <w:t>k</w:t>
      </w:r>
      <w:r w:rsidR="00D11FE0">
        <w:rPr>
          <w:rFonts w:cs="Arial"/>
          <w:szCs w:val="22"/>
        </w:rPr>
        <w:t>čiu</w:t>
      </w:r>
      <w:r w:rsidR="005701B7">
        <w:rPr>
          <w:rFonts w:cs="Arial"/>
          <w:szCs w:val="22"/>
        </w:rPr>
        <w:t>:</w:t>
      </w:r>
    </w:p>
    <w:p w:rsidR="005701B7" w:rsidRDefault="002B3A50" w:rsidP="0020247F">
      <w:pPr>
        <w:spacing w:line="276" w:lineRule="auto"/>
        <w:jc w:val="both"/>
        <w:rPr>
          <w:color w:val="000000"/>
        </w:rPr>
      </w:pPr>
      <w:r>
        <w:rPr>
          <w:color w:val="000000"/>
        </w:rPr>
        <w:tab/>
      </w:r>
      <w:r w:rsidR="005701B7">
        <w:rPr>
          <w:color w:val="000000"/>
        </w:rPr>
        <w:t>„</w:t>
      </w:r>
      <w:r w:rsidR="005701B7" w:rsidRPr="008124A8">
        <w:rPr>
          <w:color w:val="000000"/>
        </w:rPr>
        <w:t>5.1</w:t>
      </w:r>
      <w:r w:rsidR="005701B7">
        <w:rPr>
          <w:color w:val="000000"/>
        </w:rPr>
        <w:t xml:space="preserve">1. Vilainių seniūnijos </w:t>
      </w:r>
      <w:proofErr w:type="spellStart"/>
      <w:r w:rsidR="005701B7">
        <w:rPr>
          <w:color w:val="000000"/>
        </w:rPr>
        <w:t>Pagojo</w:t>
      </w:r>
      <w:proofErr w:type="spellEnd"/>
      <w:r w:rsidR="005701B7" w:rsidRPr="008124A8">
        <w:rPr>
          <w:color w:val="000000"/>
        </w:rPr>
        <w:t xml:space="preserve"> </w:t>
      </w:r>
      <w:r w:rsidR="005701B7">
        <w:rPr>
          <w:color w:val="000000"/>
        </w:rPr>
        <w:t xml:space="preserve"> viensėdį pakeisti į </w:t>
      </w:r>
      <w:proofErr w:type="spellStart"/>
      <w:r w:rsidR="005701B7">
        <w:rPr>
          <w:color w:val="000000"/>
        </w:rPr>
        <w:t>Pagojo</w:t>
      </w:r>
      <w:proofErr w:type="spellEnd"/>
      <w:r w:rsidR="005701B7" w:rsidRPr="008124A8">
        <w:rPr>
          <w:color w:val="000000"/>
        </w:rPr>
        <w:t xml:space="preserve"> kaimą</w:t>
      </w:r>
      <w:r w:rsidR="005701B7">
        <w:rPr>
          <w:color w:val="000000"/>
        </w:rPr>
        <w:t>“</w:t>
      </w:r>
      <w:r w:rsidR="00261035">
        <w:rPr>
          <w:color w:val="000000"/>
        </w:rPr>
        <w:t>.</w:t>
      </w:r>
    </w:p>
    <w:p w:rsidR="005701B7" w:rsidRPr="008124A8" w:rsidRDefault="005701B7" w:rsidP="005701B7">
      <w:pPr>
        <w:pStyle w:val="Antrats"/>
        <w:shd w:val="clear" w:color="auto" w:fill="FFFFFF"/>
        <w:tabs>
          <w:tab w:val="clear" w:pos="4153"/>
          <w:tab w:val="center" w:pos="0"/>
        </w:tabs>
        <w:jc w:val="both"/>
        <w:rPr>
          <w:rFonts w:ascii="Times New Roman" w:hAnsi="Times New Roman"/>
          <w:color w:val="000000"/>
          <w:sz w:val="24"/>
          <w:szCs w:val="24"/>
          <w:lang w:val="lt-LT"/>
        </w:rPr>
      </w:pPr>
      <w:r w:rsidRPr="008124A8">
        <w:rPr>
          <w:rFonts w:ascii="Times New Roman" w:hAnsi="Times New Roman"/>
          <w:sz w:val="24"/>
          <w:szCs w:val="24"/>
          <w:lang w:val="lt-LT"/>
        </w:rPr>
        <w:t xml:space="preserve">             Šis sprendimas per vieną mėnesį nuo jo įteikimo dienos gali būti skundžiamas Lietuvos administracinių ginčų komisijos Kauno apygardos skyriui adresu: Laisvės al. 36, Kaunas, arba  Regionų apygardos </w:t>
      </w:r>
      <w:r w:rsidRPr="008124A8">
        <w:rPr>
          <w:rFonts w:ascii="Times New Roman" w:hAnsi="Times New Roman"/>
          <w:color w:val="000000"/>
          <w:sz w:val="24"/>
          <w:szCs w:val="24"/>
          <w:lang w:val="lt-LT"/>
        </w:rPr>
        <w:t>administraciniam teismui bet kuriuose šio teismo rūmuose</w:t>
      </w:r>
      <w:r w:rsidRPr="008124A8">
        <w:rPr>
          <w:rFonts w:ascii="Times New Roman" w:hAnsi="Times New Roman"/>
          <w:sz w:val="24"/>
          <w:szCs w:val="24"/>
          <w:lang w:val="lt-LT"/>
        </w:rPr>
        <w:t>.</w:t>
      </w:r>
    </w:p>
    <w:p w:rsidR="00261035" w:rsidRDefault="00261035" w:rsidP="0020247F">
      <w:pPr>
        <w:spacing w:line="276" w:lineRule="auto"/>
        <w:jc w:val="both"/>
        <w:rPr>
          <w:rFonts w:cs="Arial"/>
          <w:szCs w:val="22"/>
        </w:rPr>
      </w:pPr>
    </w:p>
    <w:p w:rsidR="00261035" w:rsidRDefault="00261035" w:rsidP="0020247F">
      <w:pPr>
        <w:spacing w:line="276" w:lineRule="auto"/>
        <w:jc w:val="both"/>
        <w:rPr>
          <w:rFonts w:cs="Arial"/>
          <w:szCs w:val="22"/>
        </w:rPr>
      </w:pPr>
    </w:p>
    <w:p w:rsidR="00D11FE0" w:rsidRPr="008124A8" w:rsidRDefault="00D11FE0" w:rsidP="0020247F">
      <w:pPr>
        <w:spacing w:line="276" w:lineRule="auto"/>
        <w:jc w:val="both"/>
        <w:rPr>
          <w:rFonts w:cs="Arial"/>
          <w:szCs w:val="22"/>
        </w:rPr>
      </w:pPr>
    </w:p>
    <w:tbl>
      <w:tblPr>
        <w:tblW w:w="9633" w:type="dxa"/>
        <w:tblInd w:w="108" w:type="dxa"/>
        <w:tblLook w:val="0000" w:firstRow="0" w:lastRow="0" w:firstColumn="0" w:lastColumn="0" w:noHBand="0" w:noVBand="0"/>
      </w:tblPr>
      <w:tblGrid>
        <w:gridCol w:w="3261"/>
        <w:gridCol w:w="3260"/>
        <w:gridCol w:w="3112"/>
      </w:tblGrid>
      <w:tr w:rsidR="00116DF5" w:rsidRPr="008124A8" w:rsidTr="0020247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261" w:type="dxa"/>
          </w:tcPr>
          <w:p w:rsidR="0020247F" w:rsidRPr="008124A8" w:rsidRDefault="00116DF5" w:rsidP="0083036C">
            <w:pPr>
              <w:pStyle w:val="Antrats"/>
              <w:tabs>
                <w:tab w:val="clear" w:pos="4153"/>
                <w:tab w:val="clear" w:pos="8306"/>
              </w:tabs>
              <w:rPr>
                <w:sz w:val="24"/>
                <w:szCs w:val="24"/>
                <w:lang w:val="lt-LT"/>
              </w:rPr>
            </w:pPr>
            <w:r w:rsidRPr="008124A8">
              <w:rPr>
                <w:rFonts w:ascii="Times New Roman" w:hAnsi="Times New Roman"/>
                <w:sz w:val="24"/>
                <w:szCs w:val="24"/>
                <w:lang w:val="lt-LT"/>
              </w:rPr>
              <w:t>Savivaldybės mera</w:t>
            </w:r>
            <w:r w:rsidR="004332C0" w:rsidRPr="008124A8">
              <w:rPr>
                <w:rFonts w:ascii="Times New Roman" w:hAnsi="Times New Roman"/>
                <w:sz w:val="24"/>
                <w:szCs w:val="24"/>
                <w:lang w:val="lt-LT"/>
              </w:rPr>
              <w:t>s</w:t>
            </w:r>
          </w:p>
        </w:tc>
        <w:tc>
          <w:tcPr>
            <w:tcW w:w="3260" w:type="dxa"/>
          </w:tcPr>
          <w:p w:rsidR="00116DF5" w:rsidRPr="008124A8" w:rsidRDefault="00116DF5" w:rsidP="0083036C">
            <w:pPr>
              <w:pStyle w:val="Antrats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112" w:type="dxa"/>
          </w:tcPr>
          <w:p w:rsidR="00116DF5" w:rsidRPr="008124A8" w:rsidRDefault="00A31923" w:rsidP="0083036C">
            <w:pPr>
              <w:pStyle w:val="Antrats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                Valentinas Tamulis</w:t>
            </w:r>
          </w:p>
        </w:tc>
      </w:tr>
      <w:tr w:rsidR="00A31923" w:rsidRPr="008124A8" w:rsidTr="0020247F">
        <w:tblPrEx>
          <w:tblCellMar>
            <w:top w:w="0" w:type="dxa"/>
            <w:bottom w:w="0" w:type="dxa"/>
          </w:tblCellMar>
        </w:tblPrEx>
        <w:trPr>
          <w:trHeight w:val="292"/>
        </w:trPr>
        <w:tc>
          <w:tcPr>
            <w:tcW w:w="3261" w:type="dxa"/>
          </w:tcPr>
          <w:p w:rsidR="00A31923" w:rsidRPr="008124A8" w:rsidRDefault="00A31923" w:rsidP="0083036C">
            <w:pPr>
              <w:pStyle w:val="Antrats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3260" w:type="dxa"/>
          </w:tcPr>
          <w:p w:rsidR="00A31923" w:rsidRPr="008124A8" w:rsidRDefault="00A31923" w:rsidP="0083036C">
            <w:pPr>
              <w:pStyle w:val="Antrats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lang w:val="lt-LT"/>
              </w:rPr>
            </w:pPr>
          </w:p>
        </w:tc>
        <w:tc>
          <w:tcPr>
            <w:tcW w:w="3112" w:type="dxa"/>
          </w:tcPr>
          <w:p w:rsidR="00A31923" w:rsidRPr="008124A8" w:rsidRDefault="00A31923" w:rsidP="0083036C">
            <w:pPr>
              <w:pStyle w:val="Antrats"/>
              <w:tabs>
                <w:tab w:val="clear" w:pos="4153"/>
                <w:tab w:val="clear" w:pos="8306"/>
              </w:tabs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:rsidR="0020247F" w:rsidRPr="008124A8" w:rsidRDefault="0020247F" w:rsidP="006B0D3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18"/>
          <w:szCs w:val="18"/>
          <w:lang w:val="lt-LT"/>
        </w:rPr>
      </w:pPr>
    </w:p>
    <w:p w:rsidR="00686038" w:rsidRPr="008124A8" w:rsidRDefault="00686038" w:rsidP="006B0D30">
      <w:pPr>
        <w:pStyle w:val="Antrats"/>
        <w:tabs>
          <w:tab w:val="clear" w:pos="4153"/>
          <w:tab w:val="clear" w:pos="8306"/>
        </w:tabs>
        <w:rPr>
          <w:rFonts w:ascii="Times New Roman" w:hAnsi="Times New Roman"/>
          <w:sz w:val="24"/>
          <w:szCs w:val="24"/>
          <w:lang w:val="lt-LT"/>
        </w:rPr>
      </w:pPr>
    </w:p>
    <w:sectPr w:rsidR="00686038" w:rsidRPr="008124A8" w:rsidSect="00A31923">
      <w:headerReference w:type="even" r:id="rId10"/>
      <w:footerReference w:type="first" r:id="rId11"/>
      <w:type w:val="continuous"/>
      <w:pgSz w:w="11906" w:h="16838" w:code="9"/>
      <w:pgMar w:top="1135" w:right="680" w:bottom="709" w:left="1701" w:header="0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B0B98" w:rsidRDefault="007B0B98">
      <w:r>
        <w:separator/>
      </w:r>
    </w:p>
  </w:endnote>
  <w:endnote w:type="continuationSeparator" w:id="0">
    <w:p w:rsidR="007B0B98" w:rsidRDefault="007B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23DF" w:rsidRDefault="000123DF" w:rsidP="005D425A">
    <w:pPr>
      <w:pStyle w:val="Porat"/>
      <w:jc w:val="right"/>
      <w:rPr>
        <w:sz w:val="18"/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B0B98" w:rsidRDefault="007B0B98">
      <w:r>
        <w:separator/>
      </w:r>
    </w:p>
  </w:footnote>
  <w:footnote w:type="continuationSeparator" w:id="0">
    <w:p w:rsidR="007B0B98" w:rsidRDefault="007B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0123DF" w:rsidRDefault="000123DF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0123DF" w:rsidRDefault="000123DF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B1F47"/>
    <w:multiLevelType w:val="hybridMultilevel"/>
    <w:tmpl w:val="9418F54C"/>
    <w:lvl w:ilvl="0" w:tplc="EA5C702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5E82885"/>
    <w:multiLevelType w:val="hybridMultilevel"/>
    <w:tmpl w:val="618A6FD2"/>
    <w:lvl w:ilvl="0" w:tplc="31D2B9A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0B4626D"/>
    <w:multiLevelType w:val="multilevel"/>
    <w:tmpl w:val="53EE5A9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608" w:hanging="1800"/>
      </w:pPr>
      <w:rPr>
        <w:rFonts w:hint="default"/>
      </w:rPr>
    </w:lvl>
  </w:abstractNum>
  <w:abstractNum w:abstractNumId="3" w15:restartNumberingAfterBreak="0">
    <w:nsid w:val="23924759"/>
    <w:multiLevelType w:val="multilevel"/>
    <w:tmpl w:val="5FA24C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FC273C2"/>
    <w:multiLevelType w:val="hybridMultilevel"/>
    <w:tmpl w:val="1A3E1F5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50FD1"/>
    <w:multiLevelType w:val="hybridMultilevel"/>
    <w:tmpl w:val="0CF09C28"/>
    <w:lvl w:ilvl="0" w:tplc="7592EBC8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5AEA115C"/>
    <w:multiLevelType w:val="multilevel"/>
    <w:tmpl w:val="D9A888E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7" w15:restartNumberingAfterBreak="0">
    <w:nsid w:val="5D4864B0"/>
    <w:multiLevelType w:val="multilevel"/>
    <w:tmpl w:val="A9ACD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6AA34DDA"/>
    <w:multiLevelType w:val="multilevel"/>
    <w:tmpl w:val="D4241D0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9" w15:restartNumberingAfterBreak="0">
    <w:nsid w:val="73710E67"/>
    <w:multiLevelType w:val="multilevel"/>
    <w:tmpl w:val="293EBA5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0" w15:restartNumberingAfterBreak="0">
    <w:nsid w:val="7F6405D4"/>
    <w:multiLevelType w:val="hybridMultilevel"/>
    <w:tmpl w:val="0A7ECC18"/>
    <w:lvl w:ilvl="0" w:tplc="6C9401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9"/>
  </w:num>
  <w:num w:numId="5">
    <w:abstractNumId w:val="10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A38"/>
    <w:rsid w:val="0000005C"/>
    <w:rsid w:val="0000783A"/>
    <w:rsid w:val="00010CBF"/>
    <w:rsid w:val="00011CE5"/>
    <w:rsid w:val="000123DF"/>
    <w:rsid w:val="000132C0"/>
    <w:rsid w:val="00020BC3"/>
    <w:rsid w:val="000346D5"/>
    <w:rsid w:val="00034C88"/>
    <w:rsid w:val="00036F7C"/>
    <w:rsid w:val="00041196"/>
    <w:rsid w:val="00052778"/>
    <w:rsid w:val="00054247"/>
    <w:rsid w:val="00054895"/>
    <w:rsid w:val="000562F9"/>
    <w:rsid w:val="0006297F"/>
    <w:rsid w:val="00067675"/>
    <w:rsid w:val="00067C26"/>
    <w:rsid w:val="000715E6"/>
    <w:rsid w:val="00077013"/>
    <w:rsid w:val="00085E20"/>
    <w:rsid w:val="00090250"/>
    <w:rsid w:val="00090531"/>
    <w:rsid w:val="0009168A"/>
    <w:rsid w:val="00092759"/>
    <w:rsid w:val="00092A2E"/>
    <w:rsid w:val="0009522F"/>
    <w:rsid w:val="000A4377"/>
    <w:rsid w:val="000A4AE4"/>
    <w:rsid w:val="000B1014"/>
    <w:rsid w:val="000B2F3B"/>
    <w:rsid w:val="000B3348"/>
    <w:rsid w:val="000B7A57"/>
    <w:rsid w:val="000C0BAE"/>
    <w:rsid w:val="000C2BD8"/>
    <w:rsid w:val="000C3E65"/>
    <w:rsid w:val="000C66A6"/>
    <w:rsid w:val="000D291B"/>
    <w:rsid w:val="000D3165"/>
    <w:rsid w:val="000D5389"/>
    <w:rsid w:val="000D5BAA"/>
    <w:rsid w:val="000E132B"/>
    <w:rsid w:val="000E4BB6"/>
    <w:rsid w:val="000E4D8A"/>
    <w:rsid w:val="000F2135"/>
    <w:rsid w:val="000F4392"/>
    <w:rsid w:val="000F6384"/>
    <w:rsid w:val="00102641"/>
    <w:rsid w:val="00103A9E"/>
    <w:rsid w:val="0010416E"/>
    <w:rsid w:val="00110C04"/>
    <w:rsid w:val="001132FB"/>
    <w:rsid w:val="001140CE"/>
    <w:rsid w:val="00114965"/>
    <w:rsid w:val="00116DF5"/>
    <w:rsid w:val="00124C65"/>
    <w:rsid w:val="0012681C"/>
    <w:rsid w:val="00127DB7"/>
    <w:rsid w:val="00136544"/>
    <w:rsid w:val="00137A6D"/>
    <w:rsid w:val="001537F5"/>
    <w:rsid w:val="0015449B"/>
    <w:rsid w:val="001577F7"/>
    <w:rsid w:val="00157B79"/>
    <w:rsid w:val="001669EE"/>
    <w:rsid w:val="00167B07"/>
    <w:rsid w:val="00171441"/>
    <w:rsid w:val="00172DAD"/>
    <w:rsid w:val="00172E46"/>
    <w:rsid w:val="00176688"/>
    <w:rsid w:val="00183BDC"/>
    <w:rsid w:val="001869FD"/>
    <w:rsid w:val="00190438"/>
    <w:rsid w:val="001913D5"/>
    <w:rsid w:val="00192F3A"/>
    <w:rsid w:val="0019538A"/>
    <w:rsid w:val="001A06FE"/>
    <w:rsid w:val="001A2939"/>
    <w:rsid w:val="001A4672"/>
    <w:rsid w:val="001A47BF"/>
    <w:rsid w:val="001A6A99"/>
    <w:rsid w:val="001B34D8"/>
    <w:rsid w:val="001C041A"/>
    <w:rsid w:val="001C292B"/>
    <w:rsid w:val="001C69D9"/>
    <w:rsid w:val="001D1C71"/>
    <w:rsid w:val="001D43EF"/>
    <w:rsid w:val="001E3A7A"/>
    <w:rsid w:val="001E4256"/>
    <w:rsid w:val="001F450F"/>
    <w:rsid w:val="001F4A3F"/>
    <w:rsid w:val="001F5CA6"/>
    <w:rsid w:val="001F5DF2"/>
    <w:rsid w:val="00201086"/>
    <w:rsid w:val="002017B5"/>
    <w:rsid w:val="0020247F"/>
    <w:rsid w:val="00204ED0"/>
    <w:rsid w:val="00210D26"/>
    <w:rsid w:val="00211B2E"/>
    <w:rsid w:val="00212477"/>
    <w:rsid w:val="002137A1"/>
    <w:rsid w:val="0021478D"/>
    <w:rsid w:val="00220353"/>
    <w:rsid w:val="00227F00"/>
    <w:rsid w:val="002312A1"/>
    <w:rsid w:val="00232959"/>
    <w:rsid w:val="00234AB3"/>
    <w:rsid w:val="00235B7A"/>
    <w:rsid w:val="002360A6"/>
    <w:rsid w:val="0023673A"/>
    <w:rsid w:val="00242147"/>
    <w:rsid w:val="00245286"/>
    <w:rsid w:val="00261035"/>
    <w:rsid w:val="00267AA2"/>
    <w:rsid w:val="0027145B"/>
    <w:rsid w:val="002720D6"/>
    <w:rsid w:val="00276C28"/>
    <w:rsid w:val="002867DF"/>
    <w:rsid w:val="00287F22"/>
    <w:rsid w:val="002A3393"/>
    <w:rsid w:val="002A36EC"/>
    <w:rsid w:val="002A38E9"/>
    <w:rsid w:val="002A507F"/>
    <w:rsid w:val="002B2A60"/>
    <w:rsid w:val="002B2C9C"/>
    <w:rsid w:val="002B3A50"/>
    <w:rsid w:val="002B4E08"/>
    <w:rsid w:val="002D670F"/>
    <w:rsid w:val="002E1E39"/>
    <w:rsid w:val="0030042B"/>
    <w:rsid w:val="003022C8"/>
    <w:rsid w:val="003022F2"/>
    <w:rsid w:val="00303C9B"/>
    <w:rsid w:val="00304246"/>
    <w:rsid w:val="0030522F"/>
    <w:rsid w:val="00311233"/>
    <w:rsid w:val="00312493"/>
    <w:rsid w:val="0031405C"/>
    <w:rsid w:val="003146E6"/>
    <w:rsid w:val="00323221"/>
    <w:rsid w:val="003357EC"/>
    <w:rsid w:val="00337623"/>
    <w:rsid w:val="00352B87"/>
    <w:rsid w:val="003535DE"/>
    <w:rsid w:val="0035511E"/>
    <w:rsid w:val="003557F7"/>
    <w:rsid w:val="003566CD"/>
    <w:rsid w:val="0035795F"/>
    <w:rsid w:val="00357BBA"/>
    <w:rsid w:val="00360114"/>
    <w:rsid w:val="00361E5B"/>
    <w:rsid w:val="00367724"/>
    <w:rsid w:val="00372827"/>
    <w:rsid w:val="00374158"/>
    <w:rsid w:val="0037662F"/>
    <w:rsid w:val="003771A0"/>
    <w:rsid w:val="00382F0F"/>
    <w:rsid w:val="0038373E"/>
    <w:rsid w:val="00386F03"/>
    <w:rsid w:val="003912E0"/>
    <w:rsid w:val="003A30C5"/>
    <w:rsid w:val="003B112A"/>
    <w:rsid w:val="003B2A81"/>
    <w:rsid w:val="003C42C8"/>
    <w:rsid w:val="003C74AB"/>
    <w:rsid w:val="003D3F66"/>
    <w:rsid w:val="003E37B9"/>
    <w:rsid w:val="003F5D6D"/>
    <w:rsid w:val="00400A81"/>
    <w:rsid w:val="004014A4"/>
    <w:rsid w:val="004017DF"/>
    <w:rsid w:val="00402A87"/>
    <w:rsid w:val="00410BA4"/>
    <w:rsid w:val="0041341C"/>
    <w:rsid w:val="00422DE9"/>
    <w:rsid w:val="00424ECE"/>
    <w:rsid w:val="004332C0"/>
    <w:rsid w:val="004359B5"/>
    <w:rsid w:val="00441CF4"/>
    <w:rsid w:val="00444783"/>
    <w:rsid w:val="00446149"/>
    <w:rsid w:val="00446742"/>
    <w:rsid w:val="00450AF4"/>
    <w:rsid w:val="00451726"/>
    <w:rsid w:val="00451DCC"/>
    <w:rsid w:val="00451E48"/>
    <w:rsid w:val="00451EAD"/>
    <w:rsid w:val="00453BD5"/>
    <w:rsid w:val="00455446"/>
    <w:rsid w:val="00460763"/>
    <w:rsid w:val="00462A69"/>
    <w:rsid w:val="0047315F"/>
    <w:rsid w:val="004734BB"/>
    <w:rsid w:val="004742EA"/>
    <w:rsid w:val="00475FAB"/>
    <w:rsid w:val="00483B3A"/>
    <w:rsid w:val="00487BD0"/>
    <w:rsid w:val="004A0FDA"/>
    <w:rsid w:val="004A5A22"/>
    <w:rsid w:val="004B1F5F"/>
    <w:rsid w:val="004B347B"/>
    <w:rsid w:val="004C010F"/>
    <w:rsid w:val="004C0C69"/>
    <w:rsid w:val="004C2B75"/>
    <w:rsid w:val="004C4690"/>
    <w:rsid w:val="004C533B"/>
    <w:rsid w:val="004C7230"/>
    <w:rsid w:val="004C7BBB"/>
    <w:rsid w:val="004D67E1"/>
    <w:rsid w:val="004D68DC"/>
    <w:rsid w:val="004D7443"/>
    <w:rsid w:val="004E229B"/>
    <w:rsid w:val="004E6355"/>
    <w:rsid w:val="004F12CB"/>
    <w:rsid w:val="004F5E3C"/>
    <w:rsid w:val="004F690C"/>
    <w:rsid w:val="004F73BE"/>
    <w:rsid w:val="004F7B31"/>
    <w:rsid w:val="00501D20"/>
    <w:rsid w:val="00512942"/>
    <w:rsid w:val="00512B5A"/>
    <w:rsid w:val="00522EE2"/>
    <w:rsid w:val="0052373F"/>
    <w:rsid w:val="00523FC4"/>
    <w:rsid w:val="00525098"/>
    <w:rsid w:val="00525CB9"/>
    <w:rsid w:val="00532CA0"/>
    <w:rsid w:val="0053593E"/>
    <w:rsid w:val="00537E18"/>
    <w:rsid w:val="0054204D"/>
    <w:rsid w:val="00542696"/>
    <w:rsid w:val="0054371F"/>
    <w:rsid w:val="00555C8B"/>
    <w:rsid w:val="005564C5"/>
    <w:rsid w:val="00556C4B"/>
    <w:rsid w:val="00556E0D"/>
    <w:rsid w:val="0056339A"/>
    <w:rsid w:val="005701B7"/>
    <w:rsid w:val="0057330C"/>
    <w:rsid w:val="005738BD"/>
    <w:rsid w:val="0057391E"/>
    <w:rsid w:val="00577127"/>
    <w:rsid w:val="005804B8"/>
    <w:rsid w:val="00584933"/>
    <w:rsid w:val="00590C42"/>
    <w:rsid w:val="00594473"/>
    <w:rsid w:val="00595285"/>
    <w:rsid w:val="005A48C2"/>
    <w:rsid w:val="005A5F2F"/>
    <w:rsid w:val="005A7314"/>
    <w:rsid w:val="005A73B6"/>
    <w:rsid w:val="005B253A"/>
    <w:rsid w:val="005B41A3"/>
    <w:rsid w:val="005B482F"/>
    <w:rsid w:val="005B641A"/>
    <w:rsid w:val="005B77B0"/>
    <w:rsid w:val="005C30C2"/>
    <w:rsid w:val="005C436B"/>
    <w:rsid w:val="005C4F04"/>
    <w:rsid w:val="005C73CF"/>
    <w:rsid w:val="005D110E"/>
    <w:rsid w:val="005D425A"/>
    <w:rsid w:val="005E12E1"/>
    <w:rsid w:val="005E4582"/>
    <w:rsid w:val="005E4746"/>
    <w:rsid w:val="005E6F42"/>
    <w:rsid w:val="005F61C3"/>
    <w:rsid w:val="00601A34"/>
    <w:rsid w:val="00603A64"/>
    <w:rsid w:val="006052DD"/>
    <w:rsid w:val="00607291"/>
    <w:rsid w:val="00607CE0"/>
    <w:rsid w:val="006132AF"/>
    <w:rsid w:val="0061730E"/>
    <w:rsid w:val="00617394"/>
    <w:rsid w:val="0062630E"/>
    <w:rsid w:val="00626509"/>
    <w:rsid w:val="00636CCB"/>
    <w:rsid w:val="0064040C"/>
    <w:rsid w:val="006404CD"/>
    <w:rsid w:val="00640523"/>
    <w:rsid w:val="006447F4"/>
    <w:rsid w:val="00644ADD"/>
    <w:rsid w:val="0064618A"/>
    <w:rsid w:val="00646EE8"/>
    <w:rsid w:val="006479AC"/>
    <w:rsid w:val="00655A9C"/>
    <w:rsid w:val="00657700"/>
    <w:rsid w:val="0066415B"/>
    <w:rsid w:val="00672662"/>
    <w:rsid w:val="006760F5"/>
    <w:rsid w:val="006844DD"/>
    <w:rsid w:val="006849F0"/>
    <w:rsid w:val="00685C05"/>
    <w:rsid w:val="00686038"/>
    <w:rsid w:val="00686602"/>
    <w:rsid w:val="00687C11"/>
    <w:rsid w:val="00692718"/>
    <w:rsid w:val="00692A2F"/>
    <w:rsid w:val="00694F3A"/>
    <w:rsid w:val="0069726C"/>
    <w:rsid w:val="006A0304"/>
    <w:rsid w:val="006A1AF3"/>
    <w:rsid w:val="006A1B2E"/>
    <w:rsid w:val="006A53E4"/>
    <w:rsid w:val="006A7230"/>
    <w:rsid w:val="006B0D30"/>
    <w:rsid w:val="006B6F90"/>
    <w:rsid w:val="006C0BE6"/>
    <w:rsid w:val="006C1B38"/>
    <w:rsid w:val="006C5B1E"/>
    <w:rsid w:val="006D57BF"/>
    <w:rsid w:val="006E01DD"/>
    <w:rsid w:val="006E2EB5"/>
    <w:rsid w:val="006E396B"/>
    <w:rsid w:val="0070190B"/>
    <w:rsid w:val="00707650"/>
    <w:rsid w:val="00730319"/>
    <w:rsid w:val="00730741"/>
    <w:rsid w:val="00732D07"/>
    <w:rsid w:val="00735D2E"/>
    <w:rsid w:val="00740B2E"/>
    <w:rsid w:val="007410F7"/>
    <w:rsid w:val="00741D4B"/>
    <w:rsid w:val="0075019A"/>
    <w:rsid w:val="00750D6D"/>
    <w:rsid w:val="007517FC"/>
    <w:rsid w:val="00752111"/>
    <w:rsid w:val="007549D9"/>
    <w:rsid w:val="00754E8C"/>
    <w:rsid w:val="007662D6"/>
    <w:rsid w:val="0077007D"/>
    <w:rsid w:val="0077272D"/>
    <w:rsid w:val="007749E9"/>
    <w:rsid w:val="007754DC"/>
    <w:rsid w:val="007772AD"/>
    <w:rsid w:val="007809B1"/>
    <w:rsid w:val="00782B84"/>
    <w:rsid w:val="00784323"/>
    <w:rsid w:val="00784645"/>
    <w:rsid w:val="00795634"/>
    <w:rsid w:val="00796C56"/>
    <w:rsid w:val="007A7CB3"/>
    <w:rsid w:val="007B0B98"/>
    <w:rsid w:val="007B1671"/>
    <w:rsid w:val="007B37DB"/>
    <w:rsid w:val="007C04DC"/>
    <w:rsid w:val="007C2D4E"/>
    <w:rsid w:val="007D002B"/>
    <w:rsid w:val="007D0312"/>
    <w:rsid w:val="007D40F6"/>
    <w:rsid w:val="007D713D"/>
    <w:rsid w:val="007E1209"/>
    <w:rsid w:val="007E34FC"/>
    <w:rsid w:val="007E7C30"/>
    <w:rsid w:val="007F06F2"/>
    <w:rsid w:val="007F31DB"/>
    <w:rsid w:val="007F4920"/>
    <w:rsid w:val="008007B2"/>
    <w:rsid w:val="0080248B"/>
    <w:rsid w:val="00806C57"/>
    <w:rsid w:val="0081065C"/>
    <w:rsid w:val="00811B30"/>
    <w:rsid w:val="008124A8"/>
    <w:rsid w:val="00812D28"/>
    <w:rsid w:val="0082062B"/>
    <w:rsid w:val="00827004"/>
    <w:rsid w:val="0083036C"/>
    <w:rsid w:val="00830903"/>
    <w:rsid w:val="0083412F"/>
    <w:rsid w:val="00841BF9"/>
    <w:rsid w:val="00842388"/>
    <w:rsid w:val="00843998"/>
    <w:rsid w:val="0084439C"/>
    <w:rsid w:val="00844CF9"/>
    <w:rsid w:val="00854F41"/>
    <w:rsid w:val="00855F2C"/>
    <w:rsid w:val="00856D0B"/>
    <w:rsid w:val="00863215"/>
    <w:rsid w:val="008644CF"/>
    <w:rsid w:val="00864621"/>
    <w:rsid w:val="00865FCD"/>
    <w:rsid w:val="00874863"/>
    <w:rsid w:val="00875716"/>
    <w:rsid w:val="00881909"/>
    <w:rsid w:val="008834EB"/>
    <w:rsid w:val="0088677A"/>
    <w:rsid w:val="0089247A"/>
    <w:rsid w:val="008926C8"/>
    <w:rsid w:val="0089355B"/>
    <w:rsid w:val="00893D0C"/>
    <w:rsid w:val="008970B0"/>
    <w:rsid w:val="00897A38"/>
    <w:rsid w:val="008A20E4"/>
    <w:rsid w:val="008A660B"/>
    <w:rsid w:val="008A6D58"/>
    <w:rsid w:val="008A7321"/>
    <w:rsid w:val="008A7D59"/>
    <w:rsid w:val="008B3196"/>
    <w:rsid w:val="008B7CF7"/>
    <w:rsid w:val="008C1351"/>
    <w:rsid w:val="008C6FFA"/>
    <w:rsid w:val="008D1A15"/>
    <w:rsid w:val="008D2123"/>
    <w:rsid w:val="008D4202"/>
    <w:rsid w:val="008D52A2"/>
    <w:rsid w:val="008D5E7A"/>
    <w:rsid w:val="008D650C"/>
    <w:rsid w:val="008E4CB5"/>
    <w:rsid w:val="008E5042"/>
    <w:rsid w:val="008F57B1"/>
    <w:rsid w:val="008F6246"/>
    <w:rsid w:val="008F6C3B"/>
    <w:rsid w:val="009019B4"/>
    <w:rsid w:val="00906C13"/>
    <w:rsid w:val="009176B6"/>
    <w:rsid w:val="00922BD8"/>
    <w:rsid w:val="0092520F"/>
    <w:rsid w:val="00927C4A"/>
    <w:rsid w:val="0093055E"/>
    <w:rsid w:val="00933049"/>
    <w:rsid w:val="00933E23"/>
    <w:rsid w:val="00934DEC"/>
    <w:rsid w:val="00937F02"/>
    <w:rsid w:val="00946057"/>
    <w:rsid w:val="00950AF9"/>
    <w:rsid w:val="00950BA5"/>
    <w:rsid w:val="00952F79"/>
    <w:rsid w:val="00953094"/>
    <w:rsid w:val="00954749"/>
    <w:rsid w:val="009602AD"/>
    <w:rsid w:val="00961E31"/>
    <w:rsid w:val="00962120"/>
    <w:rsid w:val="009723A6"/>
    <w:rsid w:val="00973240"/>
    <w:rsid w:val="009760CA"/>
    <w:rsid w:val="009815F5"/>
    <w:rsid w:val="00983232"/>
    <w:rsid w:val="00984451"/>
    <w:rsid w:val="0098560E"/>
    <w:rsid w:val="009910CD"/>
    <w:rsid w:val="00996159"/>
    <w:rsid w:val="00996751"/>
    <w:rsid w:val="0099691F"/>
    <w:rsid w:val="009A2429"/>
    <w:rsid w:val="009A281D"/>
    <w:rsid w:val="009A5473"/>
    <w:rsid w:val="009A746C"/>
    <w:rsid w:val="009A7A24"/>
    <w:rsid w:val="009B37F3"/>
    <w:rsid w:val="009B6CD4"/>
    <w:rsid w:val="009B728C"/>
    <w:rsid w:val="009C4376"/>
    <w:rsid w:val="009C6635"/>
    <w:rsid w:val="009D33D8"/>
    <w:rsid w:val="009D57D5"/>
    <w:rsid w:val="009D7294"/>
    <w:rsid w:val="009D77E3"/>
    <w:rsid w:val="009D7A1B"/>
    <w:rsid w:val="009F6B01"/>
    <w:rsid w:val="00A05690"/>
    <w:rsid w:val="00A07518"/>
    <w:rsid w:val="00A14828"/>
    <w:rsid w:val="00A24893"/>
    <w:rsid w:val="00A24FE4"/>
    <w:rsid w:val="00A266D3"/>
    <w:rsid w:val="00A27E94"/>
    <w:rsid w:val="00A31923"/>
    <w:rsid w:val="00A35699"/>
    <w:rsid w:val="00A43877"/>
    <w:rsid w:val="00A50425"/>
    <w:rsid w:val="00A53163"/>
    <w:rsid w:val="00A53A1A"/>
    <w:rsid w:val="00A5482D"/>
    <w:rsid w:val="00A56095"/>
    <w:rsid w:val="00A67D1E"/>
    <w:rsid w:val="00A7247E"/>
    <w:rsid w:val="00A763B3"/>
    <w:rsid w:val="00A8137C"/>
    <w:rsid w:val="00A832B2"/>
    <w:rsid w:val="00A84AEB"/>
    <w:rsid w:val="00A852D6"/>
    <w:rsid w:val="00A92EB0"/>
    <w:rsid w:val="00A92EEC"/>
    <w:rsid w:val="00A974AB"/>
    <w:rsid w:val="00AA11DD"/>
    <w:rsid w:val="00AA17D7"/>
    <w:rsid w:val="00AA3104"/>
    <w:rsid w:val="00AA4C75"/>
    <w:rsid w:val="00AA5162"/>
    <w:rsid w:val="00AB2A39"/>
    <w:rsid w:val="00AB4425"/>
    <w:rsid w:val="00AC2D29"/>
    <w:rsid w:val="00AC4617"/>
    <w:rsid w:val="00AC7827"/>
    <w:rsid w:val="00AD1503"/>
    <w:rsid w:val="00AD24E2"/>
    <w:rsid w:val="00AD53C8"/>
    <w:rsid w:val="00AD669C"/>
    <w:rsid w:val="00AD6BEB"/>
    <w:rsid w:val="00AE02BA"/>
    <w:rsid w:val="00AF1630"/>
    <w:rsid w:val="00AF2EA1"/>
    <w:rsid w:val="00AF4057"/>
    <w:rsid w:val="00B0107A"/>
    <w:rsid w:val="00B0288F"/>
    <w:rsid w:val="00B06E69"/>
    <w:rsid w:val="00B149D8"/>
    <w:rsid w:val="00B15099"/>
    <w:rsid w:val="00B16507"/>
    <w:rsid w:val="00B2552B"/>
    <w:rsid w:val="00B27DB8"/>
    <w:rsid w:val="00B31AC1"/>
    <w:rsid w:val="00B32264"/>
    <w:rsid w:val="00B342D4"/>
    <w:rsid w:val="00B403DA"/>
    <w:rsid w:val="00B43E28"/>
    <w:rsid w:val="00B465D0"/>
    <w:rsid w:val="00B51146"/>
    <w:rsid w:val="00B54B14"/>
    <w:rsid w:val="00B660E5"/>
    <w:rsid w:val="00B709C9"/>
    <w:rsid w:val="00B74B14"/>
    <w:rsid w:val="00B80C52"/>
    <w:rsid w:val="00B8472F"/>
    <w:rsid w:val="00B84830"/>
    <w:rsid w:val="00B87D86"/>
    <w:rsid w:val="00B908A8"/>
    <w:rsid w:val="00B91D23"/>
    <w:rsid w:val="00BB3A6F"/>
    <w:rsid w:val="00BB5956"/>
    <w:rsid w:val="00BB655D"/>
    <w:rsid w:val="00BB768F"/>
    <w:rsid w:val="00BC6C62"/>
    <w:rsid w:val="00BE268C"/>
    <w:rsid w:val="00BE4BD4"/>
    <w:rsid w:val="00BE6536"/>
    <w:rsid w:val="00BE745C"/>
    <w:rsid w:val="00BF206A"/>
    <w:rsid w:val="00BF27E8"/>
    <w:rsid w:val="00BF281B"/>
    <w:rsid w:val="00BF2B2A"/>
    <w:rsid w:val="00BF3324"/>
    <w:rsid w:val="00C00135"/>
    <w:rsid w:val="00C008BE"/>
    <w:rsid w:val="00C01CEE"/>
    <w:rsid w:val="00C06C41"/>
    <w:rsid w:val="00C079AB"/>
    <w:rsid w:val="00C114C2"/>
    <w:rsid w:val="00C1455F"/>
    <w:rsid w:val="00C22E8C"/>
    <w:rsid w:val="00C25FDE"/>
    <w:rsid w:val="00C260E9"/>
    <w:rsid w:val="00C46087"/>
    <w:rsid w:val="00C54CC1"/>
    <w:rsid w:val="00C55233"/>
    <w:rsid w:val="00C5586B"/>
    <w:rsid w:val="00C573F9"/>
    <w:rsid w:val="00C67A2B"/>
    <w:rsid w:val="00C67EBD"/>
    <w:rsid w:val="00C73B7D"/>
    <w:rsid w:val="00C76187"/>
    <w:rsid w:val="00C76360"/>
    <w:rsid w:val="00C81A0E"/>
    <w:rsid w:val="00C92531"/>
    <w:rsid w:val="00C94152"/>
    <w:rsid w:val="00CA02B8"/>
    <w:rsid w:val="00CA02F3"/>
    <w:rsid w:val="00CA365A"/>
    <w:rsid w:val="00CA6068"/>
    <w:rsid w:val="00CA7815"/>
    <w:rsid w:val="00CB2BA8"/>
    <w:rsid w:val="00CB3E8C"/>
    <w:rsid w:val="00CB4294"/>
    <w:rsid w:val="00CC03F4"/>
    <w:rsid w:val="00CC53BB"/>
    <w:rsid w:val="00CC59D1"/>
    <w:rsid w:val="00CD04B8"/>
    <w:rsid w:val="00CD4132"/>
    <w:rsid w:val="00CD4F7B"/>
    <w:rsid w:val="00CD7650"/>
    <w:rsid w:val="00CE15B9"/>
    <w:rsid w:val="00CE3036"/>
    <w:rsid w:val="00CF1F73"/>
    <w:rsid w:val="00CF2830"/>
    <w:rsid w:val="00CF43D4"/>
    <w:rsid w:val="00CF7CBF"/>
    <w:rsid w:val="00D008BE"/>
    <w:rsid w:val="00D02037"/>
    <w:rsid w:val="00D038F3"/>
    <w:rsid w:val="00D04489"/>
    <w:rsid w:val="00D0451F"/>
    <w:rsid w:val="00D103FB"/>
    <w:rsid w:val="00D11FE0"/>
    <w:rsid w:val="00D1338E"/>
    <w:rsid w:val="00D1600D"/>
    <w:rsid w:val="00D2021B"/>
    <w:rsid w:val="00D21085"/>
    <w:rsid w:val="00D22773"/>
    <w:rsid w:val="00D22809"/>
    <w:rsid w:val="00D318AD"/>
    <w:rsid w:val="00D32506"/>
    <w:rsid w:val="00D37664"/>
    <w:rsid w:val="00D45204"/>
    <w:rsid w:val="00D47F3D"/>
    <w:rsid w:val="00D5270C"/>
    <w:rsid w:val="00D5672A"/>
    <w:rsid w:val="00D6162D"/>
    <w:rsid w:val="00D66239"/>
    <w:rsid w:val="00D705A4"/>
    <w:rsid w:val="00D761F9"/>
    <w:rsid w:val="00D7654F"/>
    <w:rsid w:val="00D81BD8"/>
    <w:rsid w:val="00D84533"/>
    <w:rsid w:val="00D848E3"/>
    <w:rsid w:val="00D900CA"/>
    <w:rsid w:val="00D90584"/>
    <w:rsid w:val="00D92B1B"/>
    <w:rsid w:val="00D9606A"/>
    <w:rsid w:val="00D97385"/>
    <w:rsid w:val="00DA2A0C"/>
    <w:rsid w:val="00DA3F73"/>
    <w:rsid w:val="00DA5C3B"/>
    <w:rsid w:val="00DA6EB5"/>
    <w:rsid w:val="00DB00A3"/>
    <w:rsid w:val="00DB1207"/>
    <w:rsid w:val="00DB5241"/>
    <w:rsid w:val="00DB5397"/>
    <w:rsid w:val="00DC1C4C"/>
    <w:rsid w:val="00DC1E2E"/>
    <w:rsid w:val="00DD1A80"/>
    <w:rsid w:val="00DD2555"/>
    <w:rsid w:val="00DD3507"/>
    <w:rsid w:val="00DE1AE6"/>
    <w:rsid w:val="00DE2563"/>
    <w:rsid w:val="00DF0838"/>
    <w:rsid w:val="00DF3100"/>
    <w:rsid w:val="00DF5D1E"/>
    <w:rsid w:val="00E07961"/>
    <w:rsid w:val="00E1084F"/>
    <w:rsid w:val="00E11B68"/>
    <w:rsid w:val="00E12571"/>
    <w:rsid w:val="00E1279B"/>
    <w:rsid w:val="00E12FE8"/>
    <w:rsid w:val="00E130C8"/>
    <w:rsid w:val="00E146F5"/>
    <w:rsid w:val="00E17B72"/>
    <w:rsid w:val="00E20237"/>
    <w:rsid w:val="00E23566"/>
    <w:rsid w:val="00E321E4"/>
    <w:rsid w:val="00E34D1B"/>
    <w:rsid w:val="00E43431"/>
    <w:rsid w:val="00E44726"/>
    <w:rsid w:val="00E4527A"/>
    <w:rsid w:val="00E5326A"/>
    <w:rsid w:val="00E5595D"/>
    <w:rsid w:val="00E61815"/>
    <w:rsid w:val="00E63585"/>
    <w:rsid w:val="00E662B7"/>
    <w:rsid w:val="00E66A69"/>
    <w:rsid w:val="00E67571"/>
    <w:rsid w:val="00E7032E"/>
    <w:rsid w:val="00E77B48"/>
    <w:rsid w:val="00E77C92"/>
    <w:rsid w:val="00E77EB6"/>
    <w:rsid w:val="00E81D0E"/>
    <w:rsid w:val="00E832BA"/>
    <w:rsid w:val="00E83A19"/>
    <w:rsid w:val="00E84EA4"/>
    <w:rsid w:val="00E854A0"/>
    <w:rsid w:val="00E90949"/>
    <w:rsid w:val="00E90FDC"/>
    <w:rsid w:val="00E95203"/>
    <w:rsid w:val="00E95FA6"/>
    <w:rsid w:val="00E96989"/>
    <w:rsid w:val="00EA6842"/>
    <w:rsid w:val="00EA68C8"/>
    <w:rsid w:val="00EB1644"/>
    <w:rsid w:val="00EB5E7E"/>
    <w:rsid w:val="00EC04BB"/>
    <w:rsid w:val="00EC7CCE"/>
    <w:rsid w:val="00ED1982"/>
    <w:rsid w:val="00ED2DE0"/>
    <w:rsid w:val="00ED2DFB"/>
    <w:rsid w:val="00EE09FA"/>
    <w:rsid w:val="00EE1995"/>
    <w:rsid w:val="00EE3A01"/>
    <w:rsid w:val="00EE74BF"/>
    <w:rsid w:val="00EE796C"/>
    <w:rsid w:val="00EF1BD9"/>
    <w:rsid w:val="00EF44BC"/>
    <w:rsid w:val="00F0243B"/>
    <w:rsid w:val="00F028F9"/>
    <w:rsid w:val="00F06042"/>
    <w:rsid w:val="00F06C40"/>
    <w:rsid w:val="00F1019A"/>
    <w:rsid w:val="00F1027C"/>
    <w:rsid w:val="00F1360B"/>
    <w:rsid w:val="00F13D15"/>
    <w:rsid w:val="00F15845"/>
    <w:rsid w:val="00F21471"/>
    <w:rsid w:val="00F323FC"/>
    <w:rsid w:val="00F32EE0"/>
    <w:rsid w:val="00F32F4D"/>
    <w:rsid w:val="00F33BF3"/>
    <w:rsid w:val="00F36C97"/>
    <w:rsid w:val="00F434B1"/>
    <w:rsid w:val="00F474DC"/>
    <w:rsid w:val="00F70340"/>
    <w:rsid w:val="00F7158A"/>
    <w:rsid w:val="00F72072"/>
    <w:rsid w:val="00F74AAF"/>
    <w:rsid w:val="00F778AA"/>
    <w:rsid w:val="00F8223F"/>
    <w:rsid w:val="00F83698"/>
    <w:rsid w:val="00F96B0D"/>
    <w:rsid w:val="00FA3B7C"/>
    <w:rsid w:val="00FB027B"/>
    <w:rsid w:val="00FB1964"/>
    <w:rsid w:val="00FB2A93"/>
    <w:rsid w:val="00FB5695"/>
    <w:rsid w:val="00FC1FD4"/>
    <w:rsid w:val="00FC7578"/>
    <w:rsid w:val="00FC7E1F"/>
    <w:rsid w:val="00FD4053"/>
    <w:rsid w:val="00FD72D9"/>
    <w:rsid w:val="00FE22AB"/>
    <w:rsid w:val="00FE27E6"/>
    <w:rsid w:val="00FF0551"/>
    <w:rsid w:val="00FF0806"/>
    <w:rsid w:val="00FF346B"/>
    <w:rsid w:val="00FF3F38"/>
    <w:rsid w:val="00FF5386"/>
    <w:rsid w:val="00FF59CA"/>
    <w:rsid w:val="00FF5CCF"/>
    <w:rsid w:val="00FF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20E1E1C"/>
  <w15:chartTrackingRefBased/>
  <w15:docId w15:val="{B833C823-51DD-42C8-B091-C0BE963E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szCs w:val="24"/>
      <w:lang w:val="lt-LT" w:eastAsia="en-US"/>
    </w:rPr>
  </w:style>
  <w:style w:type="paragraph" w:styleId="Antrat1">
    <w:name w:val="heading 1"/>
    <w:basedOn w:val="prastasis"/>
    <w:next w:val="prastasis"/>
    <w:qFormat/>
    <w:pPr>
      <w:keepNext/>
      <w:jc w:val="center"/>
      <w:outlineLvl w:val="0"/>
    </w:pPr>
    <w:rPr>
      <w:b/>
      <w:caps/>
      <w:spacing w:val="20"/>
      <w:szCs w:val="20"/>
    </w:rPr>
  </w:style>
  <w:style w:type="paragraph" w:styleId="Antrat2">
    <w:name w:val="heading 2"/>
    <w:basedOn w:val="prastasis"/>
    <w:next w:val="prastasis"/>
    <w:qFormat/>
    <w:pPr>
      <w:keepNext/>
      <w:outlineLvl w:val="1"/>
    </w:pPr>
    <w:rPr>
      <w:b/>
      <w:bCs/>
    </w:rPr>
  </w:style>
  <w:style w:type="character" w:default="1" w:styleId="Numatytasispastraiposriftas">
    <w:name w:val="Default Paragraph Font"/>
    <w:semiHidden/>
  </w:style>
  <w:style w:type="table" w:default="1" w:styleId="prastojilent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semiHidden/>
  </w:style>
  <w:style w:type="paragraph" w:styleId="Pagrindinistekstas">
    <w:name w:val="Body Text"/>
    <w:basedOn w:val="prastasis"/>
    <w:pPr>
      <w:jc w:val="both"/>
    </w:pPr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rFonts w:ascii="Arial" w:hAnsi="Arial"/>
      <w:sz w:val="22"/>
      <w:szCs w:val="20"/>
      <w:lang w:val="en-US"/>
    </w:rPr>
  </w:style>
  <w:style w:type="character" w:styleId="Hipersaitas">
    <w:name w:val="Hyperlink"/>
    <w:rsid w:val="00784645"/>
    <w:rPr>
      <w:color w:val="0000FF"/>
      <w:u w:val="single"/>
    </w:rPr>
  </w:style>
  <w:style w:type="paragraph" w:styleId="Debesliotekstas">
    <w:name w:val="Balloon Text"/>
    <w:basedOn w:val="prastasis"/>
    <w:semiHidden/>
    <w:rsid w:val="005564C5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AC2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iankstoformatuotas">
    <w:name w:val="HTML Preformatted"/>
    <w:basedOn w:val="prastasis"/>
    <w:rsid w:val="004F73B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AntratsDiagrama">
    <w:name w:val="Antraštės Diagrama"/>
    <w:link w:val="Antrats"/>
    <w:rsid w:val="00E90FDC"/>
    <w:rPr>
      <w:rFonts w:ascii="Arial" w:hAnsi="Arial"/>
      <w:sz w:val="22"/>
      <w:lang w:val="en-US" w:eastAsia="en-US"/>
    </w:rPr>
  </w:style>
  <w:style w:type="paragraph" w:customStyle="1" w:styleId="Default">
    <w:name w:val="Default"/>
    <w:rsid w:val="001537F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val="lt-LT" w:eastAsia="lt-LT"/>
    </w:rPr>
  </w:style>
  <w:style w:type="paragraph" w:customStyle="1" w:styleId="a">
    <w:basedOn w:val="prastasis"/>
    <w:next w:val="Paantrat"/>
    <w:qFormat/>
    <w:rsid w:val="000B1014"/>
    <w:pPr>
      <w:jc w:val="center"/>
    </w:pPr>
    <w:rPr>
      <w:b/>
      <w:szCs w:val="20"/>
      <w:lang w:eastAsia="zh-CN"/>
    </w:rPr>
  </w:style>
  <w:style w:type="paragraph" w:styleId="Pavadinimas">
    <w:name w:val="Title"/>
    <w:basedOn w:val="prastasis"/>
    <w:link w:val="PavadinimasDiagrama"/>
    <w:qFormat/>
    <w:rsid w:val="000B1014"/>
    <w:pPr>
      <w:jc w:val="center"/>
    </w:pPr>
    <w:rPr>
      <w:b/>
      <w:sz w:val="22"/>
      <w:szCs w:val="20"/>
      <w:lang w:eastAsia="zh-CN"/>
    </w:rPr>
  </w:style>
  <w:style w:type="character" w:customStyle="1" w:styleId="PavadinimasDiagrama">
    <w:name w:val="Pavadinimas Diagrama"/>
    <w:link w:val="Pavadinimas"/>
    <w:rsid w:val="000B1014"/>
    <w:rPr>
      <w:b/>
      <w:sz w:val="22"/>
      <w:lang w:eastAsia="zh-CN"/>
    </w:rPr>
  </w:style>
  <w:style w:type="paragraph" w:styleId="Paantrat">
    <w:name w:val="Subtitle"/>
    <w:basedOn w:val="prastasis"/>
    <w:next w:val="prastasis"/>
    <w:link w:val="PaantratDiagrama"/>
    <w:qFormat/>
    <w:rsid w:val="000B1014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PaantratDiagrama">
    <w:name w:val="Paantraštė Diagrama"/>
    <w:link w:val="Paantrat"/>
    <w:rsid w:val="000B1014"/>
    <w:rPr>
      <w:rFonts w:ascii="Calibri Light" w:eastAsia="Times New Roman" w:hAnsi="Calibri Light" w:cs="Times New Roman"/>
      <w:sz w:val="24"/>
      <w:szCs w:val="24"/>
      <w:lang w:val="en-GB" w:eastAsia="en-US"/>
    </w:rPr>
  </w:style>
  <w:style w:type="character" w:styleId="Emfaz">
    <w:name w:val="Emphasis"/>
    <w:uiPriority w:val="20"/>
    <w:qFormat/>
    <w:rsid w:val="00E0796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48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totojas\My%20Documents\2_T_SPRENDIM\2007_01_18_mazeikiu7_tvirtinimas.do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684EA5-083D-4DE6-8B69-6E5E5FED1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2007_01_18_mazeikiu7_tvirtinimas</Template>
  <TotalTime>1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PROJEKTAS</vt:lpstr>
      <vt:lpstr>PROJEKTAS</vt:lpstr>
    </vt:vector>
  </TitlesOfParts>
  <Company>Telšių rajono savivaldybė</Company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PROJEKTAS</dc:title>
  <dc:subject/>
  <dc:creator>vartotojas</dc:creator>
  <cp:keywords/>
  <cp:lastModifiedBy>Vartotojas</cp:lastModifiedBy>
  <cp:revision>2</cp:revision>
  <cp:lastPrinted>2020-06-16T13:06:00Z</cp:lastPrinted>
  <dcterms:created xsi:type="dcterms:W3CDTF">2020-07-07T11:07:00Z</dcterms:created>
  <dcterms:modified xsi:type="dcterms:W3CDTF">2020-07-07T11:07:00Z</dcterms:modified>
</cp:coreProperties>
</file>