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3EDE" w:rsidRPr="00CB5471" w:rsidRDefault="004F5A10" w:rsidP="0052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pt" fillcolor="window">
            <v:imagedata r:id="rId4" o:title=""/>
          </v:shape>
        </w:pict>
      </w:r>
    </w:p>
    <w:p w:rsidR="00523EDE" w:rsidRPr="00CB5471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23EDE" w:rsidRPr="00CB5471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B5471">
        <w:rPr>
          <w:rFonts w:ascii="Times New Roman" w:eastAsia="Times New Roman" w:hAnsi="Times New Roman"/>
          <w:b/>
          <w:sz w:val="24"/>
          <w:szCs w:val="24"/>
        </w:rPr>
        <w:t>KĖDAINIŲ RAJONO SAVIVALDYBĖS TARYBA</w:t>
      </w:r>
    </w:p>
    <w:p w:rsidR="00523EDE" w:rsidRPr="00CB5471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523EDE" w:rsidRPr="00CB5471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B5471">
        <w:rPr>
          <w:rFonts w:ascii="Times New Roman" w:eastAsia="Times New Roman" w:hAnsi="Times New Roman"/>
          <w:b/>
          <w:sz w:val="24"/>
          <w:szCs w:val="24"/>
          <w:lang w:eastAsia="zh-CN"/>
        </w:rPr>
        <w:t>SPRENDIMAS</w:t>
      </w:r>
    </w:p>
    <w:p w:rsidR="00523EDE" w:rsidRDefault="00523EDE" w:rsidP="00523ED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23EDE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FD5792">
        <w:rPr>
          <w:rFonts w:ascii="Times New Roman" w:hAnsi="Times New Roman"/>
          <w:b/>
          <w:caps/>
          <w:sz w:val="24"/>
          <w:szCs w:val="24"/>
        </w:rPr>
        <w:t>atleidimo nuo rinkliavos už leidim</w:t>
      </w:r>
      <w:r w:rsidR="00750254">
        <w:rPr>
          <w:rFonts w:ascii="Times New Roman" w:hAnsi="Times New Roman"/>
          <w:b/>
          <w:caps/>
          <w:sz w:val="24"/>
          <w:szCs w:val="24"/>
        </w:rPr>
        <w:t>Ų</w:t>
      </w:r>
      <w:r w:rsidR="00FD5792">
        <w:rPr>
          <w:rFonts w:ascii="Times New Roman" w:hAnsi="Times New Roman"/>
          <w:b/>
          <w:caps/>
          <w:sz w:val="24"/>
          <w:szCs w:val="24"/>
        </w:rPr>
        <w:t xml:space="preserve"> įrengti išorinę reklamą išdavimą</w:t>
      </w:r>
    </w:p>
    <w:p w:rsidR="00523EDE" w:rsidRPr="00523EDE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20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20</w:t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m.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="004F5A1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liepos 3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d. Nr. </w:t>
      </w:r>
      <w:r w:rsidR="004F5A1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TS</w:t>
      </w:r>
      <w:r w:rsidR="00ED40C7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</w:t>
      </w:r>
      <w:r w:rsidR="00166ED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17</w:t>
      </w:r>
      <w:r w:rsidR="004F5A1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4</w:t>
      </w:r>
    </w:p>
    <w:p w:rsidR="00523EDE" w:rsidRPr="00883142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3142">
        <w:rPr>
          <w:rFonts w:ascii="Times New Roman" w:eastAsia="Times New Roman" w:hAnsi="Times New Roman"/>
          <w:sz w:val="24"/>
          <w:szCs w:val="24"/>
          <w:lang w:eastAsia="zh-CN"/>
        </w:rPr>
        <w:t>Kėdainiai</w:t>
      </w:r>
    </w:p>
    <w:p w:rsidR="00523EDE" w:rsidRPr="00883142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523EDE" w:rsidRDefault="00523EDE" w:rsidP="00523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523EDE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18 punktu, </w:t>
      </w:r>
      <w:r w:rsidR="007A245A">
        <w:rPr>
          <w:rFonts w:ascii="Times New Roman" w:hAnsi="Times New Roman"/>
          <w:sz w:val="24"/>
          <w:szCs w:val="24"/>
        </w:rPr>
        <w:t>Kėdainių rajono savivaldybės tarybos 2008 m. gegužės 30 d. sprendimu Nr. TS-147 ,,Dėl vietinių rinkliavų nustatymo ir nuostatų tvirtinimo“ patvirtintų Vietinių rinkliavų nuostatų 29 punktu,</w:t>
      </w:r>
      <w:r w:rsidRPr="00523EDE">
        <w:rPr>
          <w:rFonts w:ascii="Times New Roman" w:hAnsi="Times New Roman"/>
          <w:sz w:val="24"/>
          <w:szCs w:val="24"/>
        </w:rPr>
        <w:t xml:space="preserve"> Lietuvos Respublikos Vyriausybės 2020 m. kovo 14 d. nutarimu </w:t>
      </w:r>
      <w:r w:rsidR="00B1255B">
        <w:rPr>
          <w:rFonts w:ascii="Times New Roman" w:hAnsi="Times New Roman"/>
          <w:sz w:val="24"/>
          <w:szCs w:val="24"/>
        </w:rPr>
        <w:t xml:space="preserve">Nr. 207 </w:t>
      </w:r>
      <w:r w:rsidRPr="00523EDE">
        <w:rPr>
          <w:rFonts w:ascii="Times New Roman" w:hAnsi="Times New Roman"/>
          <w:sz w:val="24"/>
          <w:szCs w:val="24"/>
        </w:rPr>
        <w:t>„Dėl karantino Lietuvos Respu</w:t>
      </w:r>
      <w:r w:rsidR="00113356">
        <w:rPr>
          <w:rFonts w:ascii="Times New Roman" w:hAnsi="Times New Roman"/>
          <w:sz w:val="24"/>
          <w:szCs w:val="24"/>
        </w:rPr>
        <w:t>blikos teritorijoje paskelbimo“</w:t>
      </w:r>
      <w:r w:rsidRPr="001570E5">
        <w:rPr>
          <w:rFonts w:ascii="Times New Roman" w:hAnsi="Times New Roman"/>
          <w:sz w:val="24"/>
          <w:szCs w:val="24"/>
        </w:rPr>
        <w:t xml:space="preserve"> </w:t>
      </w:r>
      <w:r w:rsidR="007A245A">
        <w:rPr>
          <w:rFonts w:ascii="Times New Roman" w:hAnsi="Times New Roman"/>
          <w:sz w:val="24"/>
          <w:szCs w:val="24"/>
        </w:rPr>
        <w:t xml:space="preserve">bei atsižvelgdama į UAB ,,LT </w:t>
      </w:r>
      <w:proofErr w:type="spellStart"/>
      <w:r w:rsidR="007A245A">
        <w:rPr>
          <w:rFonts w:ascii="Times New Roman" w:hAnsi="Times New Roman"/>
          <w:sz w:val="24"/>
          <w:szCs w:val="24"/>
        </w:rPr>
        <w:t>Advert</w:t>
      </w:r>
      <w:proofErr w:type="spellEnd"/>
      <w:r w:rsidR="007A245A">
        <w:rPr>
          <w:rFonts w:ascii="Times New Roman" w:hAnsi="Times New Roman"/>
          <w:sz w:val="24"/>
          <w:szCs w:val="24"/>
        </w:rPr>
        <w:t xml:space="preserve">“ 2020 m. gegužės </w:t>
      </w:r>
      <w:r w:rsidR="00F62A5D">
        <w:rPr>
          <w:rFonts w:ascii="Times New Roman" w:hAnsi="Times New Roman"/>
          <w:sz w:val="24"/>
          <w:szCs w:val="24"/>
        </w:rPr>
        <w:t>5</w:t>
      </w:r>
      <w:r w:rsidR="007A245A">
        <w:rPr>
          <w:rFonts w:ascii="Times New Roman" w:hAnsi="Times New Roman"/>
          <w:sz w:val="24"/>
          <w:szCs w:val="24"/>
        </w:rPr>
        <w:t xml:space="preserve"> d. prašymą, </w:t>
      </w:r>
      <w:r w:rsidRPr="001570E5">
        <w:rPr>
          <w:rFonts w:ascii="Times New Roman" w:hAnsi="Times New Roman"/>
          <w:sz w:val="24"/>
          <w:szCs w:val="24"/>
        </w:rPr>
        <w:t>Kėdainių rajono savivaldybės taryba  n u s p r e n d ž i a:</w:t>
      </w:r>
      <w:r w:rsidRPr="00523EDE">
        <w:rPr>
          <w:rFonts w:ascii="Times New Roman" w:hAnsi="Times New Roman"/>
          <w:sz w:val="24"/>
          <w:szCs w:val="24"/>
        </w:rPr>
        <w:t xml:space="preserve"> </w:t>
      </w:r>
    </w:p>
    <w:p w:rsidR="00523EDE" w:rsidRPr="00523EDE" w:rsidRDefault="00523EDE" w:rsidP="008D4DA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</w:t>
      </w:r>
      <w:r w:rsidR="008D4DA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D6E97">
        <w:rPr>
          <w:rFonts w:ascii="Times New Roman" w:hAnsi="Times New Roman"/>
          <w:sz w:val="24"/>
          <w:szCs w:val="24"/>
          <w:lang w:eastAsia="lt-LT"/>
        </w:rPr>
        <w:t>Atleisti</w:t>
      </w:r>
      <w:r w:rsidR="00F62A5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523ED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A245A">
        <w:rPr>
          <w:rFonts w:ascii="Times New Roman" w:hAnsi="Times New Roman"/>
          <w:sz w:val="24"/>
          <w:szCs w:val="24"/>
          <w:lang w:eastAsia="lt-LT"/>
        </w:rPr>
        <w:t xml:space="preserve">UAB ,,LT </w:t>
      </w:r>
      <w:proofErr w:type="spellStart"/>
      <w:r w:rsidR="007A245A">
        <w:rPr>
          <w:rFonts w:ascii="Times New Roman" w:hAnsi="Times New Roman"/>
          <w:sz w:val="24"/>
          <w:szCs w:val="24"/>
          <w:lang w:eastAsia="lt-LT"/>
        </w:rPr>
        <w:t>Advert</w:t>
      </w:r>
      <w:proofErr w:type="spellEnd"/>
      <w:r w:rsidR="007A245A">
        <w:rPr>
          <w:rFonts w:ascii="Times New Roman" w:hAnsi="Times New Roman"/>
          <w:sz w:val="24"/>
          <w:szCs w:val="24"/>
          <w:lang w:eastAsia="lt-LT"/>
        </w:rPr>
        <w:t xml:space="preserve">“ nuo rinkliavos už </w:t>
      </w:r>
      <w:r w:rsidR="00FD5792">
        <w:rPr>
          <w:rFonts w:ascii="Times New Roman" w:hAnsi="Times New Roman"/>
          <w:sz w:val="24"/>
          <w:szCs w:val="24"/>
          <w:lang w:eastAsia="lt-LT"/>
        </w:rPr>
        <w:t xml:space="preserve">leidimų įrengti </w:t>
      </w:r>
      <w:r w:rsidR="007A245A">
        <w:rPr>
          <w:rFonts w:ascii="Times New Roman" w:hAnsi="Times New Roman"/>
          <w:sz w:val="24"/>
          <w:szCs w:val="24"/>
          <w:lang w:eastAsia="lt-LT"/>
        </w:rPr>
        <w:t xml:space="preserve">išorinę reklamą </w:t>
      </w:r>
      <w:r w:rsidR="00FD5792">
        <w:rPr>
          <w:rFonts w:ascii="Times New Roman" w:hAnsi="Times New Roman"/>
          <w:sz w:val="24"/>
          <w:szCs w:val="24"/>
          <w:lang w:eastAsia="lt-LT"/>
        </w:rPr>
        <w:t xml:space="preserve">išdavimą </w:t>
      </w:r>
      <w:r w:rsidR="00F62A5D">
        <w:rPr>
          <w:rFonts w:ascii="Times New Roman" w:hAnsi="Times New Roman"/>
          <w:sz w:val="24"/>
          <w:szCs w:val="24"/>
          <w:lang w:eastAsia="lt-LT"/>
        </w:rPr>
        <w:t xml:space="preserve">nuo 2020 m. gegužės 5 d. </w:t>
      </w:r>
      <w:r w:rsidR="007A245A">
        <w:rPr>
          <w:rFonts w:ascii="Times New Roman" w:hAnsi="Times New Roman"/>
          <w:sz w:val="24"/>
          <w:szCs w:val="24"/>
          <w:lang w:eastAsia="lt-LT"/>
        </w:rPr>
        <w:t>iki 2020 m. liepos 17 d.</w:t>
      </w:r>
    </w:p>
    <w:p w:rsidR="00523EDE" w:rsidRDefault="007C0071" w:rsidP="007C00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1079F3">
        <w:rPr>
          <w:rFonts w:ascii="Times New Roman" w:hAnsi="Times New Roman"/>
          <w:sz w:val="24"/>
          <w:szCs w:val="24"/>
        </w:rPr>
        <w:t xml:space="preserve">Šis sprendimas per vieną mėnesį nuo sprendimo </w:t>
      </w:r>
      <w:r>
        <w:rPr>
          <w:rFonts w:ascii="Times New Roman" w:hAnsi="Times New Roman"/>
          <w:sz w:val="24"/>
          <w:szCs w:val="24"/>
        </w:rPr>
        <w:t>paskelbimo</w:t>
      </w:r>
      <w:r w:rsidRPr="001079F3">
        <w:rPr>
          <w:rFonts w:ascii="Times New Roman" w:hAnsi="Times New Roman"/>
          <w:sz w:val="24"/>
          <w:szCs w:val="24"/>
        </w:rPr>
        <w:t xml:space="preserve"> dienos gali būti skundžiamas Lietuvos administracinių ginčų komisijos Kauno apygardos skyriui adresu: Laisvės al. 36, Kaunas, arba Regionų apygardos administraciniam teismui bet kuriuose šio teismo rūmuose.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4009" w:rsidRDefault="001B4009" w:rsidP="00523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C0071" w:rsidRDefault="007C0071" w:rsidP="00523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C0071" w:rsidRPr="00883142" w:rsidRDefault="007C0071" w:rsidP="00523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34D64" w:rsidRDefault="00523EDE" w:rsidP="00523EDE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Savivaldybės meras</w:t>
      </w:r>
      <w:r w:rsidR="004F5A1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4F5A1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4F5A1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4F5A1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4F5A1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  <w:t>Valentinas Tamulis</w:t>
      </w:r>
      <w:r w:rsidR="0094038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94038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94038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94038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94038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</w:p>
    <w:sectPr w:rsidR="00434D64" w:rsidSect="004F5A1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DE"/>
    <w:rsid w:val="00113356"/>
    <w:rsid w:val="00152D95"/>
    <w:rsid w:val="001570E5"/>
    <w:rsid w:val="0016607B"/>
    <w:rsid w:val="00166ED3"/>
    <w:rsid w:val="001724AB"/>
    <w:rsid w:val="001751FB"/>
    <w:rsid w:val="001B4009"/>
    <w:rsid w:val="002B50DD"/>
    <w:rsid w:val="00313671"/>
    <w:rsid w:val="00372E59"/>
    <w:rsid w:val="00434D64"/>
    <w:rsid w:val="004629FB"/>
    <w:rsid w:val="00484C2C"/>
    <w:rsid w:val="004F5A10"/>
    <w:rsid w:val="00523EDE"/>
    <w:rsid w:val="0055116A"/>
    <w:rsid w:val="005C6EE3"/>
    <w:rsid w:val="005D5473"/>
    <w:rsid w:val="00675269"/>
    <w:rsid w:val="00687AF1"/>
    <w:rsid w:val="006A1112"/>
    <w:rsid w:val="006D346E"/>
    <w:rsid w:val="006E6D25"/>
    <w:rsid w:val="00714E61"/>
    <w:rsid w:val="00733350"/>
    <w:rsid w:val="00743038"/>
    <w:rsid w:val="00750254"/>
    <w:rsid w:val="007A245A"/>
    <w:rsid w:val="007B7E4D"/>
    <w:rsid w:val="007C0071"/>
    <w:rsid w:val="008D4DAA"/>
    <w:rsid w:val="008D6E97"/>
    <w:rsid w:val="009275D1"/>
    <w:rsid w:val="0094038F"/>
    <w:rsid w:val="009663E1"/>
    <w:rsid w:val="009664FD"/>
    <w:rsid w:val="009749C6"/>
    <w:rsid w:val="009A5363"/>
    <w:rsid w:val="00A062D3"/>
    <w:rsid w:val="00A101E7"/>
    <w:rsid w:val="00A13161"/>
    <w:rsid w:val="00AE6BAC"/>
    <w:rsid w:val="00B1255B"/>
    <w:rsid w:val="00B24AE6"/>
    <w:rsid w:val="00B71B22"/>
    <w:rsid w:val="00BD0438"/>
    <w:rsid w:val="00BE0434"/>
    <w:rsid w:val="00BF503B"/>
    <w:rsid w:val="00BF692B"/>
    <w:rsid w:val="00CA011E"/>
    <w:rsid w:val="00CC5A10"/>
    <w:rsid w:val="00D23CF8"/>
    <w:rsid w:val="00D51E63"/>
    <w:rsid w:val="00D65003"/>
    <w:rsid w:val="00D87381"/>
    <w:rsid w:val="00E56D1D"/>
    <w:rsid w:val="00E64C6D"/>
    <w:rsid w:val="00ED40C7"/>
    <w:rsid w:val="00F62A5D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9611"/>
  <w15:chartTrackingRefBased/>
  <w15:docId w15:val="{6B3B1B93-1E85-48D9-A577-B4426217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D8738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 w:eastAsia="zh-CN"/>
    </w:rPr>
  </w:style>
  <w:style w:type="paragraph" w:styleId="Antrats">
    <w:name w:val="header"/>
    <w:basedOn w:val="prastasis"/>
    <w:link w:val="AntratsDiagrama"/>
    <w:rsid w:val="00434D64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34D64"/>
    <w:rPr>
      <w:rFonts w:ascii="Arial" w:eastAsia="Times New Roman" w:hAnsi="Arial"/>
      <w:sz w:val="22"/>
    </w:rPr>
  </w:style>
  <w:style w:type="paragraph" w:styleId="Pavadinimas">
    <w:name w:val="Title"/>
    <w:basedOn w:val="prastasis"/>
    <w:link w:val="PavadinimasDiagrama"/>
    <w:qFormat/>
    <w:rsid w:val="00743038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zh-CN"/>
    </w:rPr>
  </w:style>
  <w:style w:type="character" w:customStyle="1" w:styleId="PavadinimasDiagrama">
    <w:name w:val="Pavadinimas Diagrama"/>
    <w:basedOn w:val="Numatytasispastraiposriftas"/>
    <w:link w:val="Pavadinimas"/>
    <w:rsid w:val="00743038"/>
    <w:rPr>
      <w:rFonts w:ascii="Times New Roman" w:eastAsia="Times New Roman" w:hAnsi="Times New Roman"/>
      <w:b/>
      <w:sz w:val="22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Vartotojas</cp:lastModifiedBy>
  <cp:revision>2</cp:revision>
  <cp:lastPrinted>2020-06-16T11:36:00Z</cp:lastPrinted>
  <dcterms:created xsi:type="dcterms:W3CDTF">2020-07-07T10:51:00Z</dcterms:created>
  <dcterms:modified xsi:type="dcterms:W3CDTF">2020-07-07T10:51:00Z</dcterms:modified>
</cp:coreProperties>
</file>