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3FD0" w:rsidRDefault="00AD3FD0" w:rsidP="00AD3FD0">
      <w:pPr>
        <w:ind w:right="-431"/>
        <w:jc w:val="right"/>
        <w:rPr>
          <w:lang w:val="lt-LT"/>
        </w:rPr>
      </w:pPr>
    </w:p>
    <w:p w:rsidR="004F5F34" w:rsidRDefault="004F5F34">
      <w:pPr>
        <w:ind w:right="-431"/>
        <w:jc w:val="center"/>
        <w:rPr>
          <w:lang/>
        </w:rPr>
      </w:pPr>
      <w:r>
        <w:object w:dxaOrig="2835" w:dyaOrig="2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/>
            <v:imagedata r:id="rId5" o:title=""/>
          </v:shape>
          <o:OLEObject Type="Embed" ShapeID="_x0000_i1025" DrawAspect="Content" ObjectID="_1655634653" r:id="rId6"/>
        </w:object>
      </w:r>
    </w:p>
    <w:p w:rsidR="004F5F34" w:rsidRDefault="004F5F34">
      <w:pPr>
        <w:pStyle w:val="Antrinispavadinimas"/>
      </w:pPr>
      <w:r>
        <w:t>KĖDAINIŲ RAJONO SAVIVALDYBĖS TARYBA</w:t>
      </w:r>
    </w:p>
    <w:p w:rsidR="00AD3FD0" w:rsidRDefault="00AD3FD0">
      <w:pPr>
        <w:pStyle w:val="Antrat1"/>
        <w:ind w:right="-431"/>
        <w:rPr>
          <w:rFonts w:eastAsia="Lucida Sans Unicode"/>
          <w:color w:val="000000"/>
          <w:szCs w:val="24"/>
        </w:rPr>
      </w:pPr>
    </w:p>
    <w:p w:rsidR="004F5F34" w:rsidRDefault="004F5F34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:rsidR="007A6E31" w:rsidRDefault="00D94F5A" w:rsidP="007A6E31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DĖL KĖDAINIŲ RAJONO SAVI</w:t>
      </w:r>
      <w:r w:rsidR="00207655">
        <w:rPr>
          <w:b/>
          <w:bCs/>
          <w:lang w:val="lt-LT"/>
        </w:rPr>
        <w:t>VALDYBĖS TARYBOS 2016</w:t>
      </w:r>
      <w:r w:rsidR="003D1402">
        <w:rPr>
          <w:b/>
          <w:bCs/>
          <w:lang w:val="lt-LT"/>
        </w:rPr>
        <w:t xml:space="preserve"> M. </w:t>
      </w:r>
      <w:r w:rsidR="00207655">
        <w:rPr>
          <w:b/>
          <w:bCs/>
          <w:lang w:val="lt-LT"/>
        </w:rPr>
        <w:t>KOVO 25 D. SPRENDIMO NR. TS-109</w:t>
      </w:r>
      <w:r>
        <w:rPr>
          <w:b/>
          <w:bCs/>
          <w:lang w:val="lt-LT"/>
        </w:rPr>
        <w:t xml:space="preserve"> „</w:t>
      </w:r>
      <w:r w:rsidR="004F5F34">
        <w:rPr>
          <w:b/>
          <w:bCs/>
          <w:lang/>
        </w:rPr>
        <w:t xml:space="preserve">DĖL </w:t>
      </w:r>
      <w:r w:rsidR="00207655">
        <w:rPr>
          <w:b/>
          <w:bCs/>
          <w:lang w:val="lt-LT"/>
        </w:rPr>
        <w:t>PREKYBOS ALKOHOLINIAIS GĖRIMAIS IR KĖDAINIŲ RAJONO SAVIVALDYBĖS TARYBOS 2011 M. GEGUŽĖS 13 D. SPRENDIMO NR. TS-192 „DĖL LICENCIJŲ VERSTIS MAŽMENINE PREKYBA ALKOHOLINIAIS GĖRIMAIS IŠDAVIMO KĖDAINIŲ RAJONO SAVIVALDYBĖJE TVARKOS APRAŠO TVIRTINIMO“ PRIPAŽINIMO NETEKUSIU GALIOS“</w:t>
      </w:r>
      <w:r w:rsidR="004F5F34">
        <w:rPr>
          <w:b/>
          <w:bCs/>
          <w:lang/>
        </w:rPr>
        <w:t xml:space="preserve"> </w:t>
      </w:r>
    </w:p>
    <w:p w:rsidR="00F56D38" w:rsidRDefault="00F56D38" w:rsidP="007A6E31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PRIPAŽINIMO NETEKUSIU GALIOS</w:t>
      </w:r>
    </w:p>
    <w:p w:rsidR="004F5F34" w:rsidRDefault="004F5F34" w:rsidP="007A6E31">
      <w:pPr>
        <w:jc w:val="center"/>
        <w:rPr>
          <w:rFonts w:eastAsia="Lucida Sans Unicode" w:cs="Tahoma"/>
          <w:b/>
          <w:color w:val="000000"/>
          <w:szCs w:val="24"/>
          <w:lang/>
        </w:rPr>
      </w:pPr>
      <w:r>
        <w:rPr>
          <w:b/>
          <w:bCs/>
          <w:lang/>
        </w:rPr>
        <w:tab/>
      </w:r>
    </w:p>
    <w:p w:rsidR="004F5F34" w:rsidRPr="00AD5A48" w:rsidRDefault="00AD3FD0">
      <w:pPr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/>
        </w:rPr>
        <w:t>20</w:t>
      </w:r>
      <w:r w:rsidR="00F43758">
        <w:rPr>
          <w:rFonts w:eastAsia="Lucida Sans Unicode" w:cs="Tahoma"/>
          <w:color w:val="000000"/>
          <w:szCs w:val="24"/>
          <w:lang w:val="lt-LT"/>
        </w:rPr>
        <w:t>20</w:t>
      </w:r>
      <w:r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4F5F34">
        <w:rPr>
          <w:rFonts w:eastAsia="Lucida Sans Unicode" w:cs="Tahoma"/>
          <w:color w:val="000000"/>
          <w:szCs w:val="24"/>
          <w:lang/>
        </w:rPr>
        <w:t>m.</w:t>
      </w:r>
      <w:r w:rsidR="00496633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E93C1A">
        <w:rPr>
          <w:rFonts w:eastAsia="Lucida Sans Unicode" w:cs="Tahoma"/>
          <w:color w:val="000000"/>
          <w:szCs w:val="24"/>
          <w:lang w:val="lt-LT"/>
        </w:rPr>
        <w:t>liepos 3</w:t>
      </w:r>
      <w:r w:rsidR="00496633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4F5F34">
        <w:rPr>
          <w:rFonts w:eastAsia="Lucida Sans Unicode" w:cs="Tahoma"/>
          <w:color w:val="000000"/>
          <w:szCs w:val="24"/>
          <w:lang/>
        </w:rPr>
        <w:t>d. Nr.</w:t>
      </w:r>
      <w:r w:rsidR="00496633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E93C1A">
        <w:rPr>
          <w:rFonts w:eastAsia="Lucida Sans Unicode" w:cs="Tahoma"/>
          <w:color w:val="000000"/>
          <w:szCs w:val="24"/>
          <w:lang w:val="lt-LT"/>
        </w:rPr>
        <w:t>TS-169</w:t>
      </w:r>
    </w:p>
    <w:p w:rsidR="004F5F34" w:rsidRDefault="004F5F34">
      <w:pPr>
        <w:spacing w:line="100" w:lineRule="atLeast"/>
        <w:jc w:val="center"/>
        <w:rPr>
          <w:rFonts w:eastAsia="Lucida Sans Unicode" w:cs="Tahoma"/>
          <w:color w:val="000000"/>
          <w:szCs w:val="24"/>
          <w:lang/>
        </w:rPr>
      </w:pPr>
      <w:r>
        <w:rPr>
          <w:rFonts w:eastAsia="Lucida Sans Unicode" w:cs="Tahoma"/>
          <w:color w:val="000000"/>
          <w:szCs w:val="24"/>
          <w:lang/>
        </w:rPr>
        <w:t>Kėdainiai</w:t>
      </w:r>
    </w:p>
    <w:p w:rsidR="004F5F34" w:rsidRDefault="004F5F34">
      <w:pPr>
        <w:jc w:val="center"/>
        <w:rPr>
          <w:lang w:val="lt-LT"/>
        </w:rPr>
      </w:pPr>
    </w:p>
    <w:p w:rsidR="00305DF0" w:rsidRDefault="004F5F34" w:rsidP="00305DF0">
      <w:pPr>
        <w:ind w:firstLine="680"/>
        <w:jc w:val="both"/>
        <w:rPr>
          <w:rFonts w:eastAsia="Lucida Sans Unicode"/>
          <w:color w:val="000000"/>
          <w:szCs w:val="24"/>
          <w:lang w:val="lt-LT"/>
        </w:rPr>
      </w:pPr>
      <w:r>
        <w:rPr>
          <w:szCs w:val="24"/>
          <w:lang w:val="lt-LT" w:eastAsia="ar-SA"/>
        </w:rPr>
        <w:t xml:space="preserve">Vadovaudamasi </w:t>
      </w:r>
      <w:r w:rsidR="00305DF0">
        <w:rPr>
          <w:rFonts w:eastAsia="Lucida Sans Unicode" w:cs="Tahoma"/>
          <w:color w:val="000000"/>
          <w:szCs w:val="24"/>
          <w:lang w:val="lt-LT"/>
        </w:rPr>
        <w:t xml:space="preserve">Lietuvos Respublikos vietos savivaldos įstatymo </w:t>
      </w:r>
      <w:r w:rsidR="00305DF0">
        <w:t xml:space="preserve">18 straipsnio 1 dalimi, </w:t>
      </w:r>
      <w:r w:rsidR="00305DF0" w:rsidRPr="00124F51">
        <w:rPr>
          <w:rFonts w:eastAsia="Lucida Sans Unicode"/>
          <w:color w:val="000000"/>
          <w:szCs w:val="24"/>
          <w:lang w:val="lt-LT"/>
        </w:rPr>
        <w:t xml:space="preserve"> Kėdainių rajono savivaldybės taryba</w:t>
      </w:r>
      <w:r w:rsidR="00305DF0">
        <w:rPr>
          <w:rFonts w:eastAsia="Lucida Sans Unicode"/>
          <w:color w:val="000000"/>
          <w:szCs w:val="24"/>
          <w:lang w:val="lt-LT"/>
        </w:rPr>
        <w:t xml:space="preserve"> </w:t>
      </w:r>
      <w:r w:rsidR="00305DF0" w:rsidRPr="00124F51">
        <w:rPr>
          <w:rFonts w:eastAsia="Lucida Sans Unicode"/>
          <w:color w:val="000000"/>
          <w:szCs w:val="24"/>
          <w:lang w:val="lt-LT"/>
        </w:rPr>
        <w:t>n u s p r e n d ž i a:</w:t>
      </w:r>
    </w:p>
    <w:p w:rsidR="003D1402" w:rsidRPr="007A6E31" w:rsidRDefault="00F56D38" w:rsidP="003D1402">
      <w:pPr>
        <w:ind w:firstLine="709"/>
        <w:jc w:val="both"/>
        <w:rPr>
          <w:lang w:val="lt-LT"/>
        </w:rPr>
      </w:pPr>
      <w:r>
        <w:rPr>
          <w:szCs w:val="24"/>
          <w:lang w:val="lt-LT"/>
        </w:rPr>
        <w:t xml:space="preserve">Pripažinti netekusiu galios </w:t>
      </w:r>
      <w:r w:rsidR="00D94F5A">
        <w:rPr>
          <w:szCs w:val="24"/>
        </w:rPr>
        <w:t>K</w:t>
      </w:r>
      <w:r w:rsidR="00D94F5A">
        <w:rPr>
          <w:rFonts w:eastAsia="Lucida Sans Unicode"/>
          <w:color w:val="000000"/>
          <w:szCs w:val="24"/>
        </w:rPr>
        <w:t>ėdainių rajono savivaldybės tarybos 201</w:t>
      </w:r>
      <w:r w:rsidR="00207655">
        <w:rPr>
          <w:rFonts w:eastAsia="Lucida Sans Unicode"/>
          <w:color w:val="000000"/>
          <w:szCs w:val="24"/>
          <w:lang w:val="lt-LT"/>
        </w:rPr>
        <w:t>6</w:t>
      </w:r>
      <w:r w:rsidR="00D94F5A">
        <w:rPr>
          <w:rFonts w:eastAsia="Lucida Sans Unicode"/>
          <w:color w:val="000000"/>
          <w:szCs w:val="24"/>
        </w:rPr>
        <w:t xml:space="preserve"> m. </w:t>
      </w:r>
      <w:r w:rsidR="00207655">
        <w:rPr>
          <w:rFonts w:eastAsia="Lucida Sans Unicode"/>
          <w:color w:val="000000"/>
          <w:szCs w:val="24"/>
          <w:lang w:val="lt-LT"/>
        </w:rPr>
        <w:t>kovo 25</w:t>
      </w:r>
      <w:r w:rsidR="007A6E31">
        <w:rPr>
          <w:rFonts w:eastAsia="Lucida Sans Unicode"/>
          <w:color w:val="000000"/>
          <w:szCs w:val="24"/>
        </w:rPr>
        <w:t xml:space="preserve"> d. sprendim</w:t>
      </w:r>
      <w:r w:rsidR="00207655">
        <w:rPr>
          <w:rFonts w:eastAsia="Lucida Sans Unicode"/>
          <w:color w:val="000000"/>
          <w:szCs w:val="24"/>
          <w:lang w:val="lt-LT"/>
        </w:rPr>
        <w:t>ą</w:t>
      </w:r>
      <w:r w:rsidR="00D94F5A">
        <w:rPr>
          <w:rFonts w:eastAsia="Lucida Sans Unicode"/>
          <w:color w:val="000000"/>
          <w:szCs w:val="24"/>
        </w:rPr>
        <w:t xml:space="preserve"> Nr.</w:t>
      </w:r>
      <w:r w:rsidR="00E93C1A">
        <w:rPr>
          <w:rFonts w:eastAsia="Lucida Sans Unicode"/>
          <w:color w:val="000000"/>
          <w:szCs w:val="24"/>
          <w:lang w:val="lt-LT"/>
        </w:rPr>
        <w:t xml:space="preserve"> </w:t>
      </w:r>
      <w:r w:rsidR="00D94F5A">
        <w:rPr>
          <w:rFonts w:eastAsia="Lucida Sans Unicode"/>
          <w:color w:val="000000"/>
          <w:szCs w:val="24"/>
        </w:rPr>
        <w:t>TS-</w:t>
      </w:r>
      <w:r w:rsidR="00207655">
        <w:rPr>
          <w:rFonts w:eastAsia="Lucida Sans Unicode"/>
          <w:color w:val="000000"/>
          <w:szCs w:val="24"/>
          <w:lang w:val="lt-LT"/>
        </w:rPr>
        <w:t>109</w:t>
      </w:r>
      <w:r w:rsidR="00D94F5A">
        <w:rPr>
          <w:rFonts w:eastAsia="Lucida Sans Unicode"/>
          <w:color w:val="000000"/>
          <w:szCs w:val="24"/>
        </w:rPr>
        <w:t xml:space="preserve"> „Dėl </w:t>
      </w:r>
      <w:r w:rsidR="00207655">
        <w:rPr>
          <w:rFonts w:eastAsia="Lucida Sans Unicode"/>
          <w:color w:val="000000"/>
          <w:szCs w:val="24"/>
          <w:lang w:val="lt-LT"/>
        </w:rPr>
        <w:t xml:space="preserve">prekybos alkoholiniais gėrimais ir </w:t>
      </w:r>
      <w:r w:rsidR="003D1402">
        <w:rPr>
          <w:lang w:val="lt-LT"/>
        </w:rPr>
        <w:t>Kėdainių rajono s</w:t>
      </w:r>
      <w:r w:rsidR="00207655">
        <w:rPr>
          <w:lang w:val="lt-LT"/>
        </w:rPr>
        <w:t>avivaldybės tarybos</w:t>
      </w:r>
      <w:r w:rsidR="00CC6545">
        <w:rPr>
          <w:lang w:val="lt-LT"/>
        </w:rPr>
        <w:t xml:space="preserve"> 2011 m. gegužės 13 d. sprendimo</w:t>
      </w:r>
      <w:r w:rsidR="00207655">
        <w:rPr>
          <w:lang w:val="lt-LT"/>
        </w:rPr>
        <w:t xml:space="preserve"> Nr. TS-192 „Dėl licencijų verstis mažmenine prekyba alkoholiniais gėrimais išdavimo Kėdainių rajono savivaldybėje tvarkos aprašo tvirtinimo“ pripažinimo netekusiu galios“</w:t>
      </w:r>
      <w:r>
        <w:rPr>
          <w:lang w:val="lt-LT"/>
        </w:rPr>
        <w:t xml:space="preserve"> su visais pakeitimais ir papildymais</w:t>
      </w:r>
      <w:r w:rsidR="00207655">
        <w:rPr>
          <w:lang w:val="lt-LT"/>
        </w:rPr>
        <w:t>.</w:t>
      </w:r>
    </w:p>
    <w:p w:rsidR="00305DF0" w:rsidRDefault="00305DF0" w:rsidP="00305DF0">
      <w:pPr>
        <w:jc w:val="both"/>
        <w:rPr>
          <w:spacing w:val="6"/>
          <w:szCs w:val="24"/>
          <w:lang w:val="lt-LT" w:eastAsia="lt-LT"/>
        </w:rPr>
      </w:pPr>
    </w:p>
    <w:p w:rsidR="003C2959" w:rsidRDefault="003C2959" w:rsidP="00305DF0">
      <w:pPr>
        <w:jc w:val="both"/>
        <w:rPr>
          <w:spacing w:val="6"/>
          <w:szCs w:val="24"/>
          <w:lang w:val="lt-LT" w:eastAsia="lt-LT"/>
        </w:rPr>
      </w:pPr>
    </w:p>
    <w:p w:rsidR="003C2959" w:rsidRPr="003C2959" w:rsidRDefault="003C2959" w:rsidP="00305DF0">
      <w:pPr>
        <w:jc w:val="both"/>
        <w:rPr>
          <w:spacing w:val="6"/>
          <w:szCs w:val="24"/>
          <w:lang w:val="lt-LT" w:eastAsia="lt-LT"/>
        </w:rPr>
      </w:pPr>
    </w:p>
    <w:p w:rsidR="004F5F34" w:rsidRDefault="00B176E6">
      <w:pPr>
        <w:rPr>
          <w:lang w:val="lt-LT"/>
        </w:rPr>
      </w:pPr>
      <w:r>
        <w:rPr>
          <w:lang w:val="lt-LT"/>
        </w:rPr>
        <w:t>Savivaldybės m</w:t>
      </w:r>
      <w:r w:rsidR="004F5F34">
        <w:rPr>
          <w:lang w:val="lt-LT"/>
        </w:rPr>
        <w:t>eras</w:t>
      </w:r>
      <w:r w:rsidR="00E93C1A">
        <w:rPr>
          <w:lang w:val="lt-LT"/>
        </w:rPr>
        <w:tab/>
      </w:r>
      <w:r w:rsidR="00E93C1A">
        <w:rPr>
          <w:lang w:val="lt-LT"/>
        </w:rPr>
        <w:tab/>
      </w:r>
      <w:r w:rsidR="00E93C1A">
        <w:rPr>
          <w:lang w:val="lt-LT"/>
        </w:rPr>
        <w:tab/>
      </w:r>
      <w:r w:rsidR="00E93C1A">
        <w:rPr>
          <w:lang w:val="lt-LT"/>
        </w:rPr>
        <w:tab/>
      </w:r>
      <w:r w:rsidR="00E93C1A">
        <w:rPr>
          <w:lang w:val="lt-LT"/>
        </w:rPr>
        <w:tab/>
        <w:t xml:space="preserve">                Valentinas Tamulis</w:t>
      </w:r>
    </w:p>
    <w:p w:rsidR="004F5F34" w:rsidRDefault="004F5F34">
      <w:pPr>
        <w:rPr>
          <w:lang w:val="lt-LT"/>
        </w:rPr>
      </w:pPr>
    </w:p>
    <w:p w:rsidR="00037206" w:rsidRDefault="00037206">
      <w:pPr>
        <w:rPr>
          <w:lang w:val="lt-LT"/>
        </w:rPr>
      </w:pPr>
    </w:p>
    <w:p w:rsidR="00C738D9" w:rsidRDefault="00C738D9">
      <w:pPr>
        <w:rPr>
          <w:lang w:val="lt-LT"/>
        </w:rPr>
      </w:pPr>
    </w:p>
    <w:sectPr w:rsidR="00C738D9" w:rsidSect="00232CC7">
      <w:footnotePr>
        <w:pos w:val="beneathText"/>
      </w:footnotePr>
      <w:pgSz w:w="11905" w:h="16837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D0"/>
    <w:rsid w:val="00026060"/>
    <w:rsid w:val="00037206"/>
    <w:rsid w:val="000B2CAA"/>
    <w:rsid w:val="000B4E5D"/>
    <w:rsid w:val="000D0BBA"/>
    <w:rsid w:val="000F2670"/>
    <w:rsid w:val="000F6CD4"/>
    <w:rsid w:val="00136A7C"/>
    <w:rsid w:val="001426BE"/>
    <w:rsid w:val="0014423D"/>
    <w:rsid w:val="00163D3D"/>
    <w:rsid w:val="001A4E5E"/>
    <w:rsid w:val="001B6AAB"/>
    <w:rsid w:val="001C7944"/>
    <w:rsid w:val="001F6A9F"/>
    <w:rsid w:val="00207655"/>
    <w:rsid w:val="00224DDB"/>
    <w:rsid w:val="00232CC7"/>
    <w:rsid w:val="0023363F"/>
    <w:rsid w:val="00263E14"/>
    <w:rsid w:val="00266EFA"/>
    <w:rsid w:val="00305DF0"/>
    <w:rsid w:val="0033633A"/>
    <w:rsid w:val="003C2959"/>
    <w:rsid w:val="003C2F14"/>
    <w:rsid w:val="003D1402"/>
    <w:rsid w:val="003D351F"/>
    <w:rsid w:val="003F2F50"/>
    <w:rsid w:val="0042332B"/>
    <w:rsid w:val="00481DA4"/>
    <w:rsid w:val="0049127A"/>
    <w:rsid w:val="004960D1"/>
    <w:rsid w:val="00496633"/>
    <w:rsid w:val="004A59BC"/>
    <w:rsid w:val="004F5F34"/>
    <w:rsid w:val="00503C18"/>
    <w:rsid w:val="00575636"/>
    <w:rsid w:val="005A239B"/>
    <w:rsid w:val="005E0C6D"/>
    <w:rsid w:val="005F12A6"/>
    <w:rsid w:val="005F71D1"/>
    <w:rsid w:val="00620836"/>
    <w:rsid w:val="0067142B"/>
    <w:rsid w:val="0067184F"/>
    <w:rsid w:val="006971A7"/>
    <w:rsid w:val="006B10D1"/>
    <w:rsid w:val="006E4B9D"/>
    <w:rsid w:val="007778B0"/>
    <w:rsid w:val="007A6E31"/>
    <w:rsid w:val="007D4ECA"/>
    <w:rsid w:val="00845F6B"/>
    <w:rsid w:val="008A3D80"/>
    <w:rsid w:val="00942C9F"/>
    <w:rsid w:val="009567E3"/>
    <w:rsid w:val="00957391"/>
    <w:rsid w:val="009D1399"/>
    <w:rsid w:val="00A7615D"/>
    <w:rsid w:val="00AC492A"/>
    <w:rsid w:val="00AD3FD0"/>
    <w:rsid w:val="00AD5A48"/>
    <w:rsid w:val="00B176E6"/>
    <w:rsid w:val="00B364EA"/>
    <w:rsid w:val="00B418BD"/>
    <w:rsid w:val="00B777CF"/>
    <w:rsid w:val="00B8392E"/>
    <w:rsid w:val="00BE68B3"/>
    <w:rsid w:val="00C738D9"/>
    <w:rsid w:val="00C739F4"/>
    <w:rsid w:val="00CC6545"/>
    <w:rsid w:val="00D224FE"/>
    <w:rsid w:val="00D23A75"/>
    <w:rsid w:val="00D32B54"/>
    <w:rsid w:val="00D94F5A"/>
    <w:rsid w:val="00DC2184"/>
    <w:rsid w:val="00DF0BC8"/>
    <w:rsid w:val="00E2097D"/>
    <w:rsid w:val="00E5407C"/>
    <w:rsid w:val="00E56A45"/>
    <w:rsid w:val="00E624D1"/>
    <w:rsid w:val="00E93C1A"/>
    <w:rsid w:val="00EF4FB5"/>
    <w:rsid w:val="00F43758"/>
    <w:rsid w:val="00F56D38"/>
    <w:rsid w:val="00F9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AC96"/>
  <w15:chartTrackingRefBased/>
  <w15:docId w15:val="{284FED71-00F4-496A-9A3E-71893316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  <w:lang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character" w:customStyle="1" w:styleId="PagrindinistekstasDiagrama">
    <w:name w:val="Pagrindinis tekstas Diagrama"/>
    <w:link w:val="Pagrindinistekstas"/>
    <w:rsid w:val="00C738D9"/>
    <w:rPr>
      <w:sz w:val="24"/>
      <w:lang/>
    </w:rPr>
  </w:style>
  <w:style w:type="paragraph" w:customStyle="1" w:styleId="Lentelsturinys">
    <w:name w:val="Lentelės turinys"/>
    <w:basedOn w:val="prastasis"/>
    <w:rsid w:val="00C738D9"/>
    <w:pPr>
      <w:suppressLineNumbers/>
    </w:pPr>
  </w:style>
  <w:style w:type="paragraph" w:customStyle="1" w:styleId="Lentelsantrat">
    <w:name w:val="Lentelės antraštė"/>
    <w:basedOn w:val="Lentelsturinys"/>
    <w:rsid w:val="00C738D9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2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AF230-15E9-415D-A57D-E01FCCAA8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administratorius</dc:creator>
  <cp:keywords/>
  <cp:lastModifiedBy>Vartotojas</cp:lastModifiedBy>
  <cp:revision>2</cp:revision>
  <cp:lastPrinted>2020-06-16T13:37:00Z</cp:lastPrinted>
  <dcterms:created xsi:type="dcterms:W3CDTF">2020-07-07T10:45:00Z</dcterms:created>
  <dcterms:modified xsi:type="dcterms:W3CDTF">2020-07-07T10:45:00Z</dcterms:modified>
</cp:coreProperties>
</file>