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C8A904" w14:textId="77777777" w:rsidR="000E6108" w:rsidRPr="00247096" w:rsidRDefault="000E6108" w:rsidP="00247096">
      <w:pPr>
        <w:widowControl w:val="0"/>
        <w:autoSpaceDE w:val="0"/>
        <w:autoSpaceDN w:val="0"/>
        <w:adjustRightInd w:val="0"/>
        <w:spacing w:after="0" w:line="240" w:lineRule="auto"/>
        <w:ind w:left="10080"/>
        <w:rPr>
          <w:rFonts w:ascii="Times New Roman" w:hAnsi="Times New Roman"/>
          <w:color w:val="000000"/>
          <w:sz w:val="24"/>
          <w:szCs w:val="24"/>
        </w:rPr>
      </w:pPr>
      <w:r w:rsidRPr="00247096">
        <w:rPr>
          <w:rFonts w:ascii="Times New Roman" w:hAnsi="Times New Roman"/>
          <w:color w:val="000000"/>
          <w:sz w:val="24"/>
          <w:szCs w:val="24"/>
        </w:rPr>
        <w:t xml:space="preserve">PATVIRTINTA </w:t>
      </w:r>
    </w:p>
    <w:p w14:paraId="08D95770" w14:textId="235A8586" w:rsidR="00247096" w:rsidRPr="00247096" w:rsidRDefault="00247096" w:rsidP="00247096">
      <w:pPr>
        <w:spacing w:after="0" w:line="240" w:lineRule="auto"/>
        <w:ind w:left="10080"/>
        <w:rPr>
          <w:rFonts w:ascii="Times New Roman" w:hAnsi="Times New Roman"/>
          <w:sz w:val="24"/>
          <w:szCs w:val="24"/>
        </w:rPr>
      </w:pPr>
      <w:r w:rsidRPr="00247096">
        <w:rPr>
          <w:rFonts w:ascii="Times New Roman" w:hAnsi="Times New Roman"/>
          <w:sz w:val="24"/>
          <w:szCs w:val="24"/>
        </w:rPr>
        <w:t>Kėdainių rajono savivaldybės tarybos</w:t>
      </w:r>
    </w:p>
    <w:p w14:paraId="14FC23C1" w14:textId="2963D8F0" w:rsidR="00247096" w:rsidRDefault="00247096" w:rsidP="00247096">
      <w:pPr>
        <w:spacing w:after="0" w:line="240" w:lineRule="auto"/>
        <w:ind w:left="10080"/>
        <w:rPr>
          <w:rFonts w:ascii="Times New Roman" w:hAnsi="Times New Roman"/>
          <w:sz w:val="24"/>
          <w:szCs w:val="24"/>
        </w:rPr>
      </w:pPr>
      <w:r w:rsidRPr="00247096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20</w:t>
      </w:r>
      <w:r w:rsidRPr="00247096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 xml:space="preserve">liepos </w:t>
      </w:r>
      <w:r w:rsidR="006C5562">
        <w:rPr>
          <w:rFonts w:ascii="Times New Roman" w:hAnsi="Times New Roman"/>
          <w:sz w:val="24"/>
          <w:szCs w:val="24"/>
        </w:rPr>
        <w:t>3</w:t>
      </w:r>
      <w:r w:rsidRPr="00247096">
        <w:rPr>
          <w:rFonts w:ascii="Times New Roman" w:hAnsi="Times New Roman"/>
          <w:sz w:val="24"/>
          <w:szCs w:val="24"/>
        </w:rPr>
        <w:t xml:space="preserve"> d. sprendimu Nr. TS</w:t>
      </w:r>
      <w:r w:rsidR="006C5562">
        <w:rPr>
          <w:rFonts w:ascii="Times New Roman" w:hAnsi="Times New Roman"/>
          <w:sz w:val="24"/>
          <w:szCs w:val="24"/>
        </w:rPr>
        <w:t>-148</w:t>
      </w:r>
    </w:p>
    <w:p w14:paraId="4EC8A907" w14:textId="77777777" w:rsidR="000E6108" w:rsidRPr="0068276B" w:rsidRDefault="000E6108">
      <w:pPr>
        <w:widowControl w:val="0"/>
        <w:autoSpaceDE w:val="0"/>
        <w:autoSpaceDN w:val="0"/>
        <w:adjustRightInd w:val="0"/>
        <w:spacing w:after="0"/>
        <w:ind w:left="120" w:right="247"/>
        <w:rPr>
          <w:rFonts w:ascii="Times New Roman" w:hAnsi="Times New Roman"/>
          <w:color w:val="000000"/>
          <w:sz w:val="24"/>
          <w:szCs w:val="24"/>
        </w:rPr>
      </w:pPr>
    </w:p>
    <w:p w14:paraId="4EC8A908" w14:textId="60D2445A" w:rsidR="00D62049" w:rsidRPr="0068276B" w:rsidRDefault="00247096">
      <w:pPr>
        <w:widowControl w:val="0"/>
        <w:autoSpaceDE w:val="0"/>
        <w:autoSpaceDN w:val="0"/>
        <w:adjustRightInd w:val="0"/>
        <w:spacing w:after="0"/>
        <w:ind w:left="234" w:right="24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KĖDAINIŲ RAJONO SAVIVALDYBĖS</w:t>
      </w:r>
      <w:r w:rsidR="000E6108" w:rsidRPr="0068276B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044C31" w:rsidRPr="0068276B">
        <w:rPr>
          <w:rFonts w:ascii="Times New Roman" w:hAnsi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20 - 2021</w:t>
      </w:r>
      <w:r w:rsidR="00044C31" w:rsidRPr="0068276B">
        <w:rPr>
          <w:rFonts w:ascii="Times New Roman" w:hAnsi="Times New Roman"/>
          <w:b/>
          <w:bCs/>
          <w:color w:val="000000"/>
          <w:sz w:val="24"/>
          <w:szCs w:val="24"/>
        </w:rPr>
        <w:t xml:space="preserve"> M. </w:t>
      </w:r>
      <w:r w:rsidR="000E6108" w:rsidRPr="0068276B">
        <w:rPr>
          <w:rFonts w:ascii="Times New Roman" w:hAnsi="Times New Roman"/>
          <w:b/>
          <w:bCs/>
          <w:color w:val="000000"/>
          <w:sz w:val="24"/>
          <w:szCs w:val="24"/>
        </w:rPr>
        <w:t xml:space="preserve">KORUPCIJOS PREVENCIJOS PROGRAMOS ĮGYVENDINIMO </w:t>
      </w:r>
    </w:p>
    <w:p w14:paraId="4EC8A909" w14:textId="01950131" w:rsidR="000E6108" w:rsidRPr="0068276B" w:rsidRDefault="000E6108">
      <w:pPr>
        <w:widowControl w:val="0"/>
        <w:autoSpaceDE w:val="0"/>
        <w:autoSpaceDN w:val="0"/>
        <w:adjustRightInd w:val="0"/>
        <w:spacing w:after="0"/>
        <w:ind w:left="234" w:right="24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8276B">
        <w:rPr>
          <w:rFonts w:ascii="Times New Roman" w:hAnsi="Times New Roman"/>
          <w:b/>
          <w:bCs/>
          <w:color w:val="000000"/>
          <w:sz w:val="24"/>
          <w:szCs w:val="24"/>
        </w:rPr>
        <w:t>PRIEMONIŲ PLAN</w:t>
      </w:r>
      <w:r w:rsidR="005F32EA" w:rsidRPr="0068276B">
        <w:rPr>
          <w:rFonts w:ascii="Times New Roman" w:hAnsi="Times New Roman"/>
          <w:b/>
          <w:bCs/>
          <w:color w:val="000000"/>
          <w:sz w:val="24"/>
          <w:szCs w:val="24"/>
        </w:rPr>
        <w:t>AS</w:t>
      </w:r>
    </w:p>
    <w:p w14:paraId="4EC8A90A" w14:textId="77777777" w:rsidR="000E6108" w:rsidRPr="0068276B" w:rsidRDefault="000E6108">
      <w:pPr>
        <w:widowControl w:val="0"/>
        <w:autoSpaceDE w:val="0"/>
        <w:autoSpaceDN w:val="0"/>
        <w:adjustRightInd w:val="0"/>
        <w:spacing w:after="0"/>
        <w:ind w:left="234" w:right="247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3"/>
        <w:gridCol w:w="3424"/>
        <w:gridCol w:w="2551"/>
        <w:gridCol w:w="142"/>
        <w:gridCol w:w="3260"/>
        <w:gridCol w:w="284"/>
        <w:gridCol w:w="2388"/>
        <w:gridCol w:w="1417"/>
      </w:tblGrid>
      <w:tr w:rsidR="000E6108" w:rsidRPr="0068276B" w14:paraId="4EC8A911" w14:textId="77777777" w:rsidTr="00F52C22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0B" w14:textId="77777777" w:rsidR="000E6108" w:rsidRPr="0068276B" w:rsidRDefault="000E6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8276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Nr.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0C" w14:textId="77777777" w:rsidR="000E6108" w:rsidRPr="0068276B" w:rsidRDefault="000E6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8276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Priemonė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0D" w14:textId="1D25772F" w:rsidR="000E6108" w:rsidRPr="0068276B" w:rsidRDefault="000E6108" w:rsidP="00156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8276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Vertinimo kriterijai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0E" w14:textId="77777777" w:rsidR="000E6108" w:rsidRPr="0068276B" w:rsidRDefault="000E6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8276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Laukiami rezultatai</w:t>
            </w: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0F" w14:textId="77777777" w:rsidR="000E6108" w:rsidRPr="0068276B" w:rsidRDefault="000E6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8276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Atsakingi vykdytojai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10" w14:textId="77777777" w:rsidR="000E6108" w:rsidRPr="0068276B" w:rsidRDefault="000E6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8276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Įvykdymo terminas</w:t>
            </w:r>
          </w:p>
        </w:tc>
      </w:tr>
      <w:tr w:rsidR="000E6108" w:rsidRPr="0068276B" w14:paraId="4EC8A913" w14:textId="77777777">
        <w:tc>
          <w:tcPr>
            <w:tcW w:w="141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12" w14:textId="4ED6D574" w:rsidR="000E6108" w:rsidRPr="0068276B" w:rsidRDefault="007A7DFC" w:rsidP="00247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8276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 uždavinys</w:t>
            </w:r>
            <w:r w:rsidR="00C0241C" w:rsidRPr="0068276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  <w:r w:rsidRPr="0068276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2470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Savivaldybės administracijos</w:t>
            </w:r>
            <w:r w:rsidR="000E6108" w:rsidRPr="0068276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darbuotojų antik</w:t>
            </w:r>
            <w:r w:rsidRPr="0068276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orupcinio sąmoningumo didinimas</w:t>
            </w:r>
          </w:p>
        </w:tc>
      </w:tr>
      <w:tr w:rsidR="000E6108" w:rsidRPr="0068276B" w14:paraId="4EC8A926" w14:textId="77777777" w:rsidTr="00F52C22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14" w14:textId="77777777" w:rsidR="000E6108" w:rsidRPr="00C41740" w:rsidRDefault="000E6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15" w14:textId="2EA1B195" w:rsidR="000E6108" w:rsidRPr="00C41740" w:rsidRDefault="000E6108" w:rsidP="00247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Vykdyti </w:t>
            </w:r>
            <w:r w:rsidR="005F32EA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naujų </w:t>
            </w:r>
            <w:r w:rsidR="00C427C0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(dirbančių mažiau nei metus) </w:t>
            </w:r>
            <w:r w:rsidR="00247096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Savivaldybės administracijos</w:t>
            </w: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(toliau – </w:t>
            </w:r>
            <w:r w:rsidR="00247096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administracija</w:t>
            </w: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 w:rsidR="00C427C0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valstybės tarnautojų ir </w:t>
            </w:r>
            <w:r w:rsidR="005F32EA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darbuotojų</w:t>
            </w:r>
            <w:r w:rsidR="00C427C0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, dirbančių pagal darbo sutartis (toliau kartu – darbuotojai),</w:t>
            </w:r>
            <w:r w:rsidR="005F32EA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mokymus.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17" w14:textId="0FA46956" w:rsidR="00C427C0" w:rsidRPr="00C41740" w:rsidRDefault="00C427C0" w:rsidP="00086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Apmokyti </w:t>
            </w:r>
            <w:r w:rsidR="00840D83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nauji darbuotojai </w:t>
            </w: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(proc.) – 90</w:t>
            </w:r>
            <w:r w:rsidR="0008638E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4EC8A918" w14:textId="77777777" w:rsidR="00C427C0" w:rsidRPr="00C41740" w:rsidRDefault="00C427C0" w:rsidP="00B84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19" w14:textId="7CC9E7D8" w:rsidR="000E6108" w:rsidRPr="00C41740" w:rsidRDefault="000E6108" w:rsidP="001A7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Naujai priimti </w:t>
            </w:r>
            <w:r w:rsidR="00247096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administracijos</w:t>
            </w: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32851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darbuotojai </w:t>
            </w: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yra supažindinti su </w:t>
            </w:r>
            <w:r w:rsidR="00247096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administracijos</w:t>
            </w: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vykdoma prevencine veikla, s</w:t>
            </w:r>
            <w:r w:rsidR="00F52C22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u jiems keliamais reikalavimais</w:t>
            </w:r>
            <w:r w:rsidR="001A75B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23" w14:textId="688031D3" w:rsidR="007A7DFC" w:rsidRPr="00C41740" w:rsidRDefault="002D7AA2" w:rsidP="00F52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Bendrasis skyrius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24" w14:textId="7B644EA7" w:rsidR="007A7DFC" w:rsidRPr="00C41740" w:rsidRDefault="007A7DFC" w:rsidP="00A2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247096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-0</w:t>
            </w:r>
            <w:r w:rsidR="00247096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  <w:p w14:paraId="4EC8A925" w14:textId="1E46CD39" w:rsidR="000E6108" w:rsidRPr="00C41740" w:rsidRDefault="000E6108" w:rsidP="00A2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247096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-12</w:t>
            </w:r>
          </w:p>
        </w:tc>
      </w:tr>
      <w:tr w:rsidR="000E6108" w:rsidRPr="0068276B" w14:paraId="4EC8A938" w14:textId="77777777" w:rsidTr="00F52C22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27" w14:textId="77777777" w:rsidR="000E6108" w:rsidRPr="00C41740" w:rsidRDefault="00D6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0E6108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28" w14:textId="443A2FE4" w:rsidR="000E6108" w:rsidRPr="00C41740" w:rsidRDefault="000E6108" w:rsidP="00247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Vykdyti </w:t>
            </w:r>
            <w:r w:rsidR="00247096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administracijos</w:t>
            </w: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darbuotojų (dirbančių ilgiau nei metus) </w:t>
            </w:r>
            <w:r w:rsidR="00C0241C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švietimą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29" w14:textId="77777777" w:rsidR="000E6108" w:rsidRPr="00C41740" w:rsidRDefault="00683728" w:rsidP="0072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Įgyvendintos priemonės (proc.) – </w:t>
            </w:r>
            <w:r w:rsidR="007253B3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2A" w14:textId="2DA729D2" w:rsidR="000E6108" w:rsidRPr="00C41740" w:rsidRDefault="00247096" w:rsidP="002D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Administracijos</w:t>
            </w:r>
            <w:r w:rsidR="007A7DFC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darbuotojams</w:t>
            </w:r>
            <w:r w:rsidR="000E6108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253B3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teikiamos rekomendacijos</w:t>
            </w:r>
            <w:r w:rsidR="00C0241C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7253B3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atmintinės</w:t>
            </w:r>
            <w:r w:rsidR="00C0241C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7253B3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priminimai</w:t>
            </w:r>
            <w:r w:rsidR="00C0241C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7253B3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organizuojami renginiai </w:t>
            </w:r>
            <w:r w:rsidR="00C0241C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ir </w:t>
            </w:r>
            <w:r w:rsidR="007253B3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vykdomas </w:t>
            </w:r>
            <w:r w:rsidR="00C0241C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kitokio pobūdžio </w:t>
            </w:r>
            <w:r w:rsidR="007253B3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švietimas</w:t>
            </w:r>
            <w:r w:rsidR="00C0241C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7253B3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kurio metu</w:t>
            </w:r>
            <w:r w:rsidR="00C0241C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E6108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yra akcentuojami svarbiausi </w:t>
            </w: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administracijos</w:t>
            </w:r>
            <w:r w:rsidR="000E6108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vykdomos prevencinės veiklos aspektai, supažindinama su ak</w:t>
            </w:r>
            <w:r w:rsidR="00662C24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tualiais pakeitimais</w:t>
            </w:r>
            <w:r w:rsidR="002D7AA2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35" w14:textId="0D362689" w:rsidR="000E6108" w:rsidRPr="00C41740" w:rsidRDefault="002D7AA2" w:rsidP="00B84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Bendrasis skyrius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C96A5" w14:textId="77777777" w:rsidR="002D7AA2" w:rsidRPr="00C41740" w:rsidRDefault="002D7AA2" w:rsidP="00A2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2020-07</w:t>
            </w:r>
          </w:p>
          <w:p w14:paraId="4EC8A937" w14:textId="4DCC30F3" w:rsidR="000E6108" w:rsidRPr="00C41740" w:rsidRDefault="002D7AA2" w:rsidP="00A2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2021-12</w:t>
            </w:r>
          </w:p>
        </w:tc>
      </w:tr>
      <w:tr w:rsidR="000E6108" w:rsidRPr="0068276B" w14:paraId="4EC8A943" w14:textId="77777777" w:rsidTr="00F52C22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39" w14:textId="77777777" w:rsidR="000E6108" w:rsidRPr="00C41740" w:rsidRDefault="00D6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0E6108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3A" w14:textId="0DE174BE" w:rsidR="00B21527" w:rsidRPr="001A75B6" w:rsidRDefault="00B21527" w:rsidP="001A7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5B6">
              <w:rPr>
                <w:rFonts w:ascii="Times New Roman" w:hAnsi="Times New Roman"/>
                <w:color w:val="000000"/>
                <w:sz w:val="24"/>
                <w:szCs w:val="24"/>
              </w:rPr>
              <w:t>Organizuoti antikorupcinio mokymo seminarus</w:t>
            </w:r>
            <w:r w:rsidR="0068002F" w:rsidRPr="001A75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savivaldybės </w:t>
            </w:r>
            <w:r w:rsidR="001A75B6">
              <w:rPr>
                <w:rFonts w:ascii="Times New Roman" w:hAnsi="Times New Roman"/>
                <w:color w:val="000000"/>
                <w:sz w:val="24"/>
                <w:szCs w:val="24"/>
              </w:rPr>
              <w:t>tarybos nariams,</w:t>
            </w:r>
            <w:r w:rsidR="0068002F" w:rsidRPr="001A75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A75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savivaldybės </w:t>
            </w:r>
            <w:r w:rsidR="0068002F" w:rsidRPr="001A75B6">
              <w:rPr>
                <w:rFonts w:ascii="Times New Roman" w:hAnsi="Times New Roman"/>
                <w:color w:val="000000"/>
                <w:sz w:val="24"/>
                <w:szCs w:val="24"/>
              </w:rPr>
              <w:t>administracijos darbuotojams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3B" w14:textId="1E3F0780" w:rsidR="000E6108" w:rsidRPr="001A75B6" w:rsidRDefault="00683728" w:rsidP="002D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5B6">
              <w:rPr>
                <w:rFonts w:ascii="Times New Roman" w:hAnsi="Times New Roman"/>
                <w:color w:val="000000"/>
                <w:sz w:val="24"/>
                <w:szCs w:val="24"/>
              </w:rPr>
              <w:t>Sure</w:t>
            </w:r>
            <w:r w:rsidR="00C41135" w:rsidRPr="001A75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ngtų mokymų skaičius (vnt.) – </w:t>
            </w:r>
            <w:r w:rsidR="002D7AA2" w:rsidRPr="001A75B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C41135" w:rsidRPr="001A75B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3C" w14:textId="3C66538C" w:rsidR="000E6108" w:rsidRPr="001A75B6" w:rsidRDefault="001A75B6" w:rsidP="001A7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Savivaldybės tarybos nariai, s</w:t>
            </w:r>
            <w:r w:rsidR="0068002F" w:rsidRPr="001A75B6">
              <w:rPr>
                <w:rFonts w:ascii="Times New Roman" w:hAnsi="Times New Roman"/>
                <w:sz w:val="24"/>
                <w:szCs w:val="24"/>
              </w:rPr>
              <w:t xml:space="preserve">avivaldybės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administracijos </w:t>
            </w:r>
            <w:r w:rsidR="0068002F" w:rsidRPr="001A75B6">
              <w:rPr>
                <w:rFonts w:ascii="Times New Roman" w:hAnsi="Times New Roman"/>
                <w:sz w:val="24"/>
                <w:szCs w:val="24"/>
              </w:rPr>
              <w:t>darbuotojai</w:t>
            </w:r>
            <w:r w:rsidR="0017570F" w:rsidRPr="001A75B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F52C22" w:rsidRPr="001A75B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F52C22" w:rsidRPr="001A75B6">
              <w:rPr>
                <w:rFonts w:ascii="Times New Roman" w:hAnsi="Times New Roman"/>
                <w:sz w:val="24"/>
                <w:szCs w:val="24"/>
              </w:rPr>
              <w:t>savo asmeni</w:t>
            </w:r>
            <w:r w:rsidR="005D2DDD" w:rsidRPr="001A75B6">
              <w:rPr>
                <w:rFonts w:ascii="Times New Roman" w:hAnsi="Times New Roman"/>
                <w:sz w:val="24"/>
                <w:szCs w:val="24"/>
              </w:rPr>
              <w:t>ni</w:t>
            </w:r>
            <w:r w:rsidR="00F52C22" w:rsidRPr="001A75B6">
              <w:rPr>
                <w:rFonts w:ascii="Times New Roman" w:hAnsi="Times New Roman"/>
                <w:sz w:val="24"/>
                <w:szCs w:val="24"/>
              </w:rPr>
              <w:t>u pavyzdžiu turi nuolat laikytis aukščiausių elgesio standartų</w:t>
            </w:r>
            <w:r w:rsidR="00B84B91" w:rsidRPr="001A75B6">
              <w:rPr>
                <w:rFonts w:ascii="Times New Roman" w:hAnsi="Times New Roman"/>
                <w:sz w:val="24"/>
                <w:szCs w:val="24"/>
              </w:rPr>
              <w:t>,</w:t>
            </w:r>
            <w:r w:rsidR="00F52C22" w:rsidRPr="001A75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002F" w:rsidRPr="001A75B6">
              <w:rPr>
                <w:rFonts w:ascii="Times New Roman" w:hAnsi="Times New Roman"/>
                <w:sz w:val="24"/>
                <w:szCs w:val="24"/>
              </w:rPr>
              <w:t>jų</w:t>
            </w:r>
            <w:r w:rsidR="00F52C22" w:rsidRPr="001A75B6">
              <w:rPr>
                <w:rFonts w:ascii="Times New Roman" w:hAnsi="Times New Roman"/>
                <w:sz w:val="24"/>
                <w:szCs w:val="24"/>
              </w:rPr>
              <w:t xml:space="preserve"> antikorupcinė pozicija turi būti aiški visiems</w:t>
            </w:r>
            <w:r w:rsidR="0068002F" w:rsidRPr="001A75B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Savivaldybės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tarybos nariai, s</w:t>
            </w:r>
            <w:r w:rsidRPr="001A75B6">
              <w:rPr>
                <w:rFonts w:ascii="Times New Roman" w:hAnsi="Times New Roman"/>
                <w:sz w:val="24"/>
                <w:szCs w:val="24"/>
              </w:rPr>
              <w:t xml:space="preserve">avivaldybės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administracijos </w:t>
            </w:r>
            <w:r w:rsidRPr="001A75B6">
              <w:rPr>
                <w:rFonts w:ascii="Times New Roman" w:hAnsi="Times New Roman"/>
                <w:sz w:val="24"/>
                <w:szCs w:val="24"/>
              </w:rPr>
              <w:t>darbuotojai</w:t>
            </w:r>
            <w:r w:rsidRPr="001A75B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68002F" w:rsidRPr="001A75B6">
              <w:rPr>
                <w:rFonts w:ascii="Times New Roman" w:hAnsi="Times New Roman"/>
                <w:sz w:val="24"/>
                <w:szCs w:val="24"/>
              </w:rPr>
              <w:t xml:space="preserve">geriau supras korupcijos žalą. </w:t>
            </w: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40" w14:textId="71710353" w:rsidR="005803B0" w:rsidRPr="001A75B6" w:rsidRDefault="002D7AA2" w:rsidP="00B84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5B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Bendrasis skyrius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2B634" w14:textId="77777777" w:rsidR="002D7AA2" w:rsidRPr="001A75B6" w:rsidRDefault="002D7AA2" w:rsidP="00A2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5B6">
              <w:rPr>
                <w:rFonts w:ascii="Times New Roman" w:hAnsi="Times New Roman"/>
                <w:color w:val="000000"/>
                <w:sz w:val="24"/>
                <w:szCs w:val="24"/>
              </w:rPr>
              <w:t>2020-07</w:t>
            </w:r>
          </w:p>
          <w:p w14:paraId="4EC8A942" w14:textId="7654B17E" w:rsidR="000E6108" w:rsidRPr="001A75B6" w:rsidRDefault="002D7AA2" w:rsidP="00A2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5B6">
              <w:rPr>
                <w:rFonts w:ascii="Times New Roman" w:hAnsi="Times New Roman"/>
                <w:color w:val="000000"/>
                <w:sz w:val="24"/>
                <w:szCs w:val="24"/>
              </w:rPr>
              <w:t>2021-12</w:t>
            </w:r>
          </w:p>
        </w:tc>
      </w:tr>
      <w:tr w:rsidR="00B21527" w:rsidRPr="0068276B" w14:paraId="7B69F732" w14:textId="77777777" w:rsidTr="00F52C22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E9075" w14:textId="2F021B9B" w:rsidR="00B21527" w:rsidRPr="00C41740" w:rsidRDefault="00FE0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FE0F78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8C78B" w14:textId="2C79E0AA" w:rsidR="00B21527" w:rsidRPr="004B0523" w:rsidRDefault="00B21527" w:rsidP="002D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523">
              <w:rPr>
                <w:rFonts w:ascii="Times New Roman" w:hAnsi="Times New Roman"/>
                <w:sz w:val="24"/>
                <w:szCs w:val="24"/>
              </w:rPr>
              <w:t xml:space="preserve">Antikorupciniu požiūriu vertinti teisės aktų projektus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C270B" w14:textId="74E1C067" w:rsidR="00B21527" w:rsidRPr="004B0523" w:rsidRDefault="00B21527" w:rsidP="002D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523">
              <w:rPr>
                <w:rFonts w:ascii="Times New Roman" w:hAnsi="Times New Roman"/>
                <w:sz w:val="24"/>
                <w:szCs w:val="24"/>
              </w:rPr>
              <w:t>Įvertintų teisės aktų projektų skaičius</w:t>
            </w:r>
            <w:r w:rsidR="00FE0F78">
              <w:rPr>
                <w:rFonts w:ascii="Times New Roman" w:hAnsi="Times New Roman"/>
                <w:sz w:val="24"/>
                <w:szCs w:val="24"/>
              </w:rPr>
              <w:t xml:space="preserve"> - 50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29B1A" w14:textId="3A6F7D18" w:rsidR="00B21527" w:rsidRPr="004B0523" w:rsidRDefault="00B21527" w:rsidP="00DF6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523">
              <w:rPr>
                <w:rFonts w:ascii="Times New Roman" w:hAnsi="Times New Roman"/>
                <w:sz w:val="24"/>
                <w:szCs w:val="24"/>
              </w:rPr>
              <w:t>Pagerės priimamų teisės aktų kokybė</w:t>
            </w: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50093" w14:textId="1E587841" w:rsidR="00B21527" w:rsidRPr="004B0523" w:rsidRDefault="00B21527" w:rsidP="00B84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523">
              <w:rPr>
                <w:rFonts w:ascii="Times New Roman" w:hAnsi="Times New Roman"/>
                <w:sz w:val="24"/>
                <w:szCs w:val="24"/>
              </w:rPr>
              <w:t>Teisės akto projekto rengėjai, paskirtas vertintojas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135E8" w14:textId="77777777" w:rsidR="00653103" w:rsidRPr="00C41740" w:rsidRDefault="00653103" w:rsidP="0065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2020-07</w:t>
            </w:r>
          </w:p>
          <w:p w14:paraId="64A3CFDB" w14:textId="29EE0C01" w:rsidR="00B21527" w:rsidRPr="004B0523" w:rsidRDefault="00653103" w:rsidP="0065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2021-12</w:t>
            </w:r>
          </w:p>
        </w:tc>
      </w:tr>
      <w:tr w:rsidR="000E6108" w:rsidRPr="0068276B" w14:paraId="4EC8A94D" w14:textId="77777777" w:rsidTr="00F52C22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44" w14:textId="02E28E76" w:rsidR="000E6108" w:rsidRPr="00C41740" w:rsidRDefault="00D63E51" w:rsidP="00B84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0E6108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45" w14:textId="0DE76B2E" w:rsidR="000E6108" w:rsidRPr="00C41740" w:rsidRDefault="002D7AA2" w:rsidP="002D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Patvirtinti administracijos</w:t>
            </w:r>
            <w:r w:rsidR="000E6108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valstybės tarnautojo elgesio kodeksą</w:t>
            </w: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46" w14:textId="0A670142" w:rsidR="000E6108" w:rsidRPr="00C41740" w:rsidRDefault="002D7AA2" w:rsidP="00B84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Patvirtintas</w:t>
            </w:r>
            <w:r w:rsidR="007A7DFC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Elgesio kodeksas</w:t>
            </w:r>
            <w:r w:rsidR="00C41135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(vnt.) – 1</w:t>
            </w:r>
            <w:r w:rsidR="00683728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48" w14:textId="1F8E490B" w:rsidR="00B84B91" w:rsidRPr="00C41740" w:rsidRDefault="00B84B91" w:rsidP="00086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Reglamentuotos konkrečios elgesio normos, kurių pagal Elgesio kodeksą turi laikytis</w:t>
            </w:r>
          </w:p>
          <w:p w14:paraId="4EC8A949" w14:textId="1A4C94A4" w:rsidR="00662C24" w:rsidRPr="00C41740" w:rsidRDefault="002D7AA2" w:rsidP="00086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administracijoje</w:t>
            </w:r>
            <w:r w:rsidR="00B84B91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dirbantys asmenys</w:t>
            </w:r>
            <w:r w:rsidR="00711A42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, pateikiamos įvairios situacijos ir pavyzdinio elgesio modeliai.</w:t>
            </w: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4A" w14:textId="2CA7F5F4" w:rsidR="000E6108" w:rsidRPr="00C41740" w:rsidRDefault="00B84B91" w:rsidP="002D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</w:t>
            </w:r>
            <w:r w:rsidR="002D7AA2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Bendrasis skyrius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4B" w14:textId="364E7AE5" w:rsidR="007A7DFC" w:rsidRPr="00C41740" w:rsidRDefault="007A7DFC" w:rsidP="00A2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2D7AA2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-0</w:t>
            </w:r>
            <w:r w:rsidR="002D7AA2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  <w:p w14:paraId="4EC8A94C" w14:textId="1ACC8A7D" w:rsidR="000E6108" w:rsidRPr="00C41740" w:rsidRDefault="000E6108" w:rsidP="00A2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2D7AA2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08638E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0E6108" w:rsidRPr="0068276B" w14:paraId="4EC8A95D" w14:textId="77777777">
        <w:tc>
          <w:tcPr>
            <w:tcW w:w="141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5C" w14:textId="2F1C052E" w:rsidR="000E6108" w:rsidRPr="00C41740" w:rsidRDefault="009E5B91" w:rsidP="002D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 uždavinys „</w:t>
            </w:r>
            <w:r w:rsidR="002D7AA2" w:rsidRPr="00C417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Administracijos</w:t>
            </w:r>
            <w:r w:rsidRPr="00C417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veiklos viešumo didinimas“</w:t>
            </w:r>
          </w:p>
        </w:tc>
      </w:tr>
      <w:tr w:rsidR="000E6108" w:rsidRPr="0068276B" w14:paraId="4EC8A96C" w14:textId="77777777" w:rsidTr="00F52C22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5E" w14:textId="074A7AF5" w:rsidR="000E6108" w:rsidRPr="00C41740" w:rsidRDefault="00D63E51" w:rsidP="00B84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0E6108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5F" w14:textId="5A1B8253" w:rsidR="000E6108" w:rsidRPr="00C41740" w:rsidRDefault="000E6108" w:rsidP="002D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Viešinti informaciją (visuomenei ir darbuotojams) apie </w:t>
            </w:r>
            <w:r w:rsidR="002D7AA2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administracijos </w:t>
            </w: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vykdomą prevencinę veiklą: parengtas analizes, atliktus tyrimus, suorganizuotus renginius ir pan.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60" w14:textId="67AE276D" w:rsidR="000E6108" w:rsidRPr="00C41740" w:rsidRDefault="000E6108" w:rsidP="002D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Paviešintų pranešimų, informacijos skaičius</w:t>
            </w:r>
            <w:r w:rsidR="004E1AD1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(vnt.) – </w:t>
            </w:r>
            <w:r w:rsidR="002D7AA2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4E1AD1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61" w14:textId="27C8CBDF" w:rsidR="000E6108" w:rsidRPr="00C41740" w:rsidRDefault="000E6108" w:rsidP="00E50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Pateikia</w:t>
            </w:r>
            <w:r w:rsidR="00B84B91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nt</w:t>
            </w: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koncentruot</w:t>
            </w:r>
            <w:r w:rsidR="00B84B91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ą</w:t>
            </w: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informacij</w:t>
            </w:r>
            <w:r w:rsidR="00B84B91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ą</w:t>
            </w: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apie </w:t>
            </w:r>
            <w:r w:rsidR="002D7AA2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administracijos</w:t>
            </w: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vykdomą prevencinę veiklą, j</w:t>
            </w:r>
            <w:r w:rsidR="00E50426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os eigą ir pasiektus rezultatus, </w:t>
            </w: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didina</w:t>
            </w:r>
            <w:r w:rsidR="00E50426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mas </w:t>
            </w:r>
            <w:r w:rsidR="002D7AA2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administracijos </w:t>
            </w: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vykdomos prevencinės veiklos viešum</w:t>
            </w:r>
            <w:r w:rsidR="00E50426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as</w:t>
            </w: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4EC8A962" w14:textId="77777777" w:rsidR="00E50426" w:rsidRPr="00C41740" w:rsidRDefault="00E50426" w:rsidP="00E50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69" w14:textId="0B2026AF" w:rsidR="004E1AD1" w:rsidRPr="00C41740" w:rsidRDefault="002D7AA2" w:rsidP="004E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Bendrasis skyrius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D2588" w14:textId="522A4D6F" w:rsidR="002D7AA2" w:rsidRPr="00C41740" w:rsidRDefault="002D7AA2" w:rsidP="00A2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2020-07</w:t>
            </w:r>
          </w:p>
          <w:p w14:paraId="4EC8A96B" w14:textId="439584FC" w:rsidR="000E6108" w:rsidRPr="00C41740" w:rsidRDefault="002D7AA2" w:rsidP="00A2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2021-12</w:t>
            </w:r>
          </w:p>
        </w:tc>
      </w:tr>
      <w:tr w:rsidR="000E6108" w:rsidRPr="0068276B" w14:paraId="4EC8A97B" w14:textId="77777777" w:rsidTr="00F52C22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6D" w14:textId="0D9F8941" w:rsidR="000E6108" w:rsidRPr="00C41740" w:rsidRDefault="00D63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0E6108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6E" w14:textId="4D6A0335" w:rsidR="000E6108" w:rsidRPr="00C41740" w:rsidRDefault="000E6108" w:rsidP="002D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Pristatyti </w:t>
            </w:r>
            <w:r w:rsidR="002D7AA2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administracijos </w:t>
            </w: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vykdomą prevencinę veiklą</w:t>
            </w:r>
            <w:r w:rsidR="007A66F6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bei jos prioritetus</w:t>
            </w: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įvair</w:t>
            </w:r>
            <w:r w:rsidR="00662C24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ų organizuojamų renginių metu.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6F" w14:textId="77777777" w:rsidR="000E6108" w:rsidRPr="00C41740" w:rsidRDefault="000E6108" w:rsidP="004E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Pristatymų skaičius</w:t>
            </w:r>
            <w:r w:rsidR="004E1AD1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(vnt.) – 2.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70" w14:textId="520542B8" w:rsidR="000E6108" w:rsidRPr="00C41740" w:rsidRDefault="000E6108" w:rsidP="002E7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Viešajam ir privačiam sektoriui pristatoma </w:t>
            </w:r>
            <w:r w:rsidR="002D7AA2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administracijos</w:t>
            </w: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vykdoma prevencinė veikla, akcentuojami svarbiausi aspektai.</w:t>
            </w:r>
          </w:p>
          <w:p w14:paraId="4EC8A971" w14:textId="316C9F3D" w:rsidR="002E7A52" w:rsidRPr="00C41740" w:rsidRDefault="002E7A52" w:rsidP="002D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Viešasis ir privatus sektorius žino apie </w:t>
            </w:r>
            <w:r w:rsidR="002D7AA2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administracijos</w:t>
            </w: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vykdomą prevencinę veiklą.</w:t>
            </w: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78" w14:textId="63639713" w:rsidR="000E6108" w:rsidRPr="00C41740" w:rsidRDefault="002D7AA2" w:rsidP="00462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Bendrasis skyrius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79203" w14:textId="3BE98366" w:rsidR="002D7AA2" w:rsidRPr="00C41740" w:rsidRDefault="002D7AA2" w:rsidP="00A2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2020-07</w:t>
            </w:r>
          </w:p>
          <w:p w14:paraId="4EC8A97A" w14:textId="5AB96550" w:rsidR="000E6108" w:rsidRPr="00C41740" w:rsidRDefault="002D7AA2" w:rsidP="00A2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2021-12</w:t>
            </w:r>
          </w:p>
        </w:tc>
      </w:tr>
      <w:tr w:rsidR="000E6108" w:rsidRPr="0068276B" w14:paraId="4EC8A989" w14:textId="77777777" w:rsidTr="00F52C22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7C" w14:textId="7AC086DE" w:rsidR="000E6108" w:rsidRPr="00C41740" w:rsidRDefault="00D63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0E6108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7D" w14:textId="10E92DDB" w:rsidR="000E6108" w:rsidRPr="00C41740" w:rsidRDefault="002D7AA2" w:rsidP="00CC5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Administracijos</w:t>
            </w:r>
            <w:r w:rsidR="000E6108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korupcijos prevencijos savaitės, skirtos Tarptautinei </w:t>
            </w:r>
            <w:r w:rsidR="00CC5834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 w:rsidR="000E6108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ntikorupcijos dienai, surengimas.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7E" w14:textId="22B2BCF9" w:rsidR="000E6108" w:rsidRPr="00C41740" w:rsidRDefault="004E1AD1" w:rsidP="002D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Surengtų </w:t>
            </w:r>
            <w:r w:rsidR="000E6108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rengini</w:t>
            </w: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ų skaičius (vnt.) – </w:t>
            </w:r>
            <w:r w:rsidR="002D7AA2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0E6108" w:rsidRPr="00C41740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7F" w14:textId="116808F6" w:rsidR="000E6108" w:rsidRPr="00C41740" w:rsidRDefault="0046268C" w:rsidP="00111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Surengti renginiai, </w:t>
            </w:r>
            <w:r w:rsidR="00A37351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kuriais </w:t>
            </w: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didinamas </w:t>
            </w:r>
            <w:r w:rsidR="001110F6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administracijos</w:t>
            </w: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vykdomos prevencinės veiklos viešumas</w:t>
            </w:r>
            <w:r w:rsidR="007A66F6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bei skatinamas tiek </w:t>
            </w:r>
            <w:r w:rsidR="001110F6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administracijos</w:t>
            </w:r>
            <w:r w:rsidR="007A66F6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darbuotojų, tiek visuomenės įsitraukimas į prevencinės veiklos vykdymą</w:t>
            </w: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0E6108" w:rsidRPr="00C41740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D1756" w14:textId="77777777" w:rsidR="000E6108" w:rsidRPr="00C41740" w:rsidRDefault="002D7AA2" w:rsidP="00462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Bendrasis skyrius</w:t>
            </w:r>
          </w:p>
          <w:p w14:paraId="4EC8A986" w14:textId="75DDB45A" w:rsidR="00684CE9" w:rsidRPr="00C41740" w:rsidRDefault="00684CE9" w:rsidP="00462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523">
              <w:rPr>
                <w:rFonts w:ascii="Times New Roman" w:hAnsi="Times New Roman"/>
                <w:color w:val="000000"/>
                <w:sz w:val="24"/>
                <w:szCs w:val="24"/>
              </w:rPr>
              <w:t>Antikorupcijos komisija</w:t>
            </w:r>
            <w:r w:rsidR="00B32625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C6768" w14:textId="77777777" w:rsidR="002D7AA2" w:rsidRPr="00C41740" w:rsidRDefault="002D7AA2" w:rsidP="00A2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2020-07</w:t>
            </w:r>
          </w:p>
          <w:p w14:paraId="4EC8A988" w14:textId="05D8064F" w:rsidR="009E5B91" w:rsidRPr="00C41740" w:rsidRDefault="002D7AA2" w:rsidP="00A2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2021-12</w:t>
            </w:r>
          </w:p>
        </w:tc>
      </w:tr>
      <w:tr w:rsidR="00B21527" w:rsidRPr="0068276B" w14:paraId="3D039423" w14:textId="77777777" w:rsidTr="00F52C22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7FE0D" w14:textId="4702DCF9" w:rsidR="00B21527" w:rsidRPr="00C41740" w:rsidRDefault="00D63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D63E51"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9E741" w14:textId="18F500F6" w:rsidR="00B21527" w:rsidRPr="004B0523" w:rsidRDefault="00B21527" w:rsidP="002D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523">
              <w:rPr>
                <w:rFonts w:ascii="Times New Roman" w:hAnsi="Times New Roman"/>
                <w:sz w:val="24"/>
                <w:szCs w:val="24"/>
              </w:rPr>
              <w:t>Savivaldybės interneto svetainės nuorodoje „Korupcijos prevencija“ pateikti informaciją apie savivaldybės veiklą vykdant korupcijos prevenciją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97ABC" w14:textId="2C878C68" w:rsidR="00B21527" w:rsidRPr="004B0523" w:rsidRDefault="00B21527" w:rsidP="002D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523">
              <w:rPr>
                <w:rFonts w:ascii="Times New Roman" w:hAnsi="Times New Roman"/>
                <w:sz w:val="24"/>
                <w:szCs w:val="24"/>
              </w:rPr>
              <w:t>Gautų visuomenės pasiūlymų, patarimų skaičius vertinant nuorodoje pateikiama informaciją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65B21" w14:textId="1C2908C6" w:rsidR="00B21527" w:rsidRPr="004B0523" w:rsidRDefault="00B21527" w:rsidP="00111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523">
              <w:rPr>
                <w:rFonts w:ascii="Times New Roman" w:hAnsi="Times New Roman"/>
                <w:sz w:val="24"/>
                <w:szCs w:val="24"/>
              </w:rPr>
              <w:t>Visuomenė bus geriau supažindinta su vykdoma korupcijos prevencijos veikla Savivaldybėje</w:t>
            </w: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55A84" w14:textId="25911104" w:rsidR="00B21527" w:rsidRPr="004B0523" w:rsidRDefault="004B0523" w:rsidP="00462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Bendrasis skyrius</w:t>
            </w:r>
          </w:p>
          <w:p w14:paraId="53730336" w14:textId="2EB0A70B" w:rsidR="00B21527" w:rsidRPr="004B0523" w:rsidRDefault="00B21527" w:rsidP="00462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F2321" w14:textId="32B0D1E0" w:rsidR="00B21527" w:rsidRPr="004B0523" w:rsidRDefault="00B21527" w:rsidP="00A2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4B0523">
              <w:rPr>
                <w:rFonts w:ascii="Times New Roman" w:hAnsi="Times New Roman"/>
                <w:sz w:val="24"/>
                <w:szCs w:val="24"/>
              </w:rPr>
              <w:t>Nuolatos</w:t>
            </w:r>
          </w:p>
        </w:tc>
      </w:tr>
      <w:tr w:rsidR="000E6108" w:rsidRPr="0068276B" w14:paraId="4EC8A9A7" w14:textId="77777777">
        <w:tc>
          <w:tcPr>
            <w:tcW w:w="141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A6" w14:textId="651ABB16" w:rsidR="000E6108" w:rsidRPr="00C41740" w:rsidRDefault="009E5B91" w:rsidP="00086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 uždavinys „</w:t>
            </w:r>
            <w:r w:rsidR="000E6108" w:rsidRPr="00C417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Korupcijos rizikos veiksnių nustatymas </w:t>
            </w:r>
            <w:r w:rsidRPr="00C417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ir šalinimas arba </w:t>
            </w:r>
            <w:r w:rsidR="0008638E" w:rsidRPr="00C417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mažinimas</w:t>
            </w:r>
            <w:r w:rsidRPr="00C417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“</w:t>
            </w:r>
            <w:r w:rsidR="000E6108" w:rsidRPr="00C417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0E6108" w:rsidRPr="0068276B" w14:paraId="4EC8A9B2" w14:textId="77777777" w:rsidTr="00D63E51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A8" w14:textId="7588F134" w:rsidR="000E6108" w:rsidRPr="00C41740" w:rsidRDefault="00D63E51" w:rsidP="009B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0E6108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A9" w14:textId="2B2BE848" w:rsidR="000E6108" w:rsidRPr="00C41740" w:rsidRDefault="000E6108" w:rsidP="00A2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Siekian</w:t>
            </w:r>
            <w:r w:rsidR="0008638E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 mažinti </w:t>
            </w:r>
            <w:r w:rsidR="00A27030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administracijos</w:t>
            </w: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darbuotojų neteisėtų / netinkamų veiksmų atlikimo riziką, </w:t>
            </w:r>
            <w:r w:rsidR="00A27030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administracijos</w:t>
            </w: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darbuotojams viešinti informaciją apie tai, dėl kokių veiksmų, pažeidžiančių teisės aktų nuostatas, </w:t>
            </w:r>
            <w:r w:rsidR="00A27030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administracijos </w:t>
            </w: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darbuotojams skiriamos ir kokios skiriamos nuobaudos.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AA" w14:textId="6186DBF2" w:rsidR="000E6108" w:rsidRPr="00C41740" w:rsidRDefault="004E1AD1" w:rsidP="00A2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Paviešintos </w:t>
            </w:r>
            <w:r w:rsidR="00A27030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administracijos</w:t>
            </w:r>
            <w:r w:rsidR="000E6108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darbuotojams </w:t>
            </w: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skirtos </w:t>
            </w:r>
            <w:r w:rsidR="000E6108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informacij</w:t>
            </w: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os skaičius (vnt.) – 4</w:t>
            </w:r>
            <w:r w:rsidR="000E6108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AB" w14:textId="6C1D3C82" w:rsidR="000E6108" w:rsidRPr="00C41740" w:rsidRDefault="000E6108" w:rsidP="00A2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Akcentuojama, koks elgesys, veiksmai ar neveikimas yra netoleruotinas; akcentuojama su kokiais netinkamais, neteisėtais veiksmais </w:t>
            </w:r>
            <w:r w:rsidR="00A27030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administracijoje</w:t>
            </w: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nesitaikstoma. </w:t>
            </w:r>
            <w:r w:rsidRPr="00C41740">
              <w:rPr>
                <w:rFonts w:ascii="Times New Roman" w:hAnsi="Times New Roman"/>
                <w:sz w:val="24"/>
                <w:szCs w:val="24"/>
              </w:rPr>
              <w:br/>
            </w:r>
            <w:r w:rsidRPr="00C41740">
              <w:rPr>
                <w:rFonts w:ascii="Times New Roman" w:hAnsi="Times New Roman"/>
                <w:sz w:val="24"/>
                <w:szCs w:val="24"/>
              </w:rPr>
              <w:br/>
            </w: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Tokiu būdu mažinama </w:t>
            </w:r>
            <w:r w:rsidR="00A27030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administracijos</w:t>
            </w: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darbuotojų neteisėt</w:t>
            </w:r>
            <w:r w:rsidR="00112EA4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os veiklos</w:t>
            </w: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12EA4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pasireiškimo </w:t>
            </w: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rizika.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AF" w14:textId="5F61A87C" w:rsidR="00C401D2" w:rsidRPr="00C41740" w:rsidRDefault="0091490E" w:rsidP="00C40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Bendrasis skyrius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2D0D7" w14:textId="0C49A73A" w:rsidR="00A27030" w:rsidRPr="00C41740" w:rsidRDefault="00A27030" w:rsidP="00A2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2020-07</w:t>
            </w:r>
          </w:p>
          <w:p w14:paraId="4EC8A9B1" w14:textId="27128373" w:rsidR="000E6108" w:rsidRPr="00C41740" w:rsidRDefault="00A27030" w:rsidP="00A2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2021-12</w:t>
            </w:r>
          </w:p>
        </w:tc>
      </w:tr>
      <w:tr w:rsidR="000E6108" w:rsidRPr="0068276B" w14:paraId="4EC8A9BA" w14:textId="77777777" w:rsidTr="00D63E51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B3" w14:textId="36B15F3B" w:rsidR="000E6108" w:rsidRPr="00C41740" w:rsidRDefault="00D63E51" w:rsidP="00086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="000E6108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B4" w14:textId="4089856C" w:rsidR="000E6108" w:rsidRPr="00C41740" w:rsidRDefault="000E6108" w:rsidP="006A5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Reglamentuoti mechanizmą / procedūrą, kad kasmet</w:t>
            </w:r>
            <w:r w:rsidR="005C5BBB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sudarant viešojo pirkimo planus</w:t>
            </w:r>
            <w:r w:rsidR="005C5BBB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būtų išskirta grupė pirkimų, kurių parengtas technines specifikacijas </w:t>
            </w:r>
            <w:r w:rsidR="00A27030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administracija</w:t>
            </w: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skelbs privalomai per CVP IS</w:t>
            </w:r>
            <w:r w:rsidR="006A54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arba vykdys išankstine rinkos konsultacija.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B5" w14:textId="27B0F6FD" w:rsidR="000E6108" w:rsidRPr="00C41740" w:rsidRDefault="008438FF" w:rsidP="00A2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sz w:val="24"/>
                <w:szCs w:val="24"/>
              </w:rPr>
              <w:t>Atnaujint</w:t>
            </w:r>
            <w:r w:rsidR="00A27030" w:rsidRPr="00C41740">
              <w:rPr>
                <w:rFonts w:ascii="Times New Roman" w:hAnsi="Times New Roman"/>
                <w:sz w:val="24"/>
                <w:szCs w:val="24"/>
              </w:rPr>
              <w:t>o</w:t>
            </w:r>
            <w:r w:rsidRPr="00C41740">
              <w:rPr>
                <w:rFonts w:ascii="Times New Roman" w:hAnsi="Times New Roman"/>
                <w:sz w:val="24"/>
                <w:szCs w:val="24"/>
              </w:rPr>
              <w:t xml:space="preserve">s </w:t>
            </w:r>
            <w:hyperlink r:id="rId7" w:history="1">
              <w:r w:rsidR="00A27030" w:rsidRPr="00C41740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Kėdainių rajono savivaldybės administracijos viešųjų pirkimų organizavimo taisyklės</w:t>
              </w:r>
            </w:hyperlink>
            <w:r w:rsidRPr="00C41740">
              <w:rPr>
                <w:rFonts w:ascii="Times New Roman" w:hAnsi="Times New Roman"/>
                <w:sz w:val="24"/>
                <w:szCs w:val="24"/>
              </w:rPr>
              <w:t xml:space="preserve"> (vnt.) – 1.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B6" w14:textId="77777777" w:rsidR="000E6108" w:rsidRPr="00C41740" w:rsidRDefault="009B4200" w:rsidP="00F67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  <w:r w:rsidR="000E6108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idinamas viešųjų pirkimų procedūrų skaidrumas.</w:t>
            </w:r>
            <w:r w:rsidR="000E6108" w:rsidRPr="00C41740">
              <w:rPr>
                <w:rFonts w:ascii="Times New Roman" w:hAnsi="Times New Roman"/>
                <w:sz w:val="24"/>
                <w:szCs w:val="24"/>
              </w:rPr>
              <w:br/>
            </w:r>
            <w:r w:rsidR="000E6108" w:rsidRPr="00C41740">
              <w:rPr>
                <w:rFonts w:ascii="Times New Roman" w:hAnsi="Times New Roman"/>
                <w:sz w:val="24"/>
                <w:szCs w:val="24"/>
              </w:rPr>
              <w:br/>
            </w:r>
            <w:r w:rsidR="000E6108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Mažesnė tikimybė pasireikšti korupcijos rizikos veiksniams, galimybei, jog techninė specifikacija bus parengta ir pritaikyta konkrečiam pirkimų dalyviui.</w:t>
            </w:r>
            <w:r w:rsidR="000E6108" w:rsidRPr="00C41740">
              <w:rPr>
                <w:rFonts w:ascii="Times New Roman" w:hAnsi="Times New Roman"/>
                <w:sz w:val="24"/>
                <w:szCs w:val="24"/>
              </w:rPr>
              <w:br/>
            </w:r>
            <w:r w:rsidR="000E6108" w:rsidRPr="00C41740">
              <w:rPr>
                <w:rFonts w:ascii="Times New Roman" w:hAnsi="Times New Roman"/>
                <w:sz w:val="24"/>
                <w:szCs w:val="24"/>
              </w:rPr>
              <w:br/>
            </w:r>
            <w:r w:rsidR="000E6108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Sulaukus klausimų, pasiūlymų, pastabų dėl viešai paskelbtos techninės specifikacijos, sumažės klaidų dėl netinkamai parengtos techninės specifikacijos tikimybė.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B7" w14:textId="37138204" w:rsidR="000E6108" w:rsidRPr="00C41740" w:rsidRDefault="00A27030" w:rsidP="009B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Viešųjų pirkimų skyrius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DA075" w14:textId="2C482D0B" w:rsidR="00A27030" w:rsidRPr="00C41740" w:rsidRDefault="00A27030" w:rsidP="00A2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2020-07</w:t>
            </w:r>
          </w:p>
          <w:p w14:paraId="4EC8A9B9" w14:textId="502165B8" w:rsidR="000E6108" w:rsidRPr="00C41740" w:rsidRDefault="00A27030" w:rsidP="00A2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2021-12</w:t>
            </w:r>
          </w:p>
        </w:tc>
      </w:tr>
      <w:tr w:rsidR="00C41740" w:rsidRPr="0068276B" w14:paraId="02A773C5" w14:textId="77777777" w:rsidTr="00D63E51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8D08A" w14:textId="7715AC4F" w:rsidR="00C41740" w:rsidRPr="00C41740" w:rsidRDefault="00D63E51" w:rsidP="00086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4FCC5" w14:textId="56BD3886" w:rsidR="00C41740" w:rsidRPr="00D63E51" w:rsidRDefault="00E852AB" w:rsidP="00A2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Atlikti korupcijos pasireiškimo tikimybės nustatymą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20C14" w14:textId="4C3E3796" w:rsidR="00C41740" w:rsidRPr="00D63E51" w:rsidRDefault="00E852AB" w:rsidP="00E85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Atliktas korupcijos pasireiškimo tikimybės nustatymas</w:t>
            </w:r>
            <w:r w:rsidR="003039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- 2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60E24" w14:textId="34B249D6" w:rsidR="00C41740" w:rsidRPr="00D63E51" w:rsidRDefault="00303977" w:rsidP="00303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Nustatytos veiklos sritys kuriose yra tikimybė pasireikšti korupcijai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E5B0D" w14:textId="77777777" w:rsidR="00C41740" w:rsidRDefault="00E852AB" w:rsidP="00D63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Bendrasis skyrius</w:t>
            </w:r>
          </w:p>
          <w:p w14:paraId="6AF961BA" w14:textId="65795BD4" w:rsidR="00E852AB" w:rsidRPr="00D63E51" w:rsidRDefault="00E852AB" w:rsidP="00D63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63899" w14:textId="77777777" w:rsidR="00E852AB" w:rsidRPr="00C41740" w:rsidRDefault="00E852AB" w:rsidP="00E85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2020-07</w:t>
            </w:r>
          </w:p>
          <w:p w14:paraId="7C2716ED" w14:textId="72162603" w:rsidR="00C41740" w:rsidRPr="00D63E51" w:rsidRDefault="00E852AB" w:rsidP="00E85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2021-12</w:t>
            </w:r>
          </w:p>
        </w:tc>
      </w:tr>
      <w:tr w:rsidR="000E6108" w:rsidRPr="0068276B" w14:paraId="4EC8A9C3" w14:textId="77777777" w:rsidTr="00D63E51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BB" w14:textId="7167CA8D" w:rsidR="000E6108" w:rsidRPr="00C41740" w:rsidRDefault="00D62049" w:rsidP="00D63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  <w:r w:rsidR="00D63E5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0E6108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BC" w14:textId="3AB3BF82" w:rsidR="000E6108" w:rsidRPr="00C41740" w:rsidRDefault="00461BEF" w:rsidP="009B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Atlikti tolerancijos korupcijai, visuomenės pasitikėjimo, savivaldybės įvaizdžio tyrimus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BD" w14:textId="76F3CEF3" w:rsidR="008438FF" w:rsidRPr="00C41740" w:rsidRDefault="008438FF" w:rsidP="009B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Sudaryta anketa (vnt.) – </w:t>
            </w:r>
            <w:r w:rsidR="00461BE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vnt.</w:t>
            </w:r>
          </w:p>
          <w:p w14:paraId="4EC8A9BE" w14:textId="67BD3EC9" w:rsidR="000E6108" w:rsidRPr="00C41740" w:rsidRDefault="00461BEF" w:rsidP="0046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 w:rsidR="000E6108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tlikta apklausa</w:t>
            </w:r>
            <w:r w:rsidR="00C41135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(proc.) – 100</w:t>
            </w:r>
            <w:r w:rsidR="008438FF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BF" w14:textId="46122A04" w:rsidR="009B4200" w:rsidRPr="00C41740" w:rsidRDefault="00461BEF" w:rsidP="00346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Apklausos dalyviai</w:t>
            </w:r>
            <w:r w:rsidR="00F67E12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išsako savo nuomonę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savivaldybės tolerancijos korupcijai, pasitikėjimo, savivaldybės įvaizdžio</w:t>
            </w:r>
            <w:r w:rsidR="003465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klausimais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5F233" w14:textId="77777777" w:rsidR="001110F6" w:rsidRDefault="001110F6" w:rsidP="009B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Bendrasis skyrius</w:t>
            </w:r>
          </w:p>
          <w:p w14:paraId="16368B98" w14:textId="24C1740A" w:rsidR="00D402AB" w:rsidRPr="00C41740" w:rsidRDefault="00D402AB" w:rsidP="009B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Antikorupcijos komisija</w:t>
            </w:r>
          </w:p>
          <w:p w14:paraId="4EC8A9C0" w14:textId="315A7A61" w:rsidR="00B32625" w:rsidRPr="00C41740" w:rsidRDefault="00B32625" w:rsidP="009B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C2B72" w14:textId="77777777" w:rsidR="00A27030" w:rsidRPr="00C41740" w:rsidRDefault="00A27030" w:rsidP="00A2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2020-07</w:t>
            </w:r>
          </w:p>
          <w:p w14:paraId="4EC8A9C2" w14:textId="6BDB7812" w:rsidR="000E6108" w:rsidRPr="00C41740" w:rsidRDefault="00A27030" w:rsidP="00A2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2021-12</w:t>
            </w:r>
          </w:p>
        </w:tc>
      </w:tr>
      <w:tr w:rsidR="00684CE9" w:rsidRPr="0068276B" w14:paraId="7A0D5460" w14:textId="77777777" w:rsidTr="00D63E51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8A768" w14:textId="3241BAE5" w:rsidR="00684CE9" w:rsidRPr="00D63E51" w:rsidRDefault="00684CE9" w:rsidP="0091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E5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91490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D63E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B3F1C" w14:textId="1E935D09" w:rsidR="00684CE9" w:rsidRPr="00D63E51" w:rsidRDefault="00B44604" w:rsidP="00D63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E51">
              <w:rPr>
                <w:rFonts w:ascii="Times New Roman" w:hAnsi="Times New Roman"/>
                <w:color w:val="000000"/>
                <w:sz w:val="24"/>
                <w:szCs w:val="24"/>
              </w:rPr>
              <w:t>Teikti Savivaldybei priklausančioms įmonėms, įstaigoms pasiūlymus</w:t>
            </w:r>
            <w:r w:rsidR="00D63E51">
              <w:rPr>
                <w:rFonts w:ascii="Times New Roman" w:hAnsi="Times New Roman"/>
                <w:color w:val="000000"/>
                <w:sz w:val="24"/>
                <w:szCs w:val="24"/>
              </w:rPr>
              <w:t>, rekomendacijas</w:t>
            </w:r>
            <w:r w:rsidRPr="00D63E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korupcijos prevencijos klausimais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0F89A" w14:textId="50C3ED5F" w:rsidR="00684CE9" w:rsidRPr="00D63E51" w:rsidRDefault="00B44604" w:rsidP="00D63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E51">
              <w:rPr>
                <w:rFonts w:ascii="Times New Roman" w:hAnsi="Times New Roman"/>
                <w:color w:val="000000"/>
                <w:sz w:val="24"/>
                <w:szCs w:val="24"/>
              </w:rPr>
              <w:t>Korupcijos prevencijos klausimais pateikt</w:t>
            </w:r>
            <w:r w:rsidR="00D63E51">
              <w:rPr>
                <w:rFonts w:ascii="Times New Roman" w:hAnsi="Times New Roman"/>
                <w:color w:val="000000"/>
                <w:sz w:val="24"/>
                <w:szCs w:val="24"/>
              </w:rPr>
              <w:t>ų pasiūlymų, rekomendacijų</w:t>
            </w:r>
            <w:r w:rsidRPr="00D63E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skaičius</w:t>
            </w:r>
            <w:r w:rsidR="00D63E51" w:rsidRPr="00D63E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- 6</w:t>
            </w:r>
            <w:r w:rsidRPr="00D63E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E0736" w14:textId="70B18A05" w:rsidR="00684CE9" w:rsidRPr="00D63E51" w:rsidRDefault="00B44604" w:rsidP="00D63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E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Užkirsti kelią korupcijos apraiškoms panaudojant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75F3C" w14:textId="2947610F" w:rsidR="00B44604" w:rsidRPr="00D63E51" w:rsidRDefault="00B44604" w:rsidP="00F67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E51">
              <w:rPr>
                <w:rFonts w:ascii="Times New Roman" w:hAnsi="Times New Roman"/>
                <w:color w:val="000000"/>
                <w:sz w:val="24"/>
                <w:szCs w:val="24"/>
              </w:rPr>
              <w:t>Antikorupcijos komisija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5A7AB" w14:textId="77777777" w:rsidR="00D63E51" w:rsidRPr="00D63E51" w:rsidRDefault="00D63E51" w:rsidP="00D63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E51">
              <w:rPr>
                <w:rFonts w:ascii="Times New Roman" w:hAnsi="Times New Roman"/>
                <w:color w:val="000000"/>
                <w:sz w:val="24"/>
                <w:szCs w:val="24"/>
              </w:rPr>
              <w:t>2020-07</w:t>
            </w:r>
          </w:p>
          <w:p w14:paraId="6B0D589C" w14:textId="5C2E20EA" w:rsidR="00684CE9" w:rsidRPr="00D63E51" w:rsidRDefault="00D63E51" w:rsidP="00D63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E51">
              <w:rPr>
                <w:rFonts w:ascii="Times New Roman" w:hAnsi="Times New Roman"/>
                <w:color w:val="000000"/>
                <w:sz w:val="24"/>
                <w:szCs w:val="24"/>
              </w:rPr>
              <w:t>2021-12</w:t>
            </w:r>
          </w:p>
        </w:tc>
      </w:tr>
    </w:tbl>
    <w:p w14:paraId="2D6502EA" w14:textId="77777777" w:rsidR="003B398D" w:rsidRDefault="003B398D" w:rsidP="0092078F">
      <w:pPr>
        <w:jc w:val="center"/>
        <w:rPr>
          <w:rFonts w:ascii="Times New Roman" w:hAnsi="Times New Roman"/>
          <w:sz w:val="24"/>
          <w:szCs w:val="24"/>
        </w:rPr>
      </w:pPr>
    </w:p>
    <w:p w14:paraId="4EC8A9D5" w14:textId="77777777" w:rsidR="007378ED" w:rsidRPr="00C91463" w:rsidRDefault="007378ED" w:rsidP="0092078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</w:t>
      </w:r>
    </w:p>
    <w:sectPr w:rsidR="007378ED" w:rsidRPr="00C91463" w:rsidSect="003B398D">
      <w:headerReference w:type="default" r:id="rId8"/>
      <w:pgSz w:w="15840" w:h="12240" w:orient="landscape"/>
      <w:pgMar w:top="851" w:right="320" w:bottom="1100" w:left="900" w:header="567" w:footer="567" w:gutter="0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AF2A79" w14:textId="77777777" w:rsidR="006F146A" w:rsidRDefault="006F146A" w:rsidP="004E1AD1">
      <w:pPr>
        <w:spacing w:after="0" w:line="240" w:lineRule="auto"/>
      </w:pPr>
      <w:r>
        <w:separator/>
      </w:r>
    </w:p>
  </w:endnote>
  <w:endnote w:type="continuationSeparator" w:id="0">
    <w:p w14:paraId="35FB2A70" w14:textId="77777777" w:rsidR="006F146A" w:rsidRDefault="006F146A" w:rsidP="004E1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A13C95" w14:textId="77777777" w:rsidR="006F146A" w:rsidRDefault="006F146A" w:rsidP="004E1AD1">
      <w:pPr>
        <w:spacing w:after="0" w:line="240" w:lineRule="auto"/>
      </w:pPr>
      <w:r>
        <w:separator/>
      </w:r>
    </w:p>
  </w:footnote>
  <w:footnote w:type="continuationSeparator" w:id="0">
    <w:p w14:paraId="4EECA9D7" w14:textId="77777777" w:rsidR="006F146A" w:rsidRDefault="006F146A" w:rsidP="004E1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1175693"/>
      <w:docPartObj>
        <w:docPartGallery w:val="Page Numbers (Top of Page)"/>
        <w:docPartUnique/>
      </w:docPartObj>
    </w:sdtPr>
    <w:sdtEndPr/>
    <w:sdtContent>
      <w:p w14:paraId="4EC8A9DA" w14:textId="77777777" w:rsidR="0068002F" w:rsidRDefault="0068002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63A2">
          <w:rPr>
            <w:noProof/>
          </w:rPr>
          <w:t>4</w:t>
        </w:r>
        <w:r>
          <w:fldChar w:fldCharType="end"/>
        </w:r>
      </w:p>
    </w:sdtContent>
  </w:sdt>
  <w:p w14:paraId="4EC8A9DB" w14:textId="77777777" w:rsidR="0068002F" w:rsidRDefault="0068002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bordersDoNotSurroundHeader/>
  <w:bordersDoNotSurroundFooter/>
  <w:proofState w:spelling="clean" w:grammar="clean"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8C9"/>
    <w:rsid w:val="0001153E"/>
    <w:rsid w:val="000148C9"/>
    <w:rsid w:val="00026412"/>
    <w:rsid w:val="00042C4D"/>
    <w:rsid w:val="00044C31"/>
    <w:rsid w:val="000566B4"/>
    <w:rsid w:val="00057803"/>
    <w:rsid w:val="00081C43"/>
    <w:rsid w:val="0008638E"/>
    <w:rsid w:val="000E6108"/>
    <w:rsid w:val="000F540D"/>
    <w:rsid w:val="00101981"/>
    <w:rsid w:val="001110F6"/>
    <w:rsid w:val="00112EA4"/>
    <w:rsid w:val="001163F7"/>
    <w:rsid w:val="00156BD4"/>
    <w:rsid w:val="0017570F"/>
    <w:rsid w:val="001A75B6"/>
    <w:rsid w:val="001C0B34"/>
    <w:rsid w:val="00205EC3"/>
    <w:rsid w:val="00223802"/>
    <w:rsid w:val="002247EB"/>
    <w:rsid w:val="00247096"/>
    <w:rsid w:val="00286997"/>
    <w:rsid w:val="002C712F"/>
    <w:rsid w:val="002D7AA2"/>
    <w:rsid w:val="002E7A52"/>
    <w:rsid w:val="00302385"/>
    <w:rsid w:val="00303977"/>
    <w:rsid w:val="00304E85"/>
    <w:rsid w:val="00336FE1"/>
    <w:rsid w:val="00346519"/>
    <w:rsid w:val="00357E31"/>
    <w:rsid w:val="003B398D"/>
    <w:rsid w:val="003B51DC"/>
    <w:rsid w:val="003F1D07"/>
    <w:rsid w:val="003F1E1B"/>
    <w:rsid w:val="00411903"/>
    <w:rsid w:val="004163CB"/>
    <w:rsid w:val="00461BEF"/>
    <w:rsid w:val="0046268C"/>
    <w:rsid w:val="004A232A"/>
    <w:rsid w:val="004B0523"/>
    <w:rsid w:val="004D21BA"/>
    <w:rsid w:val="004E1707"/>
    <w:rsid w:val="004E1AD1"/>
    <w:rsid w:val="004F230F"/>
    <w:rsid w:val="005803B0"/>
    <w:rsid w:val="005C5BBB"/>
    <w:rsid w:val="005D2DDD"/>
    <w:rsid w:val="005F32EA"/>
    <w:rsid w:val="00653103"/>
    <w:rsid w:val="00662C24"/>
    <w:rsid w:val="0068002F"/>
    <w:rsid w:val="0068276B"/>
    <w:rsid w:val="00683728"/>
    <w:rsid w:val="00684CE9"/>
    <w:rsid w:val="006A54EC"/>
    <w:rsid w:val="006C5562"/>
    <w:rsid w:val="006F146A"/>
    <w:rsid w:val="00711A42"/>
    <w:rsid w:val="007253B3"/>
    <w:rsid w:val="007378ED"/>
    <w:rsid w:val="007444FA"/>
    <w:rsid w:val="00765C32"/>
    <w:rsid w:val="007A62B5"/>
    <w:rsid w:val="007A66F6"/>
    <w:rsid w:val="007A7DFC"/>
    <w:rsid w:val="007D35A5"/>
    <w:rsid w:val="00840D83"/>
    <w:rsid w:val="008438FF"/>
    <w:rsid w:val="00874D82"/>
    <w:rsid w:val="008A54AF"/>
    <w:rsid w:val="008B09F0"/>
    <w:rsid w:val="0091490E"/>
    <w:rsid w:val="00917214"/>
    <w:rsid w:val="0092078F"/>
    <w:rsid w:val="00932851"/>
    <w:rsid w:val="009478A0"/>
    <w:rsid w:val="00951350"/>
    <w:rsid w:val="009834D2"/>
    <w:rsid w:val="009851FC"/>
    <w:rsid w:val="009B2EA0"/>
    <w:rsid w:val="009B4200"/>
    <w:rsid w:val="009E5B91"/>
    <w:rsid w:val="00A24588"/>
    <w:rsid w:val="00A27030"/>
    <w:rsid w:val="00A37351"/>
    <w:rsid w:val="00A763A2"/>
    <w:rsid w:val="00AA4CEE"/>
    <w:rsid w:val="00AB2E61"/>
    <w:rsid w:val="00B01D4F"/>
    <w:rsid w:val="00B21527"/>
    <w:rsid w:val="00B32625"/>
    <w:rsid w:val="00B44604"/>
    <w:rsid w:val="00B84B91"/>
    <w:rsid w:val="00BC7916"/>
    <w:rsid w:val="00C0241C"/>
    <w:rsid w:val="00C02E98"/>
    <w:rsid w:val="00C37EF0"/>
    <w:rsid w:val="00C401D2"/>
    <w:rsid w:val="00C41135"/>
    <w:rsid w:val="00C41740"/>
    <w:rsid w:val="00C427C0"/>
    <w:rsid w:val="00C552D5"/>
    <w:rsid w:val="00C733C9"/>
    <w:rsid w:val="00C91463"/>
    <w:rsid w:val="00CB21A5"/>
    <w:rsid w:val="00CC5834"/>
    <w:rsid w:val="00CE03E3"/>
    <w:rsid w:val="00D03120"/>
    <w:rsid w:val="00D22BD2"/>
    <w:rsid w:val="00D402AB"/>
    <w:rsid w:val="00D62049"/>
    <w:rsid w:val="00D63249"/>
    <w:rsid w:val="00D63E51"/>
    <w:rsid w:val="00D8073E"/>
    <w:rsid w:val="00DC67EF"/>
    <w:rsid w:val="00DF6173"/>
    <w:rsid w:val="00E50426"/>
    <w:rsid w:val="00E81185"/>
    <w:rsid w:val="00E852AB"/>
    <w:rsid w:val="00EA4B29"/>
    <w:rsid w:val="00EB4D43"/>
    <w:rsid w:val="00F46B84"/>
    <w:rsid w:val="00F52C22"/>
    <w:rsid w:val="00F67E12"/>
    <w:rsid w:val="00FA3624"/>
    <w:rsid w:val="00FE0EAD"/>
    <w:rsid w:val="00FE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C8A904"/>
  <w14:defaultImageDpi w14:val="0"/>
  <w15:docId w15:val="{9595AAE9-5E03-42CE-A127-EAEE07F0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0148C9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148C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0148C9"/>
    <w:rPr>
      <w:rFonts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14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8C9"/>
    <w:rPr>
      <w:rFonts w:ascii="Tahoma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148C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0148C9"/>
    <w:rPr>
      <w:rFonts w:cs="Times New Roman"/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2247EB"/>
    <w:rPr>
      <w:rFonts w:cs="Times New Roman"/>
      <w:color w:val="0000FF" w:themeColor="hyperlink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rsid w:val="004E1AD1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locked/>
    <w:rsid w:val="004E1AD1"/>
    <w:rPr>
      <w:rFonts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rsid w:val="004E1AD1"/>
    <w:rPr>
      <w:rFonts w:cs="Times New Roman"/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CB21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1A5"/>
  </w:style>
  <w:style w:type="paragraph" w:styleId="Porat">
    <w:name w:val="footer"/>
    <w:basedOn w:val="prastasis"/>
    <w:link w:val="PoratDiagrama"/>
    <w:uiPriority w:val="99"/>
    <w:unhideWhenUsed/>
    <w:rsid w:val="00CB21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08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edainiai.lt/get_file.php?file=bTZLWGw1U1h4bUpyenB5VmNxR2ZscHpKeDZGbm8ydWVhZFhIWW1PdGE1bVhvSnllazVpVnBwcVFiTXh5blplalo4akhibTFyYm5Gbm1jWmhaNXBwb21hYXlLcVNicE9KbWJGeGhtNm94NWh2ekppcmFMQnNwR1RPbVpob3FXMVRibW1YWXBWa21teHNqbWlYY1dTWVpXekhscWRzbW15eGFKMmFibWMlM0Q=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5EA45-6FB4-4EEB-9719-6BEE9B375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984</Words>
  <Characters>5612</Characters>
  <Application>Microsoft Office Word</Application>
  <DocSecurity>0</DocSecurity>
  <Lines>46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RTF Template</vt:lpstr>
      <vt:lpstr>RTF Template</vt:lpstr>
    </vt:vector>
  </TitlesOfParts>
  <Company>VMI</Company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RTF Template</dc:title>
  <dc:creator>Irma Sanvaitytė</dc:creator>
  <dc:description>Generated by Oracle BI Publisher 11.1.1.7.141014</dc:description>
  <cp:lastModifiedBy>Vartotojas</cp:lastModifiedBy>
  <cp:revision>2</cp:revision>
  <cp:lastPrinted>2020-06-03T09:20:00Z</cp:lastPrinted>
  <dcterms:created xsi:type="dcterms:W3CDTF">2020-07-07T08:03:00Z</dcterms:created>
  <dcterms:modified xsi:type="dcterms:W3CDTF">2020-07-07T08:03:00Z</dcterms:modified>
</cp:coreProperties>
</file>