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C0B98" w:rsidRDefault="006C0B98" w:rsidP="0093407E">
      <w:pPr>
        <w:ind w:right="-2"/>
        <w:jc w:val="center"/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5" o:title=""/>
          </v:shape>
          <o:OLEObject Type="Embed" ShapeID="_x0000_i1025" DrawAspect="Content" ObjectID="_1650788862" r:id="rId6"/>
        </w:object>
      </w:r>
    </w:p>
    <w:p w:rsidR="006C0B98" w:rsidRDefault="006C0B98" w:rsidP="006C0B98">
      <w:pPr>
        <w:pStyle w:val="Antrinispavadinimas"/>
      </w:pPr>
      <w:r>
        <w:t>KĖDAINIŲ RAJONO SAVIVALDYBĖS TARYBA</w:t>
      </w:r>
    </w:p>
    <w:p w:rsidR="006C0B98" w:rsidRDefault="006C0B98" w:rsidP="006C0B98">
      <w:pPr>
        <w:pStyle w:val="Antrinispavadinimas"/>
        <w:jc w:val="right"/>
        <w:rPr>
          <w:rFonts w:eastAsia="Lucida Sans Unicode"/>
          <w:color w:val="000000"/>
        </w:rPr>
      </w:pPr>
    </w:p>
    <w:p w:rsidR="006C0B98" w:rsidRDefault="006C0B98" w:rsidP="006C0B98">
      <w:pPr>
        <w:pStyle w:val="Antrat1"/>
        <w:spacing w:line="200" w:lineRule="atLeast"/>
        <w:ind w:right="-374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6C0B98" w:rsidRDefault="006C0B98" w:rsidP="006C0B98">
      <w:pPr>
        <w:spacing w:line="200" w:lineRule="atLeast"/>
        <w:ind w:right="-374"/>
        <w:jc w:val="center"/>
        <w:rPr>
          <w:rFonts w:eastAsia="Lucida Sans Unicode" w:cs="Tahoma"/>
          <w:b/>
          <w:bCs/>
          <w:color w:val="000000"/>
          <w:szCs w:val="24"/>
          <w:lang/>
        </w:rPr>
      </w:pPr>
      <w:r>
        <w:rPr>
          <w:b/>
          <w:bCs/>
          <w:lang/>
        </w:rPr>
        <w:t xml:space="preserve">DĖL </w:t>
      </w:r>
      <w:r w:rsidRPr="005A2BAF">
        <w:rPr>
          <w:b/>
          <w:bCs/>
          <w:shd w:val="clear" w:color="auto" w:fill="FFFFFF"/>
          <w:lang/>
        </w:rPr>
        <w:t>TURTO</w:t>
      </w:r>
      <w:r w:rsidRPr="005A2BAF">
        <w:rPr>
          <w:rFonts w:eastAsia="Lucida Sans Unicode" w:cs="Tahoma"/>
          <w:b/>
          <w:bCs/>
          <w:color w:val="000000"/>
          <w:szCs w:val="24"/>
          <w:shd w:val="clear" w:color="auto" w:fill="FFFFFF"/>
          <w:lang w:val="lt-LT"/>
        </w:rPr>
        <w:t xml:space="preserve"> PERDAVIMO</w:t>
      </w:r>
      <w:r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  <w:r w:rsidR="00252E3F">
        <w:rPr>
          <w:rFonts w:eastAsia="Lucida Sans Unicode" w:cs="Tahoma"/>
          <w:b/>
          <w:bCs/>
          <w:color w:val="000000"/>
          <w:szCs w:val="24"/>
          <w:lang w:val="lt-LT"/>
        </w:rPr>
        <w:t xml:space="preserve">KĖDAINIŲ </w:t>
      </w:r>
      <w:r w:rsidR="000B187A">
        <w:rPr>
          <w:rFonts w:eastAsia="Lucida Sans Unicode" w:cs="Tahoma"/>
          <w:b/>
          <w:bCs/>
          <w:color w:val="000000"/>
          <w:szCs w:val="24"/>
          <w:lang w:val="lt-LT"/>
        </w:rPr>
        <w:t>PAGALBOS ŠEIMAI CENTRUI</w:t>
      </w:r>
      <w:r w:rsidR="00252E3F">
        <w:rPr>
          <w:rFonts w:eastAsia="Lucida Sans Unicode" w:cs="Tahoma"/>
          <w:b/>
          <w:bCs/>
          <w:color w:val="000000"/>
          <w:szCs w:val="24"/>
          <w:lang w:val="lt-LT"/>
        </w:rPr>
        <w:t xml:space="preserve"> </w:t>
      </w:r>
    </w:p>
    <w:p w:rsidR="006C0B98" w:rsidRDefault="006C0B98" w:rsidP="006C0B98">
      <w:pPr>
        <w:jc w:val="center"/>
        <w:rPr>
          <w:rFonts w:eastAsia="Lucida Sans Unicode" w:cs="Tahoma"/>
          <w:color w:val="000000"/>
          <w:szCs w:val="24"/>
          <w:lang/>
        </w:rPr>
      </w:pPr>
    </w:p>
    <w:p w:rsidR="006C0B98" w:rsidRPr="00495013" w:rsidRDefault="00594D08" w:rsidP="006C0B98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2020</w:t>
      </w:r>
      <w:r w:rsidR="006C0B98">
        <w:rPr>
          <w:rFonts w:eastAsia="Lucida Sans Unicode" w:cs="Tahoma"/>
          <w:color w:val="000000"/>
          <w:szCs w:val="24"/>
          <w:lang/>
        </w:rPr>
        <w:t xml:space="preserve"> m.</w:t>
      </w:r>
      <w:r w:rsidR="006C0B98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93407E">
        <w:rPr>
          <w:rFonts w:eastAsia="Lucida Sans Unicode" w:cs="Tahoma"/>
          <w:color w:val="000000"/>
          <w:szCs w:val="24"/>
          <w:lang w:val="lt-LT"/>
        </w:rPr>
        <w:t>gegužės 8</w:t>
      </w:r>
      <w:r w:rsidR="006C0B98">
        <w:rPr>
          <w:rFonts w:eastAsia="Lucida Sans Unicode" w:cs="Tahoma"/>
          <w:color w:val="000000"/>
          <w:szCs w:val="24"/>
          <w:lang/>
        </w:rPr>
        <w:t xml:space="preserve"> d. Nr.</w:t>
      </w:r>
      <w:r w:rsidR="00495013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93407E">
        <w:rPr>
          <w:rFonts w:eastAsia="Lucida Sans Unicode" w:cs="Tahoma"/>
          <w:color w:val="000000"/>
          <w:szCs w:val="24"/>
          <w:lang w:val="lt-LT"/>
        </w:rPr>
        <w:t>TS-108</w:t>
      </w:r>
    </w:p>
    <w:p w:rsidR="006C0B98" w:rsidRDefault="006C0B98" w:rsidP="006C0B98">
      <w:pPr>
        <w:spacing w:line="100" w:lineRule="atLeast"/>
        <w:jc w:val="center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6C0B98" w:rsidRDefault="006C0B98" w:rsidP="006C0B98">
      <w:pPr>
        <w:pStyle w:val="Pagrindinistekstas"/>
        <w:spacing w:after="0"/>
        <w:jc w:val="both"/>
        <w:rPr>
          <w:szCs w:val="24"/>
          <w:lang/>
        </w:rPr>
      </w:pPr>
      <w:r>
        <w:rPr>
          <w:szCs w:val="24"/>
          <w:lang/>
        </w:rPr>
        <w:tab/>
      </w:r>
    </w:p>
    <w:p w:rsidR="006C0B98" w:rsidRPr="000F5666" w:rsidRDefault="006C0B98" w:rsidP="00594D08">
      <w:pPr>
        <w:pStyle w:val="Pagrindiniotekstotrauka21"/>
        <w:spacing w:after="0" w:line="240" w:lineRule="auto"/>
        <w:ind w:left="0" w:firstLine="851"/>
        <w:jc w:val="both"/>
        <w:rPr>
          <w:sz w:val="24"/>
          <w:szCs w:val="24"/>
          <w:lang w:val="lt-LT"/>
        </w:rPr>
      </w:pPr>
      <w:r w:rsidRPr="00753546">
        <w:rPr>
          <w:sz w:val="24"/>
          <w:szCs w:val="24"/>
          <w:lang/>
        </w:rPr>
        <w:t xml:space="preserve">Vadovaudamasi </w:t>
      </w:r>
      <w:r w:rsidRPr="00753546">
        <w:rPr>
          <w:rFonts w:eastAsia="Lucida Sans Unicode" w:cs="Tahoma"/>
          <w:color w:val="000000"/>
          <w:sz w:val="24"/>
          <w:szCs w:val="24"/>
          <w:lang w:val="lt-LT"/>
        </w:rPr>
        <w:t xml:space="preserve">Lietuvos Respublikos vietos savivaldos įstatymo </w:t>
      </w:r>
      <w:r w:rsidR="00594D08" w:rsidRPr="00753546">
        <w:rPr>
          <w:sz w:val="24"/>
          <w:szCs w:val="24"/>
          <w:lang w:val="lt-LT"/>
        </w:rPr>
        <w:t>6 straipsnio</w:t>
      </w:r>
      <w:r w:rsidR="00DA75EA" w:rsidRPr="00753546">
        <w:rPr>
          <w:sz w:val="24"/>
          <w:szCs w:val="24"/>
          <w:lang w:val="lt-LT"/>
        </w:rPr>
        <w:t xml:space="preserve"> </w:t>
      </w:r>
      <w:r w:rsidRPr="00753546">
        <w:rPr>
          <w:sz w:val="24"/>
          <w:szCs w:val="24"/>
          <w:lang w:val="lt-LT"/>
        </w:rPr>
        <w:t xml:space="preserve">3 punktu, </w:t>
      </w:r>
      <w:r w:rsidRPr="00753546">
        <w:rPr>
          <w:rFonts w:eastAsia="Lucida Sans Unicode" w:cs="Tahoma"/>
          <w:color w:val="000000"/>
          <w:sz w:val="24"/>
          <w:szCs w:val="24"/>
          <w:lang w:val="lt-LT"/>
        </w:rPr>
        <w:t xml:space="preserve">16 straipsnio 2 dalies 26 punktu, </w:t>
      </w:r>
      <w:r w:rsidRPr="00753546">
        <w:rPr>
          <w:sz w:val="24"/>
          <w:szCs w:val="24"/>
          <w:lang/>
        </w:rPr>
        <w:t xml:space="preserve">Lietuvos Respublikos valstybės ir savivaldybių turto valdymo, naudojimo ir disponavimo juo įstatymo </w:t>
      </w:r>
      <w:r w:rsidRPr="00753546">
        <w:rPr>
          <w:rFonts w:eastAsia="Lucida Sans Unicode"/>
          <w:color w:val="000000"/>
          <w:sz w:val="24"/>
          <w:szCs w:val="24"/>
          <w:lang w:val="lt-LT"/>
        </w:rPr>
        <w:t>12</w:t>
      </w:r>
      <w:r w:rsidRPr="00753546">
        <w:rPr>
          <w:sz w:val="24"/>
          <w:szCs w:val="24"/>
          <w:lang/>
        </w:rPr>
        <w:t xml:space="preserve"> straipsni</w:t>
      </w:r>
      <w:r w:rsidRPr="00753546">
        <w:rPr>
          <w:sz w:val="24"/>
          <w:szCs w:val="24"/>
          <w:lang w:val="lt-LT"/>
        </w:rPr>
        <w:t xml:space="preserve">u </w:t>
      </w:r>
      <w:r w:rsidRPr="00753546">
        <w:rPr>
          <w:sz w:val="24"/>
          <w:szCs w:val="24"/>
          <w:lang w:val="lt-LT"/>
        </w:rPr>
        <w:t>ir</w:t>
      </w:r>
      <w:r w:rsidRPr="00753546">
        <w:rPr>
          <w:sz w:val="24"/>
          <w:szCs w:val="24"/>
        </w:rPr>
        <w:t xml:space="preserve"> </w:t>
      </w:r>
      <w:r w:rsidRPr="00753546">
        <w:rPr>
          <w:sz w:val="24"/>
          <w:szCs w:val="24"/>
          <w:lang/>
        </w:rPr>
        <w:t xml:space="preserve">atsižvelgdama į </w:t>
      </w:r>
      <w:r w:rsidR="004018BF" w:rsidRPr="00753546">
        <w:rPr>
          <w:sz w:val="24"/>
          <w:szCs w:val="24"/>
        </w:rPr>
        <w:t xml:space="preserve">Kėdainių rajono savivaldybei nuosavybės teise priklausančio turto valdymo, naudojimo ir disponavimo juo tvarkos </w:t>
      </w:r>
      <w:r w:rsidR="004018BF" w:rsidRPr="00753546">
        <w:rPr>
          <w:sz w:val="24"/>
          <w:szCs w:val="24"/>
          <w:lang w:val="lt-LT"/>
        </w:rPr>
        <w:t>aprašo</w:t>
      </w:r>
      <w:r w:rsidR="004018BF" w:rsidRPr="00753546">
        <w:rPr>
          <w:sz w:val="24"/>
          <w:szCs w:val="24"/>
          <w:lang/>
        </w:rPr>
        <w:t>, patvirtinto Kėdainių rajono savivaldybės tarybos 20</w:t>
      </w:r>
      <w:r w:rsidR="004018BF" w:rsidRPr="00753546">
        <w:rPr>
          <w:sz w:val="24"/>
          <w:szCs w:val="24"/>
          <w:lang w:val="lt-LT"/>
        </w:rPr>
        <w:t>19</w:t>
      </w:r>
      <w:r w:rsidR="004018BF" w:rsidRPr="00753546">
        <w:rPr>
          <w:sz w:val="24"/>
          <w:szCs w:val="24"/>
          <w:lang/>
        </w:rPr>
        <w:t xml:space="preserve"> m. </w:t>
      </w:r>
      <w:r w:rsidR="004018BF" w:rsidRPr="00753546">
        <w:rPr>
          <w:sz w:val="24"/>
          <w:szCs w:val="24"/>
          <w:lang w:val="lt-LT"/>
        </w:rPr>
        <w:t>spalio 25</w:t>
      </w:r>
      <w:r w:rsidR="004018BF" w:rsidRPr="00753546">
        <w:rPr>
          <w:sz w:val="24"/>
          <w:szCs w:val="24"/>
          <w:lang/>
        </w:rPr>
        <w:t xml:space="preserve"> d. sprendimu Nr. </w:t>
      </w:r>
      <w:r w:rsidR="004018BF" w:rsidRPr="00753546">
        <w:rPr>
          <w:sz w:val="24"/>
          <w:szCs w:val="24"/>
          <w:lang w:val="lt-LT"/>
        </w:rPr>
        <w:t xml:space="preserve">TS-237 „Dėl </w:t>
      </w:r>
      <w:r w:rsidR="004018BF" w:rsidRPr="00753546">
        <w:rPr>
          <w:sz w:val="24"/>
          <w:szCs w:val="24"/>
          <w:lang/>
        </w:rPr>
        <w:t>Kėdainių rajono savivaldyb</w:t>
      </w:r>
      <w:r w:rsidR="004018BF" w:rsidRPr="00753546">
        <w:rPr>
          <w:sz w:val="24"/>
          <w:szCs w:val="24"/>
          <w:lang w:val="lt-LT"/>
        </w:rPr>
        <w:t>ei</w:t>
      </w:r>
      <w:r w:rsidR="004018BF" w:rsidRPr="00753546">
        <w:rPr>
          <w:sz w:val="24"/>
          <w:szCs w:val="24"/>
          <w:lang/>
        </w:rPr>
        <w:t xml:space="preserve"> </w:t>
      </w:r>
      <w:r w:rsidR="004018BF" w:rsidRPr="00753546">
        <w:rPr>
          <w:sz w:val="24"/>
          <w:szCs w:val="24"/>
          <w:lang w:val="lt-LT"/>
        </w:rPr>
        <w:t>nuosavybės</w:t>
      </w:r>
      <w:r w:rsidR="004018BF" w:rsidRPr="00753546">
        <w:rPr>
          <w:sz w:val="24"/>
          <w:szCs w:val="24"/>
          <w:lang/>
        </w:rPr>
        <w:t xml:space="preserve"> teise </w:t>
      </w:r>
      <w:r w:rsidR="004018BF" w:rsidRPr="00753546">
        <w:rPr>
          <w:sz w:val="24"/>
          <w:szCs w:val="24"/>
          <w:lang w:val="lt-LT"/>
        </w:rPr>
        <w:t>priklausančio</w:t>
      </w:r>
      <w:r w:rsidR="004018BF" w:rsidRPr="00753546">
        <w:rPr>
          <w:sz w:val="24"/>
          <w:szCs w:val="24"/>
          <w:lang/>
        </w:rPr>
        <w:t xml:space="preserve"> turto valdymo, naudojimo i</w:t>
      </w:r>
      <w:r w:rsidR="004018BF" w:rsidRPr="00753546">
        <w:rPr>
          <w:sz w:val="24"/>
          <w:szCs w:val="24"/>
          <w:lang w:val="lt-LT"/>
        </w:rPr>
        <w:t>r</w:t>
      </w:r>
      <w:r w:rsidR="004018BF" w:rsidRPr="00753546">
        <w:rPr>
          <w:sz w:val="24"/>
          <w:szCs w:val="24"/>
          <w:lang/>
        </w:rPr>
        <w:t xml:space="preserve"> disponavimo juo tvarkos</w:t>
      </w:r>
      <w:r w:rsidR="004018BF" w:rsidRPr="00753546">
        <w:rPr>
          <w:sz w:val="24"/>
          <w:szCs w:val="24"/>
          <w:lang w:val="lt-LT"/>
        </w:rPr>
        <w:t xml:space="preserve"> aprašo patvirtinimo“,</w:t>
      </w:r>
      <w:r w:rsidR="004018BF" w:rsidRPr="00753546">
        <w:rPr>
          <w:sz w:val="24"/>
          <w:szCs w:val="24"/>
          <w:lang/>
        </w:rPr>
        <w:t xml:space="preserve"> </w:t>
      </w:r>
      <w:r w:rsidR="004018BF" w:rsidRPr="00753546">
        <w:rPr>
          <w:sz w:val="24"/>
          <w:szCs w:val="24"/>
          <w:shd w:val="clear" w:color="auto" w:fill="FFFFFF"/>
          <w:lang w:val="lt-LT"/>
        </w:rPr>
        <w:t xml:space="preserve">5 </w:t>
      </w:r>
      <w:r w:rsidR="004018BF" w:rsidRPr="00753546">
        <w:rPr>
          <w:sz w:val="24"/>
          <w:szCs w:val="24"/>
          <w:lang/>
        </w:rPr>
        <w:t>punkt</w:t>
      </w:r>
      <w:r w:rsidR="004018BF" w:rsidRPr="00753546">
        <w:rPr>
          <w:sz w:val="24"/>
          <w:szCs w:val="24"/>
          <w:lang w:val="lt-LT"/>
        </w:rPr>
        <w:t>ą</w:t>
      </w:r>
      <w:r w:rsidRPr="00753546">
        <w:rPr>
          <w:sz w:val="24"/>
          <w:szCs w:val="24"/>
          <w:lang w:val="lt-LT"/>
        </w:rPr>
        <w:t xml:space="preserve">, </w:t>
      </w:r>
      <w:r w:rsidRPr="00753546">
        <w:rPr>
          <w:sz w:val="24"/>
          <w:szCs w:val="24"/>
          <w:lang w:val="lt-LT"/>
        </w:rPr>
        <w:t xml:space="preserve">Kėdainių rajono savivaldybės taryba </w:t>
      </w:r>
      <w:r w:rsidR="004018BF" w:rsidRPr="00753546">
        <w:rPr>
          <w:spacing w:val="60"/>
          <w:sz w:val="24"/>
          <w:szCs w:val="24"/>
          <w:lang w:val="lt-LT"/>
        </w:rPr>
        <w:t>n</w:t>
      </w:r>
      <w:r w:rsidRPr="00753546">
        <w:rPr>
          <w:spacing w:val="60"/>
          <w:sz w:val="24"/>
          <w:szCs w:val="24"/>
          <w:lang w:val="lt-LT"/>
        </w:rPr>
        <w:t>usprendžia</w:t>
      </w:r>
      <w:r w:rsidRPr="00753546">
        <w:rPr>
          <w:sz w:val="24"/>
          <w:szCs w:val="24"/>
          <w:lang w:val="lt-LT"/>
        </w:rPr>
        <w:t>:</w:t>
      </w:r>
    </w:p>
    <w:p w:rsidR="00594D08" w:rsidRDefault="006C0B98" w:rsidP="00594D08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 Perduoti </w:t>
      </w:r>
      <w:r w:rsidR="000F6BF0">
        <w:rPr>
          <w:szCs w:val="24"/>
          <w:lang w:val="lt-LT"/>
        </w:rPr>
        <w:t xml:space="preserve">Kėdainių </w:t>
      </w:r>
      <w:r w:rsidR="009D62C0">
        <w:rPr>
          <w:szCs w:val="24"/>
          <w:lang w:val="lt-LT"/>
        </w:rPr>
        <w:t>pagalbos šeimai centrui</w:t>
      </w:r>
      <w:r>
        <w:rPr>
          <w:szCs w:val="24"/>
          <w:lang w:val="lt-LT"/>
        </w:rPr>
        <w:t xml:space="preserve"> patikėjimo teise valdyti, naudoti bei disponuoti juo Kėdainių rajono savivaldybei nuosavybės teise priklausantį </w:t>
      </w:r>
      <w:r w:rsidR="00594D08">
        <w:rPr>
          <w:szCs w:val="24"/>
          <w:lang w:val="lt-LT"/>
        </w:rPr>
        <w:t xml:space="preserve">nekilojamąjį turtą, nurodytą šio sprendimo priede. </w:t>
      </w:r>
    </w:p>
    <w:p w:rsidR="00594D08" w:rsidRPr="00B5237B" w:rsidRDefault="00594D08" w:rsidP="00594D08">
      <w:pPr>
        <w:ind w:firstLine="851"/>
        <w:jc w:val="both"/>
        <w:rPr>
          <w:szCs w:val="24"/>
          <w:lang/>
        </w:rPr>
      </w:pPr>
      <w:r>
        <w:rPr>
          <w:szCs w:val="24"/>
          <w:lang w:val="lt-LT"/>
        </w:rPr>
        <w:t xml:space="preserve">2. </w:t>
      </w:r>
      <w:r w:rsidRPr="00B5237B">
        <w:rPr>
          <w:szCs w:val="24"/>
          <w:lang/>
        </w:rPr>
        <w:t xml:space="preserve">Įgalioti </w:t>
      </w:r>
      <w:r>
        <w:rPr>
          <w:szCs w:val="24"/>
          <w:lang w:val="lt-LT"/>
        </w:rPr>
        <w:t>Kėdainių rajono savivaldybės administracijos d</w:t>
      </w:r>
      <w:r w:rsidRPr="00B5237B">
        <w:rPr>
          <w:szCs w:val="24"/>
          <w:lang/>
        </w:rPr>
        <w:t>irektori</w:t>
      </w:r>
      <w:r>
        <w:rPr>
          <w:szCs w:val="24"/>
          <w:lang w:val="lt-LT"/>
        </w:rPr>
        <w:t>ų</w:t>
      </w:r>
      <w:r w:rsidRPr="00B5237B">
        <w:rPr>
          <w:szCs w:val="24"/>
          <w:lang/>
        </w:rPr>
        <w:t xml:space="preserve"> pasirašyti </w:t>
      </w:r>
      <w:r>
        <w:rPr>
          <w:szCs w:val="24"/>
          <w:lang w:val="lt-LT"/>
        </w:rPr>
        <w:t>1</w:t>
      </w:r>
      <w:r>
        <w:rPr>
          <w:szCs w:val="24"/>
          <w:lang/>
        </w:rPr>
        <w:t xml:space="preserve"> punkt</w:t>
      </w:r>
      <w:r>
        <w:rPr>
          <w:szCs w:val="24"/>
          <w:lang w:val="lt-LT"/>
        </w:rPr>
        <w:t>e</w:t>
      </w:r>
      <w:r>
        <w:rPr>
          <w:szCs w:val="24"/>
          <w:lang/>
        </w:rPr>
        <w:t xml:space="preserve"> nurodyt</w:t>
      </w:r>
      <w:r>
        <w:rPr>
          <w:szCs w:val="24"/>
          <w:lang w:val="lt-LT"/>
        </w:rPr>
        <w:t>o</w:t>
      </w:r>
      <w:r>
        <w:rPr>
          <w:szCs w:val="24"/>
          <w:lang/>
        </w:rPr>
        <w:t xml:space="preserve"> </w:t>
      </w:r>
      <w:r>
        <w:rPr>
          <w:szCs w:val="24"/>
          <w:lang w:val="lt-LT"/>
        </w:rPr>
        <w:t>turto</w:t>
      </w:r>
      <w:r>
        <w:rPr>
          <w:szCs w:val="24"/>
          <w:lang/>
        </w:rPr>
        <w:t xml:space="preserve"> </w:t>
      </w:r>
      <w:r w:rsidRPr="00B5237B">
        <w:rPr>
          <w:szCs w:val="24"/>
          <w:lang/>
        </w:rPr>
        <w:t>perdavimo–priėmimo akt</w:t>
      </w:r>
      <w:r>
        <w:rPr>
          <w:szCs w:val="24"/>
          <w:lang w:val="lt-LT"/>
        </w:rPr>
        <w:t>ą</w:t>
      </w:r>
      <w:r w:rsidRPr="00B5237B">
        <w:rPr>
          <w:szCs w:val="24"/>
          <w:lang/>
        </w:rPr>
        <w:t>.</w:t>
      </w:r>
    </w:p>
    <w:p w:rsidR="00594D08" w:rsidRPr="000912CC" w:rsidRDefault="00594D08" w:rsidP="00594D08">
      <w:pPr>
        <w:ind w:firstLine="851"/>
        <w:jc w:val="both"/>
        <w:rPr>
          <w:szCs w:val="24"/>
          <w:lang w:val="lt-LT"/>
        </w:rPr>
      </w:pPr>
      <w:r w:rsidRPr="001079F3">
        <w:rPr>
          <w:szCs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594D08" w:rsidRPr="00F87F5D" w:rsidRDefault="00594D08" w:rsidP="00594D08">
      <w:pPr>
        <w:tabs>
          <w:tab w:val="left" w:pos="709"/>
        </w:tabs>
        <w:jc w:val="both"/>
        <w:rPr>
          <w:szCs w:val="24"/>
          <w:lang/>
        </w:rPr>
      </w:pPr>
    </w:p>
    <w:p w:rsidR="00594D08" w:rsidRDefault="00594D08" w:rsidP="00594D08">
      <w:pPr>
        <w:jc w:val="both"/>
        <w:rPr>
          <w:spacing w:val="6"/>
          <w:szCs w:val="24"/>
          <w:lang w:eastAsia="lt-LT"/>
        </w:rPr>
      </w:pPr>
    </w:p>
    <w:p w:rsidR="00594D08" w:rsidRPr="00EA37C1" w:rsidRDefault="00594D08" w:rsidP="00594D08">
      <w:pPr>
        <w:jc w:val="both"/>
        <w:rPr>
          <w:szCs w:val="24"/>
          <w:lang w:eastAsia="lt-LT"/>
        </w:rPr>
      </w:pPr>
    </w:p>
    <w:p w:rsidR="00CD4BBA" w:rsidRPr="0093407E" w:rsidRDefault="00594D08" w:rsidP="00594D08">
      <w:pPr>
        <w:rPr>
          <w:rFonts w:eastAsia="Lucida Sans Unicode" w:cs="Tahoma"/>
          <w:color w:val="000000"/>
          <w:lang w:val="lt-LT"/>
        </w:rPr>
      </w:pPr>
      <w:r w:rsidRPr="00EA37C1">
        <w:rPr>
          <w:szCs w:val="24"/>
          <w:lang w:eastAsia="lt-LT"/>
        </w:rPr>
        <w:t>Savivaldybės meras</w:t>
      </w:r>
      <w:r w:rsidRPr="00EA37C1">
        <w:rPr>
          <w:szCs w:val="24"/>
          <w:lang w:eastAsia="lt-LT"/>
        </w:rPr>
        <w:tab/>
      </w:r>
      <w:r w:rsidR="0093407E">
        <w:rPr>
          <w:szCs w:val="24"/>
          <w:lang w:eastAsia="lt-LT"/>
        </w:rPr>
        <w:tab/>
      </w:r>
      <w:r w:rsidR="0093407E">
        <w:rPr>
          <w:szCs w:val="24"/>
          <w:lang w:eastAsia="lt-LT"/>
        </w:rPr>
        <w:tab/>
      </w:r>
      <w:r w:rsidR="0093407E">
        <w:rPr>
          <w:szCs w:val="24"/>
          <w:lang w:eastAsia="lt-LT"/>
        </w:rPr>
        <w:tab/>
      </w:r>
      <w:r w:rsidR="0093407E">
        <w:rPr>
          <w:szCs w:val="24"/>
          <w:lang w:eastAsia="lt-LT"/>
        </w:rPr>
        <w:tab/>
        <w:t xml:space="preserve">                </w:t>
      </w:r>
      <w:r w:rsidR="0093407E">
        <w:rPr>
          <w:szCs w:val="24"/>
          <w:lang w:val="lt-LT" w:eastAsia="lt-LT"/>
        </w:rPr>
        <w:t>Valentinas Tamulis</w:t>
      </w:r>
    </w:p>
    <w:p w:rsidR="00CD4BBA" w:rsidRDefault="00CD4BBA" w:rsidP="00CD4BBA">
      <w:pPr>
        <w:rPr>
          <w:rFonts w:eastAsia="Lucida Sans Unicode" w:cs="Tahoma"/>
          <w:color w:val="000000"/>
          <w:lang/>
        </w:rPr>
      </w:pPr>
    </w:p>
    <w:p w:rsidR="00CD4BBA" w:rsidRDefault="00CD4BBA" w:rsidP="00CD4BBA">
      <w:pPr>
        <w:rPr>
          <w:rFonts w:eastAsia="Lucida Sans Unicode" w:cs="Tahoma"/>
          <w:color w:val="000000"/>
          <w:lang/>
        </w:rPr>
      </w:pPr>
    </w:p>
    <w:p w:rsidR="00CD4BBA" w:rsidRDefault="00CD4BBA" w:rsidP="00CD4BBA">
      <w:pPr>
        <w:rPr>
          <w:rFonts w:eastAsia="Lucida Sans Unicode" w:cs="Tahoma"/>
          <w:color w:val="000000"/>
          <w:lang/>
        </w:rPr>
      </w:pPr>
    </w:p>
    <w:p w:rsidR="00CD4BBA" w:rsidRDefault="00CD4BBA" w:rsidP="00CD4BBA">
      <w:pPr>
        <w:rPr>
          <w:rFonts w:eastAsia="Lucida Sans Unicode" w:cs="Tahoma"/>
          <w:color w:val="000000"/>
          <w:lang w:val="lt-LT"/>
        </w:rPr>
      </w:pPr>
    </w:p>
    <w:p w:rsidR="00911028" w:rsidRDefault="00911028" w:rsidP="00CD4BBA">
      <w:pPr>
        <w:rPr>
          <w:rFonts w:eastAsia="Lucida Sans Unicode" w:cs="Tahoma"/>
          <w:color w:val="000000"/>
          <w:lang w:val="lt-LT"/>
        </w:rPr>
      </w:pPr>
    </w:p>
    <w:p w:rsidR="00911028" w:rsidRDefault="00911028" w:rsidP="00CD4BBA">
      <w:pPr>
        <w:rPr>
          <w:rFonts w:eastAsia="Lucida Sans Unicode" w:cs="Tahoma"/>
          <w:color w:val="000000"/>
          <w:lang w:val="lt-LT"/>
        </w:rPr>
      </w:pPr>
    </w:p>
    <w:p w:rsidR="00B1348F" w:rsidRDefault="00B1348F" w:rsidP="00CD4BBA">
      <w:pPr>
        <w:rPr>
          <w:rFonts w:eastAsia="Lucida Sans Unicode" w:cs="Tahoma"/>
          <w:color w:val="000000"/>
          <w:lang w:val="lt-LT"/>
        </w:rPr>
      </w:pPr>
    </w:p>
    <w:p w:rsidR="00CE4B7B" w:rsidRDefault="00CE4B7B" w:rsidP="00CD4BBA">
      <w:pPr>
        <w:rPr>
          <w:rFonts w:eastAsia="Lucida Sans Unicode" w:cs="Tahoma"/>
          <w:color w:val="000000"/>
          <w:lang w:val="lt-LT"/>
        </w:rPr>
      </w:pPr>
    </w:p>
    <w:p w:rsidR="00CE4B7B" w:rsidRDefault="00CE4B7B" w:rsidP="00CD4BBA">
      <w:pPr>
        <w:rPr>
          <w:rFonts w:eastAsia="Lucida Sans Unicode" w:cs="Tahoma"/>
          <w:color w:val="000000"/>
          <w:lang w:val="lt-LT"/>
        </w:rPr>
      </w:pPr>
    </w:p>
    <w:p w:rsidR="00CE4B7B" w:rsidRDefault="00CE4B7B" w:rsidP="00CD4BBA">
      <w:pPr>
        <w:rPr>
          <w:rFonts w:eastAsia="Lucida Sans Unicode" w:cs="Tahoma"/>
          <w:color w:val="000000"/>
          <w:lang w:val="lt-LT"/>
        </w:rPr>
      </w:pPr>
    </w:p>
    <w:p w:rsidR="00CE4B7B" w:rsidRDefault="00CE4B7B" w:rsidP="00CD4BBA">
      <w:pPr>
        <w:rPr>
          <w:rFonts w:eastAsia="Lucida Sans Unicode" w:cs="Tahoma"/>
          <w:color w:val="000000"/>
          <w:lang w:val="lt-LT"/>
        </w:rPr>
      </w:pPr>
    </w:p>
    <w:p w:rsidR="00B1348F" w:rsidRDefault="00B1348F" w:rsidP="00CD4BBA">
      <w:pPr>
        <w:rPr>
          <w:rFonts w:eastAsia="Lucida Sans Unicode" w:cs="Tahoma"/>
          <w:color w:val="000000"/>
          <w:lang w:val="lt-LT"/>
        </w:rPr>
      </w:pPr>
    </w:p>
    <w:p w:rsidR="00B1348F" w:rsidRDefault="00B1348F" w:rsidP="00CD4BBA">
      <w:pPr>
        <w:rPr>
          <w:rFonts w:eastAsia="Lucida Sans Unicode" w:cs="Tahoma"/>
          <w:color w:val="000000"/>
          <w:lang w:val="lt-LT"/>
        </w:rPr>
      </w:pPr>
    </w:p>
    <w:p w:rsidR="00CD4BBA" w:rsidRDefault="00CD4BBA" w:rsidP="00CD4BBA">
      <w:pPr>
        <w:rPr>
          <w:rFonts w:eastAsia="Lucida Sans Unicode" w:cs="Tahoma"/>
          <w:color w:val="000000"/>
          <w:lang/>
        </w:rPr>
      </w:pPr>
    </w:p>
    <w:p w:rsidR="00594D08" w:rsidRDefault="00594D08" w:rsidP="00594D08">
      <w:pPr>
        <w:ind w:left="5387"/>
        <w:rPr>
          <w:lang w:val="lt-LT"/>
        </w:rPr>
      </w:pPr>
      <w:r>
        <w:br w:type="page"/>
      </w:r>
      <w:r>
        <w:lastRenderedPageBreak/>
        <w:t xml:space="preserve">Kėdainių rajono savivaldybės tarybos </w:t>
      </w:r>
    </w:p>
    <w:p w:rsidR="00594D08" w:rsidRDefault="00594D08" w:rsidP="00594D08">
      <w:pPr>
        <w:ind w:left="5387"/>
        <w:rPr>
          <w:lang w:val="lt-LT"/>
        </w:rPr>
      </w:pPr>
      <w:r>
        <w:t>20</w:t>
      </w:r>
      <w:r>
        <w:rPr>
          <w:lang w:val="lt-LT"/>
        </w:rPr>
        <w:t xml:space="preserve">20 </w:t>
      </w:r>
      <w:r>
        <w:t>m.</w:t>
      </w:r>
      <w:r>
        <w:rPr>
          <w:lang w:val="lt-LT"/>
        </w:rPr>
        <w:t xml:space="preserve"> </w:t>
      </w:r>
      <w:r w:rsidR="00495013">
        <w:rPr>
          <w:lang w:val="lt-LT"/>
        </w:rPr>
        <w:t xml:space="preserve">gegužės </w:t>
      </w:r>
      <w:r w:rsidR="0093407E">
        <w:rPr>
          <w:lang w:val="lt-LT"/>
        </w:rPr>
        <w:t>8</w:t>
      </w:r>
      <w:r w:rsidR="00495013">
        <w:t xml:space="preserve"> </w:t>
      </w:r>
      <w:r>
        <w:t>d.</w:t>
      </w:r>
      <w:r>
        <w:rPr>
          <w:lang w:val="lt-LT"/>
        </w:rPr>
        <w:t xml:space="preserve"> s</w:t>
      </w:r>
      <w:r>
        <w:t>prendimo</w:t>
      </w:r>
      <w:r>
        <w:rPr>
          <w:lang w:val="lt-LT"/>
        </w:rPr>
        <w:t xml:space="preserve"> </w:t>
      </w:r>
      <w:r>
        <w:t>Nr.TS-</w:t>
      </w:r>
      <w:r w:rsidR="0093407E">
        <w:rPr>
          <w:lang w:val="lt-LT"/>
        </w:rPr>
        <w:t>108</w:t>
      </w:r>
      <w:r>
        <w:rPr>
          <w:lang w:val="lt-LT"/>
        </w:rPr>
        <w:t xml:space="preserve"> </w:t>
      </w:r>
    </w:p>
    <w:p w:rsidR="00594D08" w:rsidRDefault="00594D08" w:rsidP="00594D08">
      <w:pPr>
        <w:ind w:left="5387"/>
      </w:pPr>
      <w:r w:rsidRPr="00800A5B">
        <w:t>priedas</w:t>
      </w:r>
    </w:p>
    <w:p w:rsidR="00594D08" w:rsidRDefault="00594D08" w:rsidP="00594D08">
      <w:pPr>
        <w:pStyle w:val="Pagrindinistekstas"/>
        <w:spacing w:after="0"/>
        <w:jc w:val="right"/>
        <w:rPr>
          <w:lang w:val="lt-LT"/>
        </w:rPr>
      </w:pPr>
    </w:p>
    <w:p w:rsidR="00594D08" w:rsidRDefault="00594D08" w:rsidP="00594D08">
      <w:pPr>
        <w:pStyle w:val="Pagrindinistekstas"/>
        <w:spacing w:after="0"/>
        <w:jc w:val="right"/>
        <w:rPr>
          <w:lang w:val="lt-LT"/>
        </w:rPr>
      </w:pPr>
    </w:p>
    <w:p w:rsidR="00594D08" w:rsidRDefault="00594D08" w:rsidP="00594D08">
      <w:pPr>
        <w:tabs>
          <w:tab w:val="left" w:pos="540"/>
          <w:tab w:val="left" w:pos="720"/>
        </w:tabs>
        <w:jc w:val="center"/>
        <w:rPr>
          <w:b/>
          <w:bCs/>
          <w:lang/>
        </w:rPr>
      </w:pPr>
      <w:r>
        <w:rPr>
          <w:szCs w:val="24"/>
          <w:lang w:val="lt-LT" w:eastAsia="ar-SA"/>
        </w:rPr>
        <w:tab/>
      </w:r>
      <w:r>
        <w:rPr>
          <w:b/>
          <w:szCs w:val="24"/>
          <w:lang w:val="lt-LT" w:eastAsia="ar-SA"/>
        </w:rPr>
        <w:t>KĖDAINIŲ PAGALBOS ŠEIMAI CENTRUI PERDUODAMO</w:t>
      </w:r>
      <w:r>
        <w:rPr>
          <w:szCs w:val="24"/>
          <w:lang w:val="lt-LT" w:eastAsia="ar-SA"/>
        </w:rPr>
        <w:t xml:space="preserve"> </w:t>
      </w:r>
      <w:r>
        <w:rPr>
          <w:b/>
          <w:bCs/>
          <w:lang/>
        </w:rPr>
        <w:t>NEKILNOJAMOJO TURTO SĄRAŠAS</w:t>
      </w:r>
    </w:p>
    <w:p w:rsidR="00594D08" w:rsidRDefault="00594D08" w:rsidP="00594D08">
      <w:pPr>
        <w:jc w:val="center"/>
        <w:rPr>
          <w:szCs w:val="24"/>
          <w:lang w:val="lt-LT" w:eastAsia="ar-SA"/>
        </w:rPr>
      </w:pPr>
    </w:p>
    <w:tbl>
      <w:tblPr>
        <w:tblW w:w="100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559"/>
        <w:gridCol w:w="992"/>
        <w:gridCol w:w="2409"/>
        <w:gridCol w:w="1134"/>
      </w:tblGrid>
      <w:tr w:rsidR="00594D08" w:rsidRPr="008D6829" w:rsidTr="00594D08">
        <w:tc>
          <w:tcPr>
            <w:tcW w:w="568" w:type="dxa"/>
            <w:vAlign w:val="center"/>
          </w:tcPr>
          <w:p w:rsidR="00594D08" w:rsidRPr="00160C4E" w:rsidRDefault="00594D08" w:rsidP="00753546">
            <w:pPr>
              <w:ind w:left="-108" w:right="-108"/>
              <w:jc w:val="center"/>
              <w:rPr>
                <w:b/>
                <w:szCs w:val="24"/>
                <w:lang w:val="lt-LT"/>
              </w:rPr>
            </w:pPr>
            <w:r>
              <w:rPr>
                <w:b/>
                <w:szCs w:val="24"/>
                <w:lang w:val="lt-LT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94D08" w:rsidRPr="00160C4E" w:rsidRDefault="00594D08" w:rsidP="00753546">
            <w:pPr>
              <w:jc w:val="center"/>
              <w:rPr>
                <w:b/>
                <w:szCs w:val="24"/>
              </w:rPr>
            </w:pPr>
            <w:r w:rsidRPr="00160C4E">
              <w:rPr>
                <w:b/>
                <w:szCs w:val="24"/>
              </w:rPr>
              <w:t>Adresas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4D08" w:rsidRPr="00160C4E" w:rsidRDefault="00594D08" w:rsidP="00753546">
            <w:pPr>
              <w:jc w:val="center"/>
              <w:rPr>
                <w:b/>
                <w:szCs w:val="24"/>
              </w:rPr>
            </w:pPr>
            <w:r w:rsidRPr="00160C4E">
              <w:rPr>
                <w:b/>
                <w:szCs w:val="24"/>
              </w:rPr>
              <w:t>Turto pavadinimas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D08" w:rsidRPr="00160C4E" w:rsidRDefault="00594D08" w:rsidP="00753546">
            <w:pPr>
              <w:ind w:left="-109" w:right="-107"/>
              <w:jc w:val="center"/>
              <w:rPr>
                <w:b/>
                <w:szCs w:val="24"/>
              </w:rPr>
            </w:pPr>
            <w:r w:rsidRPr="00160C4E">
              <w:rPr>
                <w:b/>
                <w:szCs w:val="24"/>
              </w:rPr>
              <w:t>Plotas, kv. m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94D08" w:rsidRPr="00160C4E" w:rsidRDefault="00594D08" w:rsidP="00753546">
            <w:pPr>
              <w:jc w:val="center"/>
              <w:rPr>
                <w:b/>
                <w:szCs w:val="24"/>
              </w:rPr>
            </w:pPr>
            <w:r w:rsidRPr="00160C4E">
              <w:rPr>
                <w:b/>
                <w:szCs w:val="24"/>
              </w:rPr>
              <w:t>Unikalus numeris</w:t>
            </w:r>
          </w:p>
        </w:tc>
        <w:tc>
          <w:tcPr>
            <w:tcW w:w="1134" w:type="dxa"/>
            <w:vAlign w:val="center"/>
          </w:tcPr>
          <w:p w:rsidR="00594D08" w:rsidRPr="00160C4E" w:rsidRDefault="00594D08" w:rsidP="00753546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  <w:lang w:val="lt-LT"/>
              </w:rPr>
            </w:pPr>
            <w:r w:rsidRPr="00160C4E">
              <w:rPr>
                <w:i w:val="0"/>
                <w:iCs w:val="0"/>
                <w:szCs w:val="24"/>
                <w:lang w:val="lt-LT"/>
              </w:rPr>
              <w:t>Įsigijimo</w:t>
            </w:r>
            <w:r w:rsidRPr="00160C4E">
              <w:rPr>
                <w:i w:val="0"/>
                <w:iCs w:val="0"/>
                <w:szCs w:val="24"/>
                <w:lang/>
              </w:rPr>
              <w:t xml:space="preserve"> vertė,</w:t>
            </w:r>
          </w:p>
          <w:p w:rsidR="00594D08" w:rsidRPr="00160C4E" w:rsidRDefault="00594D08" w:rsidP="00753546">
            <w:pPr>
              <w:pStyle w:val="Lentelsantrat"/>
              <w:snapToGrid w:val="0"/>
              <w:ind w:left="-107" w:right="-109"/>
              <w:rPr>
                <w:i w:val="0"/>
                <w:iCs w:val="0"/>
                <w:szCs w:val="24"/>
                <w:lang w:val="lt-LT"/>
              </w:rPr>
            </w:pPr>
            <w:proofErr w:type="spellStart"/>
            <w:r w:rsidRPr="00160C4E">
              <w:rPr>
                <w:i w:val="0"/>
                <w:iCs w:val="0"/>
                <w:szCs w:val="24"/>
                <w:lang w:val="lt-LT"/>
              </w:rPr>
              <w:t>Eur</w:t>
            </w:r>
            <w:proofErr w:type="spellEnd"/>
          </w:p>
        </w:tc>
      </w:tr>
      <w:tr w:rsidR="00594D08" w:rsidRPr="008D6829" w:rsidTr="00594D08">
        <w:tc>
          <w:tcPr>
            <w:tcW w:w="568" w:type="dxa"/>
          </w:tcPr>
          <w:p w:rsidR="00594D08" w:rsidRPr="00F3125E" w:rsidRDefault="00594D08" w:rsidP="00594D08">
            <w:pPr>
              <w:spacing w:before="60" w:after="60"/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94D08" w:rsidRPr="00F3125E" w:rsidRDefault="00594D08" w:rsidP="00594D08">
            <w:pPr>
              <w:spacing w:before="60" w:after="60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Kėdainiai, Respublikos g. 34-7</w:t>
            </w:r>
          </w:p>
        </w:tc>
        <w:tc>
          <w:tcPr>
            <w:tcW w:w="1559" w:type="dxa"/>
            <w:shd w:val="clear" w:color="auto" w:fill="auto"/>
          </w:tcPr>
          <w:p w:rsidR="00594D08" w:rsidRPr="00F3125E" w:rsidRDefault="00594D08" w:rsidP="00594D08">
            <w:pPr>
              <w:spacing w:before="60" w:after="60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Butas</w:t>
            </w:r>
          </w:p>
        </w:tc>
        <w:tc>
          <w:tcPr>
            <w:tcW w:w="992" w:type="dxa"/>
            <w:shd w:val="clear" w:color="auto" w:fill="auto"/>
          </w:tcPr>
          <w:p w:rsidR="00594D08" w:rsidRPr="00AC2F51" w:rsidRDefault="00594D08" w:rsidP="00594D08">
            <w:pPr>
              <w:spacing w:before="60" w:after="60"/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80,22</w:t>
            </w:r>
          </w:p>
        </w:tc>
        <w:tc>
          <w:tcPr>
            <w:tcW w:w="2409" w:type="dxa"/>
            <w:shd w:val="clear" w:color="auto" w:fill="auto"/>
          </w:tcPr>
          <w:p w:rsidR="00594D08" w:rsidRPr="00F3125E" w:rsidRDefault="00594D08" w:rsidP="00594D08">
            <w:pPr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5398-7001-0016:0018</w:t>
            </w:r>
          </w:p>
        </w:tc>
        <w:tc>
          <w:tcPr>
            <w:tcW w:w="1134" w:type="dxa"/>
          </w:tcPr>
          <w:p w:rsidR="00594D08" w:rsidRPr="00FC0AF7" w:rsidRDefault="00594D08" w:rsidP="00594D08">
            <w:pPr>
              <w:spacing w:before="60" w:after="60"/>
              <w:jc w:val="right"/>
              <w:rPr>
                <w:lang w:val="lt-LT"/>
              </w:rPr>
            </w:pPr>
            <w:r>
              <w:rPr>
                <w:lang w:val="lt-LT"/>
              </w:rPr>
              <w:t>50 000</w:t>
            </w:r>
          </w:p>
        </w:tc>
      </w:tr>
      <w:tr w:rsidR="00594D08" w:rsidRPr="008D6829" w:rsidTr="00594D08">
        <w:tc>
          <w:tcPr>
            <w:tcW w:w="568" w:type="dxa"/>
          </w:tcPr>
          <w:p w:rsidR="00594D08" w:rsidRPr="00F3125E" w:rsidRDefault="00594D08" w:rsidP="00594D08">
            <w:pPr>
              <w:spacing w:before="60" w:after="60"/>
              <w:ind w:left="-108" w:right="-108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94D08" w:rsidRPr="00F3125E" w:rsidRDefault="00594D08" w:rsidP="00594D08">
            <w:pPr>
              <w:spacing w:before="60" w:after="60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Kėdainiai, Mindaugo g. 12-13</w:t>
            </w:r>
          </w:p>
        </w:tc>
        <w:tc>
          <w:tcPr>
            <w:tcW w:w="1559" w:type="dxa"/>
            <w:shd w:val="clear" w:color="auto" w:fill="auto"/>
          </w:tcPr>
          <w:p w:rsidR="00594D08" w:rsidRPr="00F3125E" w:rsidRDefault="00594D08" w:rsidP="00594D08">
            <w:pPr>
              <w:spacing w:before="60" w:after="60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Butas</w:t>
            </w:r>
          </w:p>
        </w:tc>
        <w:tc>
          <w:tcPr>
            <w:tcW w:w="992" w:type="dxa"/>
            <w:shd w:val="clear" w:color="auto" w:fill="auto"/>
          </w:tcPr>
          <w:p w:rsidR="00594D08" w:rsidRPr="00F3125E" w:rsidRDefault="00594D08" w:rsidP="00594D08">
            <w:pPr>
              <w:spacing w:before="60" w:after="60"/>
              <w:ind w:left="-109" w:right="-107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80,44</w:t>
            </w:r>
          </w:p>
        </w:tc>
        <w:tc>
          <w:tcPr>
            <w:tcW w:w="2409" w:type="dxa"/>
            <w:shd w:val="clear" w:color="auto" w:fill="auto"/>
          </w:tcPr>
          <w:p w:rsidR="00594D08" w:rsidRPr="00F3125E" w:rsidRDefault="00594D08" w:rsidP="00594D08">
            <w:pPr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5397-3005-0012:0021</w:t>
            </w:r>
          </w:p>
        </w:tc>
        <w:tc>
          <w:tcPr>
            <w:tcW w:w="1134" w:type="dxa"/>
          </w:tcPr>
          <w:p w:rsidR="00594D08" w:rsidRPr="00594D08" w:rsidRDefault="00594D08" w:rsidP="00594D08">
            <w:pPr>
              <w:spacing w:before="60" w:after="60"/>
              <w:jc w:val="right"/>
              <w:rPr>
                <w:lang w:val="lt-LT"/>
              </w:rPr>
            </w:pPr>
            <w:r>
              <w:rPr>
                <w:lang w:val="lt-LT"/>
              </w:rPr>
              <w:t>41 000</w:t>
            </w:r>
          </w:p>
        </w:tc>
      </w:tr>
    </w:tbl>
    <w:p w:rsidR="00594D08" w:rsidRDefault="00594D08" w:rsidP="006C0B98">
      <w:pPr>
        <w:jc w:val="both"/>
        <w:rPr>
          <w:lang w:val="lt-LT"/>
        </w:rPr>
      </w:pPr>
    </w:p>
    <w:p w:rsidR="00214360" w:rsidRDefault="00214360" w:rsidP="0093407E">
      <w:pPr>
        <w:rPr>
          <w:b/>
          <w:szCs w:val="24"/>
          <w:lang w:val="lt-LT"/>
        </w:rPr>
      </w:pPr>
      <w:bookmarkStart w:id="0" w:name="_GoBack"/>
      <w:bookmarkEnd w:id="0"/>
    </w:p>
    <w:sectPr w:rsidR="00214360" w:rsidSect="00CD7A77"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4"/>
    <w:rsid w:val="00003E6C"/>
    <w:rsid w:val="00004A3E"/>
    <w:rsid w:val="00006362"/>
    <w:rsid w:val="0001139B"/>
    <w:rsid w:val="000174A7"/>
    <w:rsid w:val="0002736E"/>
    <w:rsid w:val="00027AB6"/>
    <w:rsid w:val="000325A9"/>
    <w:rsid w:val="00035E92"/>
    <w:rsid w:val="0004019C"/>
    <w:rsid w:val="000512CE"/>
    <w:rsid w:val="00054A99"/>
    <w:rsid w:val="00055AD0"/>
    <w:rsid w:val="0005702E"/>
    <w:rsid w:val="0006380A"/>
    <w:rsid w:val="0007081B"/>
    <w:rsid w:val="000733AB"/>
    <w:rsid w:val="0007458D"/>
    <w:rsid w:val="0007543C"/>
    <w:rsid w:val="00076580"/>
    <w:rsid w:val="00076C0B"/>
    <w:rsid w:val="000802E1"/>
    <w:rsid w:val="00080AD4"/>
    <w:rsid w:val="000856AE"/>
    <w:rsid w:val="00090862"/>
    <w:rsid w:val="0009107B"/>
    <w:rsid w:val="00092E3C"/>
    <w:rsid w:val="00095902"/>
    <w:rsid w:val="00096740"/>
    <w:rsid w:val="000A00E5"/>
    <w:rsid w:val="000A2357"/>
    <w:rsid w:val="000A28C7"/>
    <w:rsid w:val="000A33B7"/>
    <w:rsid w:val="000A3E72"/>
    <w:rsid w:val="000B187A"/>
    <w:rsid w:val="000B226E"/>
    <w:rsid w:val="000B2D24"/>
    <w:rsid w:val="000B3449"/>
    <w:rsid w:val="000B3FFE"/>
    <w:rsid w:val="000B616E"/>
    <w:rsid w:val="000C0A13"/>
    <w:rsid w:val="000C5CCE"/>
    <w:rsid w:val="000D01E2"/>
    <w:rsid w:val="000D0E8D"/>
    <w:rsid w:val="000D1190"/>
    <w:rsid w:val="000D15C1"/>
    <w:rsid w:val="000D25BD"/>
    <w:rsid w:val="000D3DAF"/>
    <w:rsid w:val="000E3878"/>
    <w:rsid w:val="000E65CB"/>
    <w:rsid w:val="000E666D"/>
    <w:rsid w:val="000F0B83"/>
    <w:rsid w:val="000F5666"/>
    <w:rsid w:val="000F6B69"/>
    <w:rsid w:val="000F6BF0"/>
    <w:rsid w:val="000F6DF8"/>
    <w:rsid w:val="001050AD"/>
    <w:rsid w:val="0010518E"/>
    <w:rsid w:val="00111DAC"/>
    <w:rsid w:val="0011309F"/>
    <w:rsid w:val="00115095"/>
    <w:rsid w:val="001158FA"/>
    <w:rsid w:val="001176D8"/>
    <w:rsid w:val="00124D32"/>
    <w:rsid w:val="00130288"/>
    <w:rsid w:val="00131CA1"/>
    <w:rsid w:val="001439D3"/>
    <w:rsid w:val="00147304"/>
    <w:rsid w:val="00151170"/>
    <w:rsid w:val="00151328"/>
    <w:rsid w:val="0015236E"/>
    <w:rsid w:val="00152A09"/>
    <w:rsid w:val="00152B39"/>
    <w:rsid w:val="00153D48"/>
    <w:rsid w:val="0015445C"/>
    <w:rsid w:val="00155D2B"/>
    <w:rsid w:val="00162C84"/>
    <w:rsid w:val="00167487"/>
    <w:rsid w:val="00170D1D"/>
    <w:rsid w:val="00173F17"/>
    <w:rsid w:val="00174B63"/>
    <w:rsid w:val="001766C1"/>
    <w:rsid w:val="00180757"/>
    <w:rsid w:val="00180AF4"/>
    <w:rsid w:val="00183D5A"/>
    <w:rsid w:val="00184043"/>
    <w:rsid w:val="00187035"/>
    <w:rsid w:val="001870EF"/>
    <w:rsid w:val="00193CF3"/>
    <w:rsid w:val="001954C7"/>
    <w:rsid w:val="001965D0"/>
    <w:rsid w:val="00196652"/>
    <w:rsid w:val="001A19E7"/>
    <w:rsid w:val="001A1F39"/>
    <w:rsid w:val="001A62DB"/>
    <w:rsid w:val="001B00E0"/>
    <w:rsid w:val="001B04F6"/>
    <w:rsid w:val="001B25D4"/>
    <w:rsid w:val="001B450A"/>
    <w:rsid w:val="001D7816"/>
    <w:rsid w:val="001E3BD0"/>
    <w:rsid w:val="001F0A9F"/>
    <w:rsid w:val="001F1583"/>
    <w:rsid w:val="001F45CA"/>
    <w:rsid w:val="001F64E1"/>
    <w:rsid w:val="002003FC"/>
    <w:rsid w:val="002005EF"/>
    <w:rsid w:val="00206584"/>
    <w:rsid w:val="00210725"/>
    <w:rsid w:val="00210BCD"/>
    <w:rsid w:val="00211AF5"/>
    <w:rsid w:val="00214360"/>
    <w:rsid w:val="0021468B"/>
    <w:rsid w:val="00214D2B"/>
    <w:rsid w:val="00215865"/>
    <w:rsid w:val="0022447D"/>
    <w:rsid w:val="0022560D"/>
    <w:rsid w:val="002320C2"/>
    <w:rsid w:val="00236A96"/>
    <w:rsid w:val="00251155"/>
    <w:rsid w:val="00252599"/>
    <w:rsid w:val="00252E3F"/>
    <w:rsid w:val="00263DFA"/>
    <w:rsid w:val="00267EA3"/>
    <w:rsid w:val="00270112"/>
    <w:rsid w:val="0027254E"/>
    <w:rsid w:val="002749C6"/>
    <w:rsid w:val="00276D45"/>
    <w:rsid w:val="00277156"/>
    <w:rsid w:val="00280FC2"/>
    <w:rsid w:val="00281439"/>
    <w:rsid w:val="00282A50"/>
    <w:rsid w:val="002905FF"/>
    <w:rsid w:val="0029288C"/>
    <w:rsid w:val="002A6144"/>
    <w:rsid w:val="002A6758"/>
    <w:rsid w:val="002B1087"/>
    <w:rsid w:val="002B1F38"/>
    <w:rsid w:val="002B46E1"/>
    <w:rsid w:val="002B6700"/>
    <w:rsid w:val="002C5AA1"/>
    <w:rsid w:val="002D4BC2"/>
    <w:rsid w:val="002E0097"/>
    <w:rsid w:val="002E3694"/>
    <w:rsid w:val="002F12B6"/>
    <w:rsid w:val="002F18C9"/>
    <w:rsid w:val="002F2600"/>
    <w:rsid w:val="002F2E37"/>
    <w:rsid w:val="002F61C1"/>
    <w:rsid w:val="002F7534"/>
    <w:rsid w:val="003004D6"/>
    <w:rsid w:val="003072E9"/>
    <w:rsid w:val="003162C6"/>
    <w:rsid w:val="00316F42"/>
    <w:rsid w:val="00317A47"/>
    <w:rsid w:val="00317DDD"/>
    <w:rsid w:val="003203DD"/>
    <w:rsid w:val="003262B4"/>
    <w:rsid w:val="00326403"/>
    <w:rsid w:val="00326570"/>
    <w:rsid w:val="00330AB9"/>
    <w:rsid w:val="00331BFE"/>
    <w:rsid w:val="00334C5E"/>
    <w:rsid w:val="00336D20"/>
    <w:rsid w:val="00340C63"/>
    <w:rsid w:val="003478D3"/>
    <w:rsid w:val="00350371"/>
    <w:rsid w:val="0035266B"/>
    <w:rsid w:val="00352D31"/>
    <w:rsid w:val="00354057"/>
    <w:rsid w:val="00355B81"/>
    <w:rsid w:val="00360913"/>
    <w:rsid w:val="00361707"/>
    <w:rsid w:val="00361975"/>
    <w:rsid w:val="00365355"/>
    <w:rsid w:val="00366790"/>
    <w:rsid w:val="00373613"/>
    <w:rsid w:val="00376B88"/>
    <w:rsid w:val="0037707F"/>
    <w:rsid w:val="003857F0"/>
    <w:rsid w:val="00385E64"/>
    <w:rsid w:val="00385ED3"/>
    <w:rsid w:val="00386B00"/>
    <w:rsid w:val="003907CE"/>
    <w:rsid w:val="00390C69"/>
    <w:rsid w:val="0039599D"/>
    <w:rsid w:val="00397897"/>
    <w:rsid w:val="003A08DB"/>
    <w:rsid w:val="003A239E"/>
    <w:rsid w:val="003A63AC"/>
    <w:rsid w:val="003B1632"/>
    <w:rsid w:val="003B569F"/>
    <w:rsid w:val="003B612B"/>
    <w:rsid w:val="003C07F0"/>
    <w:rsid w:val="003C0DFD"/>
    <w:rsid w:val="003C77F2"/>
    <w:rsid w:val="003D7C51"/>
    <w:rsid w:val="003E0DC3"/>
    <w:rsid w:val="003E1F17"/>
    <w:rsid w:val="003E1F39"/>
    <w:rsid w:val="003E2157"/>
    <w:rsid w:val="003E562E"/>
    <w:rsid w:val="003E74F3"/>
    <w:rsid w:val="003F002A"/>
    <w:rsid w:val="003F19BF"/>
    <w:rsid w:val="003F1BFC"/>
    <w:rsid w:val="003F228D"/>
    <w:rsid w:val="003F2335"/>
    <w:rsid w:val="003F29D5"/>
    <w:rsid w:val="004018BF"/>
    <w:rsid w:val="00403188"/>
    <w:rsid w:val="00410C4E"/>
    <w:rsid w:val="0041565F"/>
    <w:rsid w:val="004241BC"/>
    <w:rsid w:val="00432059"/>
    <w:rsid w:val="00441B17"/>
    <w:rsid w:val="00442B5C"/>
    <w:rsid w:val="00444F5E"/>
    <w:rsid w:val="00446413"/>
    <w:rsid w:val="00450FD6"/>
    <w:rsid w:val="004557BA"/>
    <w:rsid w:val="004610E1"/>
    <w:rsid w:val="004617E3"/>
    <w:rsid w:val="00465CBC"/>
    <w:rsid w:val="00467B94"/>
    <w:rsid w:val="004712BC"/>
    <w:rsid w:val="0047266C"/>
    <w:rsid w:val="0047529F"/>
    <w:rsid w:val="00476BDB"/>
    <w:rsid w:val="004776E8"/>
    <w:rsid w:val="00480E0E"/>
    <w:rsid w:val="00484A9F"/>
    <w:rsid w:val="004907ED"/>
    <w:rsid w:val="0049149E"/>
    <w:rsid w:val="00493880"/>
    <w:rsid w:val="00495013"/>
    <w:rsid w:val="00497B40"/>
    <w:rsid w:val="004A2402"/>
    <w:rsid w:val="004B02EF"/>
    <w:rsid w:val="004B4918"/>
    <w:rsid w:val="004B51A5"/>
    <w:rsid w:val="004B7A6D"/>
    <w:rsid w:val="004C50AC"/>
    <w:rsid w:val="004D3E7C"/>
    <w:rsid w:val="004D6A82"/>
    <w:rsid w:val="004E72E6"/>
    <w:rsid w:val="004F33B8"/>
    <w:rsid w:val="004F47CA"/>
    <w:rsid w:val="004F4EFF"/>
    <w:rsid w:val="00511E20"/>
    <w:rsid w:val="00523106"/>
    <w:rsid w:val="00523E15"/>
    <w:rsid w:val="0053081C"/>
    <w:rsid w:val="005479C4"/>
    <w:rsid w:val="00557A48"/>
    <w:rsid w:val="0057223C"/>
    <w:rsid w:val="0058026A"/>
    <w:rsid w:val="005830CB"/>
    <w:rsid w:val="005907A7"/>
    <w:rsid w:val="00591BEF"/>
    <w:rsid w:val="00593BF3"/>
    <w:rsid w:val="00594D08"/>
    <w:rsid w:val="005A0B8F"/>
    <w:rsid w:val="005A1190"/>
    <w:rsid w:val="005A21D3"/>
    <w:rsid w:val="005A2BAF"/>
    <w:rsid w:val="005A4610"/>
    <w:rsid w:val="005A5433"/>
    <w:rsid w:val="005B084F"/>
    <w:rsid w:val="005B1DCB"/>
    <w:rsid w:val="005B223A"/>
    <w:rsid w:val="005B23E3"/>
    <w:rsid w:val="005B571E"/>
    <w:rsid w:val="005C179F"/>
    <w:rsid w:val="005C2545"/>
    <w:rsid w:val="005C2600"/>
    <w:rsid w:val="005C5B5D"/>
    <w:rsid w:val="005D30CC"/>
    <w:rsid w:val="005D57F3"/>
    <w:rsid w:val="005E139E"/>
    <w:rsid w:val="005E3DA6"/>
    <w:rsid w:val="005E4A96"/>
    <w:rsid w:val="005F0E9C"/>
    <w:rsid w:val="005F1591"/>
    <w:rsid w:val="005F722E"/>
    <w:rsid w:val="00600753"/>
    <w:rsid w:val="00600F71"/>
    <w:rsid w:val="006017B6"/>
    <w:rsid w:val="0060761B"/>
    <w:rsid w:val="00607BF2"/>
    <w:rsid w:val="00607C3A"/>
    <w:rsid w:val="00610D05"/>
    <w:rsid w:val="00617BAC"/>
    <w:rsid w:val="00620127"/>
    <w:rsid w:val="00620DA6"/>
    <w:rsid w:val="00632008"/>
    <w:rsid w:val="006353F6"/>
    <w:rsid w:val="00641C8D"/>
    <w:rsid w:val="00642792"/>
    <w:rsid w:val="006466A7"/>
    <w:rsid w:val="006474A0"/>
    <w:rsid w:val="00654378"/>
    <w:rsid w:val="00654920"/>
    <w:rsid w:val="00654BB4"/>
    <w:rsid w:val="00656A59"/>
    <w:rsid w:val="00663328"/>
    <w:rsid w:val="00666084"/>
    <w:rsid w:val="00671F13"/>
    <w:rsid w:val="00680895"/>
    <w:rsid w:val="00685E3E"/>
    <w:rsid w:val="00692EAE"/>
    <w:rsid w:val="00696531"/>
    <w:rsid w:val="0069674C"/>
    <w:rsid w:val="006A1EF1"/>
    <w:rsid w:val="006B2129"/>
    <w:rsid w:val="006B3F55"/>
    <w:rsid w:val="006C0B98"/>
    <w:rsid w:val="006C2AA0"/>
    <w:rsid w:val="006C434F"/>
    <w:rsid w:val="006D64A6"/>
    <w:rsid w:val="006D7AD7"/>
    <w:rsid w:val="006E0C7A"/>
    <w:rsid w:val="006E2F3A"/>
    <w:rsid w:val="006F1C70"/>
    <w:rsid w:val="0070051F"/>
    <w:rsid w:val="00703C38"/>
    <w:rsid w:val="00704861"/>
    <w:rsid w:val="00704A63"/>
    <w:rsid w:val="00707B58"/>
    <w:rsid w:val="00710A30"/>
    <w:rsid w:val="0071777E"/>
    <w:rsid w:val="00717B9C"/>
    <w:rsid w:val="00722246"/>
    <w:rsid w:val="007226B6"/>
    <w:rsid w:val="00724098"/>
    <w:rsid w:val="00724F99"/>
    <w:rsid w:val="00725733"/>
    <w:rsid w:val="00730181"/>
    <w:rsid w:val="007322B6"/>
    <w:rsid w:val="00733E3E"/>
    <w:rsid w:val="007374C3"/>
    <w:rsid w:val="00737BBE"/>
    <w:rsid w:val="00737DD8"/>
    <w:rsid w:val="007473B7"/>
    <w:rsid w:val="007517A2"/>
    <w:rsid w:val="00753546"/>
    <w:rsid w:val="00754FD3"/>
    <w:rsid w:val="00756CC5"/>
    <w:rsid w:val="00763354"/>
    <w:rsid w:val="007634F5"/>
    <w:rsid w:val="007638BF"/>
    <w:rsid w:val="00767DBA"/>
    <w:rsid w:val="00770594"/>
    <w:rsid w:val="00770BA5"/>
    <w:rsid w:val="0077112B"/>
    <w:rsid w:val="00773581"/>
    <w:rsid w:val="0077759B"/>
    <w:rsid w:val="007807AD"/>
    <w:rsid w:val="0078221D"/>
    <w:rsid w:val="007868D3"/>
    <w:rsid w:val="0078796B"/>
    <w:rsid w:val="007911CA"/>
    <w:rsid w:val="0079153A"/>
    <w:rsid w:val="00791AE3"/>
    <w:rsid w:val="00795C2D"/>
    <w:rsid w:val="00796C92"/>
    <w:rsid w:val="007A30A3"/>
    <w:rsid w:val="007A72AC"/>
    <w:rsid w:val="007B1BB8"/>
    <w:rsid w:val="007B44DE"/>
    <w:rsid w:val="007B6120"/>
    <w:rsid w:val="007C1B17"/>
    <w:rsid w:val="007C391D"/>
    <w:rsid w:val="007D054B"/>
    <w:rsid w:val="007D1F75"/>
    <w:rsid w:val="007D5AB4"/>
    <w:rsid w:val="007D704B"/>
    <w:rsid w:val="007E0F22"/>
    <w:rsid w:val="007E1BF1"/>
    <w:rsid w:val="007E2C3E"/>
    <w:rsid w:val="007E4C6E"/>
    <w:rsid w:val="007F142A"/>
    <w:rsid w:val="008004C3"/>
    <w:rsid w:val="00803CD1"/>
    <w:rsid w:val="0080796D"/>
    <w:rsid w:val="00811B59"/>
    <w:rsid w:val="00812867"/>
    <w:rsid w:val="0082767B"/>
    <w:rsid w:val="00844648"/>
    <w:rsid w:val="008469CF"/>
    <w:rsid w:val="0085041A"/>
    <w:rsid w:val="0085234A"/>
    <w:rsid w:val="008548A5"/>
    <w:rsid w:val="008564A9"/>
    <w:rsid w:val="0085713B"/>
    <w:rsid w:val="00857A4F"/>
    <w:rsid w:val="00857E1F"/>
    <w:rsid w:val="00857E20"/>
    <w:rsid w:val="008656D0"/>
    <w:rsid w:val="00875CC9"/>
    <w:rsid w:val="00880A99"/>
    <w:rsid w:val="00883B9C"/>
    <w:rsid w:val="00884182"/>
    <w:rsid w:val="0089291E"/>
    <w:rsid w:val="0089591F"/>
    <w:rsid w:val="008A3D85"/>
    <w:rsid w:val="008B294F"/>
    <w:rsid w:val="008B2BD3"/>
    <w:rsid w:val="008B4088"/>
    <w:rsid w:val="008B52D5"/>
    <w:rsid w:val="008B77E1"/>
    <w:rsid w:val="008C4D8B"/>
    <w:rsid w:val="008C6341"/>
    <w:rsid w:val="008D1252"/>
    <w:rsid w:val="008E093A"/>
    <w:rsid w:val="008E350E"/>
    <w:rsid w:val="008E7E16"/>
    <w:rsid w:val="008F2B23"/>
    <w:rsid w:val="00903FB3"/>
    <w:rsid w:val="0091052E"/>
    <w:rsid w:val="00911028"/>
    <w:rsid w:val="00911071"/>
    <w:rsid w:val="009117A8"/>
    <w:rsid w:val="00912153"/>
    <w:rsid w:val="00915CBA"/>
    <w:rsid w:val="0092059A"/>
    <w:rsid w:val="00924916"/>
    <w:rsid w:val="00926A67"/>
    <w:rsid w:val="0093150F"/>
    <w:rsid w:val="0093407E"/>
    <w:rsid w:val="00944BAE"/>
    <w:rsid w:val="00946A56"/>
    <w:rsid w:val="0095017B"/>
    <w:rsid w:val="0095138B"/>
    <w:rsid w:val="009513CD"/>
    <w:rsid w:val="00952B63"/>
    <w:rsid w:val="00954913"/>
    <w:rsid w:val="0096234B"/>
    <w:rsid w:val="009630EC"/>
    <w:rsid w:val="00966B54"/>
    <w:rsid w:val="00974E1E"/>
    <w:rsid w:val="00976393"/>
    <w:rsid w:val="0098089E"/>
    <w:rsid w:val="0098270A"/>
    <w:rsid w:val="00983F0D"/>
    <w:rsid w:val="009844CB"/>
    <w:rsid w:val="0099260E"/>
    <w:rsid w:val="009937DF"/>
    <w:rsid w:val="009A5C03"/>
    <w:rsid w:val="009A5DE8"/>
    <w:rsid w:val="009A66FF"/>
    <w:rsid w:val="009B17EF"/>
    <w:rsid w:val="009B1909"/>
    <w:rsid w:val="009B4E73"/>
    <w:rsid w:val="009B6EFB"/>
    <w:rsid w:val="009B77AA"/>
    <w:rsid w:val="009C4147"/>
    <w:rsid w:val="009C4701"/>
    <w:rsid w:val="009C5E27"/>
    <w:rsid w:val="009C6835"/>
    <w:rsid w:val="009C7326"/>
    <w:rsid w:val="009C7C3F"/>
    <w:rsid w:val="009D0F76"/>
    <w:rsid w:val="009D5B13"/>
    <w:rsid w:val="009D62C0"/>
    <w:rsid w:val="009D6B39"/>
    <w:rsid w:val="009E2088"/>
    <w:rsid w:val="009E21F5"/>
    <w:rsid w:val="009E40AE"/>
    <w:rsid w:val="009E4C13"/>
    <w:rsid w:val="009E60BD"/>
    <w:rsid w:val="009F3D20"/>
    <w:rsid w:val="009F6A8D"/>
    <w:rsid w:val="009F6F73"/>
    <w:rsid w:val="00A00423"/>
    <w:rsid w:val="00A0362D"/>
    <w:rsid w:val="00A04A5B"/>
    <w:rsid w:val="00A13DB8"/>
    <w:rsid w:val="00A15991"/>
    <w:rsid w:val="00A17D9D"/>
    <w:rsid w:val="00A31841"/>
    <w:rsid w:val="00A4014D"/>
    <w:rsid w:val="00A43244"/>
    <w:rsid w:val="00A43BA1"/>
    <w:rsid w:val="00A53DC9"/>
    <w:rsid w:val="00A54C46"/>
    <w:rsid w:val="00A57AC2"/>
    <w:rsid w:val="00A61D6A"/>
    <w:rsid w:val="00A65B64"/>
    <w:rsid w:val="00A67ED0"/>
    <w:rsid w:val="00A719E1"/>
    <w:rsid w:val="00A842EE"/>
    <w:rsid w:val="00A84D57"/>
    <w:rsid w:val="00A8512A"/>
    <w:rsid w:val="00A86F87"/>
    <w:rsid w:val="00A8771B"/>
    <w:rsid w:val="00A927A8"/>
    <w:rsid w:val="00A92D57"/>
    <w:rsid w:val="00A9696E"/>
    <w:rsid w:val="00A96EAF"/>
    <w:rsid w:val="00A97734"/>
    <w:rsid w:val="00AA5972"/>
    <w:rsid w:val="00AA73A3"/>
    <w:rsid w:val="00AB112D"/>
    <w:rsid w:val="00AB2DC0"/>
    <w:rsid w:val="00AB5D4E"/>
    <w:rsid w:val="00AB5F94"/>
    <w:rsid w:val="00AC03EE"/>
    <w:rsid w:val="00AD234E"/>
    <w:rsid w:val="00AD26C2"/>
    <w:rsid w:val="00AD3A80"/>
    <w:rsid w:val="00AD3AB5"/>
    <w:rsid w:val="00AD3C58"/>
    <w:rsid w:val="00AD5CF4"/>
    <w:rsid w:val="00AD7A8E"/>
    <w:rsid w:val="00AE3242"/>
    <w:rsid w:val="00AE71A1"/>
    <w:rsid w:val="00AF0CB6"/>
    <w:rsid w:val="00AF546A"/>
    <w:rsid w:val="00B01D4D"/>
    <w:rsid w:val="00B02625"/>
    <w:rsid w:val="00B03968"/>
    <w:rsid w:val="00B043BB"/>
    <w:rsid w:val="00B07A15"/>
    <w:rsid w:val="00B11FDD"/>
    <w:rsid w:val="00B1348F"/>
    <w:rsid w:val="00B149C7"/>
    <w:rsid w:val="00B16120"/>
    <w:rsid w:val="00B170BD"/>
    <w:rsid w:val="00B17B70"/>
    <w:rsid w:val="00B202DA"/>
    <w:rsid w:val="00B25849"/>
    <w:rsid w:val="00B25BF1"/>
    <w:rsid w:val="00B27683"/>
    <w:rsid w:val="00B34136"/>
    <w:rsid w:val="00B47949"/>
    <w:rsid w:val="00B5237B"/>
    <w:rsid w:val="00B53093"/>
    <w:rsid w:val="00B60AF2"/>
    <w:rsid w:val="00B6222F"/>
    <w:rsid w:val="00B70076"/>
    <w:rsid w:val="00B71755"/>
    <w:rsid w:val="00B748E5"/>
    <w:rsid w:val="00B74F89"/>
    <w:rsid w:val="00B80B83"/>
    <w:rsid w:val="00B818C6"/>
    <w:rsid w:val="00B821C7"/>
    <w:rsid w:val="00B833E3"/>
    <w:rsid w:val="00B92980"/>
    <w:rsid w:val="00B92A9D"/>
    <w:rsid w:val="00B949E9"/>
    <w:rsid w:val="00B96B59"/>
    <w:rsid w:val="00BA17E3"/>
    <w:rsid w:val="00BA2B74"/>
    <w:rsid w:val="00BA341F"/>
    <w:rsid w:val="00BA6AE0"/>
    <w:rsid w:val="00BA6BBB"/>
    <w:rsid w:val="00BA767C"/>
    <w:rsid w:val="00BB0325"/>
    <w:rsid w:val="00BB1A70"/>
    <w:rsid w:val="00BB2069"/>
    <w:rsid w:val="00BB4120"/>
    <w:rsid w:val="00BB7BDC"/>
    <w:rsid w:val="00BC0ACE"/>
    <w:rsid w:val="00BC37BC"/>
    <w:rsid w:val="00BC5B8B"/>
    <w:rsid w:val="00BD0516"/>
    <w:rsid w:val="00BD1064"/>
    <w:rsid w:val="00BF02BA"/>
    <w:rsid w:val="00BF0C36"/>
    <w:rsid w:val="00BF21CB"/>
    <w:rsid w:val="00C005A6"/>
    <w:rsid w:val="00C02140"/>
    <w:rsid w:val="00C0460C"/>
    <w:rsid w:val="00C21669"/>
    <w:rsid w:val="00C21746"/>
    <w:rsid w:val="00C23892"/>
    <w:rsid w:val="00C32A15"/>
    <w:rsid w:val="00C33061"/>
    <w:rsid w:val="00C34FDF"/>
    <w:rsid w:val="00C35CB2"/>
    <w:rsid w:val="00C63668"/>
    <w:rsid w:val="00C6496C"/>
    <w:rsid w:val="00C71EED"/>
    <w:rsid w:val="00C73F0E"/>
    <w:rsid w:val="00C76018"/>
    <w:rsid w:val="00C84F0A"/>
    <w:rsid w:val="00CA4729"/>
    <w:rsid w:val="00CA6422"/>
    <w:rsid w:val="00CB2F54"/>
    <w:rsid w:val="00CB58AA"/>
    <w:rsid w:val="00CC035A"/>
    <w:rsid w:val="00CC25BC"/>
    <w:rsid w:val="00CC543A"/>
    <w:rsid w:val="00CC5CD3"/>
    <w:rsid w:val="00CC697F"/>
    <w:rsid w:val="00CC75B8"/>
    <w:rsid w:val="00CD0FB0"/>
    <w:rsid w:val="00CD2DE2"/>
    <w:rsid w:val="00CD4BBA"/>
    <w:rsid w:val="00CD50C6"/>
    <w:rsid w:val="00CD7A77"/>
    <w:rsid w:val="00CE149D"/>
    <w:rsid w:val="00CE193C"/>
    <w:rsid w:val="00CE37D0"/>
    <w:rsid w:val="00CE4B7B"/>
    <w:rsid w:val="00CE7B99"/>
    <w:rsid w:val="00CF085E"/>
    <w:rsid w:val="00CF2FFF"/>
    <w:rsid w:val="00D05013"/>
    <w:rsid w:val="00D077F6"/>
    <w:rsid w:val="00D12443"/>
    <w:rsid w:val="00D2094B"/>
    <w:rsid w:val="00D20ED9"/>
    <w:rsid w:val="00D2610A"/>
    <w:rsid w:val="00D36DCC"/>
    <w:rsid w:val="00D41A79"/>
    <w:rsid w:val="00D41E9C"/>
    <w:rsid w:val="00D4507D"/>
    <w:rsid w:val="00D47CD2"/>
    <w:rsid w:val="00D47DB5"/>
    <w:rsid w:val="00D53282"/>
    <w:rsid w:val="00D5381A"/>
    <w:rsid w:val="00D6198D"/>
    <w:rsid w:val="00D655B0"/>
    <w:rsid w:val="00D73B7D"/>
    <w:rsid w:val="00D744F9"/>
    <w:rsid w:val="00D80C9E"/>
    <w:rsid w:val="00D81FB4"/>
    <w:rsid w:val="00D84000"/>
    <w:rsid w:val="00D86244"/>
    <w:rsid w:val="00D961FA"/>
    <w:rsid w:val="00DA269B"/>
    <w:rsid w:val="00DA549A"/>
    <w:rsid w:val="00DA606A"/>
    <w:rsid w:val="00DA75EA"/>
    <w:rsid w:val="00DB190B"/>
    <w:rsid w:val="00DB4BB2"/>
    <w:rsid w:val="00DB7AC9"/>
    <w:rsid w:val="00DC1BF3"/>
    <w:rsid w:val="00DC2621"/>
    <w:rsid w:val="00DC5BFD"/>
    <w:rsid w:val="00DC5C1A"/>
    <w:rsid w:val="00DC70F5"/>
    <w:rsid w:val="00DD26DC"/>
    <w:rsid w:val="00DD349A"/>
    <w:rsid w:val="00DD489D"/>
    <w:rsid w:val="00DD4A58"/>
    <w:rsid w:val="00DE055E"/>
    <w:rsid w:val="00DE17D0"/>
    <w:rsid w:val="00DE429F"/>
    <w:rsid w:val="00DE69B7"/>
    <w:rsid w:val="00E012E7"/>
    <w:rsid w:val="00E03FC7"/>
    <w:rsid w:val="00E044C2"/>
    <w:rsid w:val="00E04A0B"/>
    <w:rsid w:val="00E05C30"/>
    <w:rsid w:val="00E11D67"/>
    <w:rsid w:val="00E12B62"/>
    <w:rsid w:val="00E13D05"/>
    <w:rsid w:val="00E146AA"/>
    <w:rsid w:val="00E16831"/>
    <w:rsid w:val="00E1784C"/>
    <w:rsid w:val="00E25300"/>
    <w:rsid w:val="00E323DB"/>
    <w:rsid w:val="00E36480"/>
    <w:rsid w:val="00E41D2C"/>
    <w:rsid w:val="00E653F1"/>
    <w:rsid w:val="00E70116"/>
    <w:rsid w:val="00E748D2"/>
    <w:rsid w:val="00E82CB7"/>
    <w:rsid w:val="00E82E84"/>
    <w:rsid w:val="00E85A92"/>
    <w:rsid w:val="00E936A9"/>
    <w:rsid w:val="00E94E07"/>
    <w:rsid w:val="00E97725"/>
    <w:rsid w:val="00EA052F"/>
    <w:rsid w:val="00EA22A1"/>
    <w:rsid w:val="00EA5727"/>
    <w:rsid w:val="00EB2338"/>
    <w:rsid w:val="00EB6913"/>
    <w:rsid w:val="00EB6A74"/>
    <w:rsid w:val="00EB7CA2"/>
    <w:rsid w:val="00EC4F78"/>
    <w:rsid w:val="00EC5A2B"/>
    <w:rsid w:val="00ED0735"/>
    <w:rsid w:val="00ED5AA8"/>
    <w:rsid w:val="00ED78B2"/>
    <w:rsid w:val="00EE2338"/>
    <w:rsid w:val="00EF0DFC"/>
    <w:rsid w:val="00EF4F16"/>
    <w:rsid w:val="00EF6BCC"/>
    <w:rsid w:val="00F01CC8"/>
    <w:rsid w:val="00F036B0"/>
    <w:rsid w:val="00F0378E"/>
    <w:rsid w:val="00F10F0F"/>
    <w:rsid w:val="00F13181"/>
    <w:rsid w:val="00F14271"/>
    <w:rsid w:val="00F17C17"/>
    <w:rsid w:val="00F201C2"/>
    <w:rsid w:val="00F2212F"/>
    <w:rsid w:val="00F26166"/>
    <w:rsid w:val="00F2716C"/>
    <w:rsid w:val="00F31442"/>
    <w:rsid w:val="00F31535"/>
    <w:rsid w:val="00F33BE0"/>
    <w:rsid w:val="00F345AF"/>
    <w:rsid w:val="00F3478F"/>
    <w:rsid w:val="00F35599"/>
    <w:rsid w:val="00F41890"/>
    <w:rsid w:val="00F435EC"/>
    <w:rsid w:val="00F44CE2"/>
    <w:rsid w:val="00F46113"/>
    <w:rsid w:val="00F501B4"/>
    <w:rsid w:val="00F55AFB"/>
    <w:rsid w:val="00F56A0A"/>
    <w:rsid w:val="00F5713B"/>
    <w:rsid w:val="00F60C7F"/>
    <w:rsid w:val="00F61C26"/>
    <w:rsid w:val="00F62EFE"/>
    <w:rsid w:val="00F7411B"/>
    <w:rsid w:val="00F76E5B"/>
    <w:rsid w:val="00F812B5"/>
    <w:rsid w:val="00F825E4"/>
    <w:rsid w:val="00F8449F"/>
    <w:rsid w:val="00F92C53"/>
    <w:rsid w:val="00F95170"/>
    <w:rsid w:val="00FA4B78"/>
    <w:rsid w:val="00FA5CF9"/>
    <w:rsid w:val="00FA7ADB"/>
    <w:rsid w:val="00FB1BC7"/>
    <w:rsid w:val="00FB5814"/>
    <w:rsid w:val="00FC374F"/>
    <w:rsid w:val="00FC4ACC"/>
    <w:rsid w:val="00FC7FB0"/>
    <w:rsid w:val="00FD18C0"/>
    <w:rsid w:val="00FD5E78"/>
    <w:rsid w:val="00FE432E"/>
    <w:rsid w:val="00FE653A"/>
    <w:rsid w:val="00FE725B"/>
    <w:rsid w:val="00FF0664"/>
    <w:rsid w:val="00FF321D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5E96D-E507-469E-A50C-3A22E5F4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Pagrindiniotekstotrauka21">
    <w:name w:val="Pagrindinio teksto įtrauka 21"/>
    <w:basedOn w:val="prastasis"/>
    <w:rsid w:val="00B5237B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3D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E3DA6"/>
    <w:rPr>
      <w:rFonts w:ascii="Tahoma" w:hAnsi="Tahoma" w:cs="Tahoma"/>
      <w:sz w:val="16"/>
      <w:szCs w:val="16"/>
      <w:lang/>
    </w:rPr>
  </w:style>
  <w:style w:type="character" w:customStyle="1" w:styleId="PagrindinistekstasDiagrama">
    <w:name w:val="Pagrindinis tekstas Diagrama"/>
    <w:link w:val="Pagrindinistekstas"/>
    <w:rsid w:val="00A4014D"/>
    <w:rPr>
      <w:sz w:val="24"/>
      <w:lang/>
    </w:rPr>
  </w:style>
  <w:style w:type="character" w:customStyle="1" w:styleId="Antrat1Diagrama">
    <w:name w:val="Antraštė 1 Diagrama"/>
    <w:link w:val="Antrat1"/>
    <w:rsid w:val="006C0B98"/>
    <w:rPr>
      <w:b/>
      <w:caps/>
      <w:sz w:val="24"/>
      <w:lang/>
    </w:rPr>
  </w:style>
  <w:style w:type="character" w:customStyle="1" w:styleId="AntrinispavadinimasDiagrama">
    <w:name w:val="Antrinis pavadinimas Diagrama"/>
    <w:link w:val="Antrinispavadinimas"/>
    <w:rsid w:val="006C0B98"/>
    <w:rPr>
      <w:b/>
      <w:sz w:val="24"/>
      <w:lang w:eastAsia="ar-SA"/>
    </w:rPr>
  </w:style>
  <w:style w:type="paragraph" w:styleId="prastasistinklapis">
    <w:name w:val="Įprastasis (tinklapis)"/>
    <w:basedOn w:val="prastasis"/>
    <w:uiPriority w:val="99"/>
    <w:unhideWhenUsed/>
    <w:rsid w:val="007E0F22"/>
    <w:pPr>
      <w:widowControl/>
      <w:suppressAutoHyphens w:val="0"/>
      <w:spacing w:before="100" w:beforeAutospacing="1" w:after="100" w:afterAutospacing="1"/>
      <w:jc w:val="both"/>
    </w:pPr>
    <w:rPr>
      <w:rFonts w:eastAsia="Calibri"/>
      <w:sz w:val="21"/>
      <w:szCs w:val="21"/>
      <w:lang w:val="lt-LT" w:eastAsia="lt-LT"/>
    </w:rPr>
  </w:style>
  <w:style w:type="table" w:styleId="Lentelstinklelis">
    <w:name w:val="Table Grid"/>
    <w:basedOn w:val="prastojilentel"/>
    <w:uiPriority w:val="59"/>
    <w:rsid w:val="00F2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F5E7-B4FE-4025-B4E9-2BFDDD3A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2</cp:revision>
  <cp:lastPrinted>2017-11-13T11:11:00Z</cp:lastPrinted>
  <dcterms:created xsi:type="dcterms:W3CDTF">2020-05-12T08:41:00Z</dcterms:created>
  <dcterms:modified xsi:type="dcterms:W3CDTF">2020-05-12T08:41:00Z</dcterms:modified>
</cp:coreProperties>
</file>