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48" w:rsidRDefault="00EE4548" w:rsidP="00A34AF0">
      <w:pPr>
        <w:pStyle w:val="Subtitle"/>
        <w:rPr>
          <w:rFonts w:ascii="Times New Roman" w:hAnsi="Times New Roman"/>
          <w:szCs w:val="24"/>
        </w:rPr>
      </w:pPr>
    </w:p>
    <w:p w:rsidR="00A34AF0" w:rsidRPr="008B653C" w:rsidRDefault="00A34AF0" w:rsidP="00A34AF0">
      <w:pPr>
        <w:pStyle w:val="Subtitle"/>
        <w:rPr>
          <w:rFonts w:ascii="Times New Roman" w:hAnsi="Times New Roman"/>
          <w:szCs w:val="24"/>
        </w:rPr>
      </w:pPr>
      <w:r w:rsidRPr="008B653C">
        <w:rPr>
          <w:rFonts w:ascii="Times New Roman" w:hAnsi="Times New Roman"/>
          <w:szCs w:val="24"/>
        </w:rPr>
        <w:object w:dxaOrig="12554" w:dyaOrig="8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3.5pt" o:ole="" filled="t">
            <v:fill color2="black" type="frame"/>
            <v:imagedata r:id="rId8" o:title=""/>
          </v:shape>
          <o:OLEObject Type="Embed" ProgID="OutPlace" ShapeID="_x0000_i1025" DrawAspect="Content" ObjectID="_1650109582" r:id="rId9"/>
        </w:object>
      </w:r>
    </w:p>
    <w:p w:rsidR="00EE457E" w:rsidRPr="00EE457E" w:rsidRDefault="00EE457E" w:rsidP="00A34AF0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16"/>
          <w:szCs w:val="16"/>
        </w:rPr>
      </w:pPr>
    </w:p>
    <w:p w:rsidR="00A34AF0" w:rsidRPr="008B653C" w:rsidRDefault="00A34AF0" w:rsidP="009F1B31">
      <w:pPr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  <w:r w:rsidRPr="008B653C">
        <w:rPr>
          <w:rFonts w:ascii="Times New Roman" w:eastAsia="Lucida Sans Unicode" w:hAnsi="Times New Roman"/>
          <w:b/>
          <w:kern w:val="2"/>
          <w:sz w:val="24"/>
          <w:szCs w:val="24"/>
        </w:rPr>
        <w:t>KĖDAINIŲ RAJONO SAVIVALDYBĖS ADMINISTRACIJOS DIREKTORIUS</w:t>
      </w:r>
    </w:p>
    <w:p w:rsidR="00A34AF0" w:rsidRPr="008B653C" w:rsidRDefault="00A34AF0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8B653C">
        <w:rPr>
          <w:rFonts w:ascii="Times New Roman" w:eastAsia="Lucida Sans Unicode" w:hAnsi="Times New Roman"/>
          <w:b/>
          <w:kern w:val="2"/>
          <w:sz w:val="24"/>
          <w:szCs w:val="24"/>
        </w:rPr>
        <w:t>ĮSAKYMAS</w:t>
      </w:r>
    </w:p>
    <w:p w:rsidR="00872DC6" w:rsidRPr="008B653C" w:rsidRDefault="00872DC6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A34AF0" w:rsidRPr="008B653C" w:rsidRDefault="002B6874" w:rsidP="00872D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2020</w:t>
      </w:r>
      <w:r w:rsidRPr="008B653C">
        <w:rPr>
          <w:rFonts w:ascii="Times New Roman" w:hAnsi="Times New Roman"/>
          <w:b/>
          <w:sz w:val="24"/>
          <w:szCs w:val="24"/>
        </w:rPr>
        <w:t xml:space="preserve"> METŲ VALSTYBINĖS KALBOS VARTOJIMO IR TAISYKLINGUMO KONTROLĖS </w:t>
      </w:r>
      <w:r>
        <w:rPr>
          <w:rFonts w:ascii="Times New Roman" w:hAnsi="Times New Roman"/>
          <w:b/>
          <w:sz w:val="24"/>
          <w:szCs w:val="24"/>
        </w:rPr>
        <w:t xml:space="preserve">VYKDYMO </w:t>
      </w:r>
      <w:r w:rsidRPr="008B653C">
        <w:rPr>
          <w:rFonts w:ascii="Times New Roman" w:hAnsi="Times New Roman"/>
          <w:b/>
          <w:sz w:val="24"/>
          <w:szCs w:val="24"/>
        </w:rPr>
        <w:t xml:space="preserve">− TIKRINIMŲ PLANO </w:t>
      </w:r>
      <w:r w:rsidRPr="008B653C">
        <w:rPr>
          <w:rFonts w:ascii="Times New Roman" w:hAnsi="Times New Roman"/>
          <w:b/>
          <w:bCs/>
          <w:sz w:val="24"/>
          <w:szCs w:val="24"/>
        </w:rPr>
        <w:t xml:space="preserve"> TVIRTINIMO</w:t>
      </w:r>
    </w:p>
    <w:p w:rsidR="00A34AF0" w:rsidRPr="008B653C" w:rsidRDefault="00A34AF0" w:rsidP="00A34AF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A34AF0" w:rsidRPr="00DE3BB8" w:rsidRDefault="00C54BF4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2020</w:t>
      </w:r>
      <w:r w:rsidR="0069794E">
        <w:rPr>
          <w:rFonts w:ascii="Times New Roman" w:eastAsia="Lucida Sans Unicode" w:hAnsi="Times New Roman"/>
          <w:kern w:val="2"/>
          <w:sz w:val="24"/>
          <w:szCs w:val="24"/>
        </w:rPr>
        <w:t xml:space="preserve"> m. gegužės 4 d. </w:t>
      </w:r>
      <w:r w:rsidR="00A34AF0" w:rsidRPr="00DE3BB8">
        <w:rPr>
          <w:rFonts w:ascii="Times New Roman" w:eastAsia="Lucida Sans Unicode" w:hAnsi="Times New Roman"/>
          <w:kern w:val="2"/>
          <w:sz w:val="24"/>
          <w:szCs w:val="24"/>
        </w:rPr>
        <w:t xml:space="preserve">Nr. </w:t>
      </w:r>
      <w:r w:rsidR="0069794E">
        <w:rPr>
          <w:rFonts w:ascii="Times New Roman" w:eastAsia="Lucida Sans Unicode" w:hAnsi="Times New Roman"/>
          <w:kern w:val="2"/>
          <w:sz w:val="24"/>
          <w:szCs w:val="24"/>
        </w:rPr>
        <w:t>AD-1-462</w:t>
      </w:r>
    </w:p>
    <w:p w:rsidR="00A34AF0" w:rsidRPr="00DE3BB8" w:rsidRDefault="00A34AF0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 w:rsidRPr="00DE3BB8">
        <w:rPr>
          <w:rFonts w:ascii="Times New Roman" w:eastAsia="Lucida Sans Unicode" w:hAnsi="Times New Roman"/>
          <w:kern w:val="2"/>
          <w:sz w:val="24"/>
          <w:szCs w:val="24"/>
        </w:rPr>
        <w:t>Kėdainiai</w:t>
      </w:r>
    </w:p>
    <w:p w:rsidR="00A34AF0" w:rsidRPr="00DE3BB8" w:rsidRDefault="00A34AF0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872DC6" w:rsidRPr="00DE3BB8" w:rsidRDefault="00872DC6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872DC6" w:rsidRPr="009F1F75" w:rsidRDefault="00872DC6" w:rsidP="009F1F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A34AF0" w:rsidRPr="009F1F75" w:rsidRDefault="00A34AF0" w:rsidP="009F1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75">
        <w:rPr>
          <w:rFonts w:ascii="Times New Roman" w:hAnsi="Times New Roman"/>
          <w:kern w:val="2"/>
          <w:sz w:val="24"/>
          <w:szCs w:val="24"/>
        </w:rPr>
        <w:t xml:space="preserve">             Vadovaudamasis Lietuvos Respublikos vietos savivaldos įstatymo 7 straipsnio 13 punktu,</w:t>
      </w:r>
      <w:r w:rsidR="00A5693A" w:rsidRPr="009F1F75">
        <w:rPr>
          <w:rFonts w:ascii="Times New Roman" w:hAnsi="Times New Roman"/>
          <w:kern w:val="2"/>
          <w:sz w:val="24"/>
          <w:szCs w:val="24"/>
        </w:rPr>
        <w:t xml:space="preserve"> 29 straipsnio 8 dalies 2 punktu,</w:t>
      </w:r>
      <w:r w:rsidRPr="009F1F75">
        <w:rPr>
          <w:rFonts w:ascii="Times New Roman" w:hAnsi="Times New Roman"/>
          <w:kern w:val="2"/>
          <w:sz w:val="24"/>
          <w:szCs w:val="24"/>
        </w:rPr>
        <w:t xml:space="preserve"> </w:t>
      </w:r>
      <w:r w:rsidRPr="009F1F75">
        <w:rPr>
          <w:rFonts w:ascii="Times New Roman" w:hAnsi="Times New Roman"/>
          <w:bCs/>
          <w:sz w:val="24"/>
          <w:szCs w:val="24"/>
          <w:lang w:eastAsia="lt-LT"/>
        </w:rPr>
        <w:t>L</w:t>
      </w:r>
      <w:r w:rsidRPr="009F1F75">
        <w:rPr>
          <w:rFonts w:ascii="Times New Roman" w:hAnsi="Times New Roman"/>
          <w:bCs/>
          <w:sz w:val="24"/>
          <w:szCs w:val="24"/>
        </w:rPr>
        <w:t xml:space="preserve">ietuvos Respublikos  viešojo administravimo įstatymo </w:t>
      </w:r>
      <w:r w:rsidRPr="009F1F75">
        <w:rPr>
          <w:rFonts w:ascii="Times New Roman" w:hAnsi="Times New Roman"/>
          <w:kern w:val="2"/>
          <w:sz w:val="24"/>
          <w:szCs w:val="24"/>
          <w:lang w:eastAsia="lt-LT"/>
        </w:rPr>
        <w:t>36</w:t>
      </w:r>
      <w:r w:rsidRPr="009F1F75">
        <w:rPr>
          <w:rFonts w:ascii="Times New Roman" w:hAnsi="Times New Roman"/>
          <w:kern w:val="2"/>
          <w:sz w:val="24"/>
          <w:szCs w:val="24"/>
          <w:vertAlign w:val="superscript"/>
          <w:lang w:eastAsia="lt-LT"/>
        </w:rPr>
        <w:t>4</w:t>
      </w:r>
      <w:r w:rsidRPr="009F1F75">
        <w:rPr>
          <w:rFonts w:ascii="Times New Roman" w:hAnsi="Times New Roman"/>
          <w:kern w:val="2"/>
          <w:sz w:val="24"/>
          <w:szCs w:val="24"/>
          <w:lang w:eastAsia="lt-LT"/>
        </w:rPr>
        <w:t xml:space="preserve"> straipsniu</w:t>
      </w:r>
      <w:r w:rsidR="00194F54" w:rsidRPr="009F1F75">
        <w:rPr>
          <w:rFonts w:ascii="Times New Roman" w:hAnsi="Times New Roman"/>
          <w:bCs/>
          <w:sz w:val="24"/>
          <w:szCs w:val="24"/>
        </w:rPr>
        <w:t>:</w:t>
      </w:r>
    </w:p>
    <w:p w:rsidR="00A34AF0" w:rsidRPr="009F1F75" w:rsidRDefault="002B6874" w:rsidP="009F1F75">
      <w:pPr>
        <w:numPr>
          <w:ilvl w:val="0"/>
          <w:numId w:val="10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F1F75">
        <w:rPr>
          <w:rFonts w:ascii="Times New Roman" w:hAnsi="Times New Roman"/>
          <w:bCs/>
          <w:sz w:val="24"/>
          <w:szCs w:val="24"/>
        </w:rPr>
        <w:t>T</w:t>
      </w:r>
      <w:r w:rsidR="00A34AF0" w:rsidRPr="009F1F75">
        <w:rPr>
          <w:rFonts w:ascii="Times New Roman" w:hAnsi="Times New Roman"/>
          <w:kern w:val="2"/>
          <w:sz w:val="24"/>
          <w:szCs w:val="24"/>
        </w:rPr>
        <w:t xml:space="preserve"> v i r t i n u  </w:t>
      </w:r>
      <w:r w:rsidR="0024180F" w:rsidRPr="009F1F75">
        <w:rPr>
          <w:rFonts w:ascii="Times New Roman" w:hAnsi="Times New Roman"/>
          <w:sz w:val="24"/>
          <w:szCs w:val="24"/>
        </w:rPr>
        <w:t>2020</w:t>
      </w:r>
      <w:r w:rsidR="00EE4548" w:rsidRPr="009F1F75">
        <w:rPr>
          <w:rFonts w:ascii="Times New Roman" w:hAnsi="Times New Roman"/>
          <w:sz w:val="24"/>
          <w:szCs w:val="24"/>
        </w:rPr>
        <w:t xml:space="preserve"> </w:t>
      </w:r>
      <w:r w:rsidR="00A34AF0" w:rsidRPr="009F1F75">
        <w:rPr>
          <w:rFonts w:ascii="Times New Roman" w:hAnsi="Times New Roman"/>
          <w:sz w:val="24"/>
          <w:szCs w:val="24"/>
        </w:rPr>
        <w:t xml:space="preserve">metų valstybinės kalbos vartojimo ir taisyklingumo kontrolės </w:t>
      </w:r>
      <w:r w:rsidR="001A26B8" w:rsidRPr="009F1F75">
        <w:rPr>
          <w:rFonts w:ascii="Times New Roman" w:hAnsi="Times New Roman"/>
          <w:sz w:val="24"/>
          <w:szCs w:val="24"/>
        </w:rPr>
        <w:t xml:space="preserve">vykdymo </w:t>
      </w:r>
      <w:r w:rsidR="00A34AF0" w:rsidRPr="009F1F75">
        <w:rPr>
          <w:rFonts w:ascii="Times New Roman" w:hAnsi="Times New Roman"/>
          <w:sz w:val="24"/>
          <w:szCs w:val="24"/>
        </w:rPr>
        <w:t>− tikrinimų planą</w:t>
      </w:r>
      <w:r w:rsidR="00A5693A" w:rsidRPr="009F1F75">
        <w:rPr>
          <w:rFonts w:ascii="Times New Roman" w:hAnsi="Times New Roman"/>
          <w:sz w:val="24"/>
          <w:szCs w:val="24"/>
        </w:rPr>
        <w:t xml:space="preserve"> </w:t>
      </w:r>
      <w:r w:rsidR="00782F0C" w:rsidRPr="009F1F75">
        <w:rPr>
          <w:rFonts w:ascii="Times New Roman" w:hAnsi="Times New Roman"/>
          <w:sz w:val="24"/>
          <w:szCs w:val="24"/>
        </w:rPr>
        <w:t>(</w:t>
      </w:r>
      <w:r w:rsidR="00A5693A" w:rsidRPr="009F1F75">
        <w:rPr>
          <w:rFonts w:ascii="Times New Roman" w:hAnsi="Times New Roman"/>
          <w:sz w:val="24"/>
          <w:szCs w:val="24"/>
        </w:rPr>
        <w:t>pridedama)</w:t>
      </w:r>
      <w:r w:rsidR="00A34AF0" w:rsidRPr="009F1F75">
        <w:rPr>
          <w:rFonts w:ascii="Times New Roman" w:hAnsi="Times New Roman"/>
          <w:sz w:val="24"/>
          <w:szCs w:val="24"/>
        </w:rPr>
        <w:t>.</w:t>
      </w:r>
    </w:p>
    <w:p w:rsidR="00AC04BB" w:rsidRPr="009F1F75" w:rsidRDefault="00C53048" w:rsidP="009F1F75">
      <w:pPr>
        <w:numPr>
          <w:ilvl w:val="0"/>
          <w:numId w:val="10"/>
        </w:numPr>
        <w:spacing w:after="0" w:line="240" w:lineRule="auto"/>
        <w:ind w:left="0" w:firstLine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9F1F75">
        <w:rPr>
          <w:rFonts w:ascii="Times New Roman" w:hAnsi="Times New Roman"/>
          <w:sz w:val="24"/>
          <w:szCs w:val="24"/>
        </w:rPr>
        <w:t xml:space="preserve"> </w:t>
      </w:r>
      <w:r w:rsidR="002B6874" w:rsidRPr="009F1F75">
        <w:rPr>
          <w:rFonts w:ascii="Times New Roman" w:hAnsi="Times New Roman"/>
          <w:sz w:val="24"/>
          <w:szCs w:val="24"/>
        </w:rPr>
        <w:t>P</w:t>
      </w:r>
      <w:r w:rsidR="00194F54" w:rsidRPr="009F1F75">
        <w:rPr>
          <w:rFonts w:ascii="Times New Roman" w:hAnsi="Times New Roman"/>
          <w:sz w:val="24"/>
          <w:szCs w:val="24"/>
        </w:rPr>
        <w:t xml:space="preserve"> r i </w:t>
      </w:r>
      <w:r w:rsidR="001C4A31" w:rsidRPr="009F1F75">
        <w:rPr>
          <w:rFonts w:ascii="Times New Roman" w:hAnsi="Times New Roman"/>
          <w:sz w:val="24"/>
          <w:szCs w:val="24"/>
        </w:rPr>
        <w:t xml:space="preserve">p a ž į s t u netekusiu galios </w:t>
      </w:r>
      <w:r w:rsidR="00194F54" w:rsidRPr="009F1F75">
        <w:rPr>
          <w:rFonts w:ascii="Times New Roman" w:hAnsi="Times New Roman"/>
          <w:sz w:val="24"/>
          <w:szCs w:val="24"/>
          <w:lang w:eastAsia="ar-SA"/>
        </w:rPr>
        <w:t>Kėdainių rajono savivaldybės  administra</w:t>
      </w:r>
      <w:r w:rsidR="00AC04BB" w:rsidRPr="009F1F75">
        <w:rPr>
          <w:rFonts w:ascii="Times New Roman" w:hAnsi="Times New Roman"/>
          <w:sz w:val="24"/>
          <w:szCs w:val="24"/>
          <w:lang w:eastAsia="ar-SA"/>
        </w:rPr>
        <w:t xml:space="preserve">cijos direktoriaus 2020 m. sausio </w:t>
      </w:r>
      <w:r w:rsidR="001C4A31" w:rsidRPr="009F1F75">
        <w:rPr>
          <w:rFonts w:ascii="Times New Roman" w:hAnsi="Times New Roman"/>
          <w:sz w:val="24"/>
          <w:szCs w:val="24"/>
          <w:lang w:eastAsia="ar-SA"/>
        </w:rPr>
        <w:t xml:space="preserve">27 d. </w:t>
      </w:r>
      <w:r w:rsidR="00AC04BB" w:rsidRPr="009F1F75">
        <w:rPr>
          <w:rFonts w:ascii="Times New Roman" w:hAnsi="Times New Roman"/>
          <w:sz w:val="24"/>
          <w:szCs w:val="24"/>
          <w:lang w:eastAsia="ar-SA"/>
        </w:rPr>
        <w:t>įsakymą</w:t>
      </w:r>
      <w:r w:rsidR="00194F54" w:rsidRPr="009F1F75">
        <w:rPr>
          <w:rFonts w:ascii="Times New Roman" w:hAnsi="Times New Roman"/>
          <w:sz w:val="24"/>
          <w:szCs w:val="24"/>
        </w:rPr>
        <w:t xml:space="preserve"> Nr.</w:t>
      </w:r>
      <w:r w:rsidR="00AC04BB" w:rsidRPr="009F1F75">
        <w:rPr>
          <w:rFonts w:ascii="Times New Roman" w:hAnsi="Times New Roman"/>
          <w:sz w:val="24"/>
          <w:szCs w:val="24"/>
        </w:rPr>
        <w:t xml:space="preserve"> </w:t>
      </w:r>
      <w:r w:rsidR="001C4A31" w:rsidRPr="009F1F75">
        <w:rPr>
          <w:rFonts w:ascii="Times New Roman" w:hAnsi="Times New Roman"/>
          <w:sz w:val="24"/>
          <w:szCs w:val="24"/>
        </w:rPr>
        <w:t>AD-1-83</w:t>
      </w:r>
      <w:r w:rsidR="00042614" w:rsidRPr="009F1F75">
        <w:rPr>
          <w:rFonts w:ascii="Times New Roman" w:hAnsi="Times New Roman"/>
          <w:sz w:val="24"/>
          <w:szCs w:val="24"/>
        </w:rPr>
        <w:t xml:space="preserve"> </w:t>
      </w:r>
      <w:r w:rsidR="00AC04BB" w:rsidRPr="009F1F75">
        <w:rPr>
          <w:rFonts w:ascii="Times New Roman" w:hAnsi="Times New Roman"/>
          <w:sz w:val="24"/>
          <w:szCs w:val="24"/>
        </w:rPr>
        <w:t xml:space="preserve">„Dėl 2020 metų valstybinės kalbos vartojimo ir taisyklingumo kontrolės vykdymo − tikrinimų plano </w:t>
      </w:r>
      <w:r w:rsidR="00AC04BB" w:rsidRPr="009F1F75">
        <w:rPr>
          <w:rFonts w:ascii="Times New Roman" w:hAnsi="Times New Roman"/>
          <w:bCs/>
          <w:sz w:val="24"/>
          <w:szCs w:val="24"/>
        </w:rPr>
        <w:t xml:space="preserve"> tvirtinimo</w:t>
      </w:r>
      <w:r w:rsidR="002B6874" w:rsidRPr="009F1F75">
        <w:rPr>
          <w:rFonts w:ascii="Times New Roman" w:hAnsi="Times New Roman"/>
          <w:bCs/>
          <w:sz w:val="24"/>
          <w:szCs w:val="24"/>
        </w:rPr>
        <w:t>“.</w:t>
      </w:r>
    </w:p>
    <w:p w:rsidR="009F1F75" w:rsidRPr="002B6874" w:rsidRDefault="009F1F75" w:rsidP="009F1F75">
      <w:pPr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6874" w:rsidRDefault="002B6874" w:rsidP="002B68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B6874" w:rsidRDefault="002B6874" w:rsidP="002B687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B6874" w:rsidRDefault="002B6874" w:rsidP="002B687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B6874" w:rsidRDefault="002B6874" w:rsidP="002B687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B6874" w:rsidRPr="00AC04BB" w:rsidRDefault="002B6874" w:rsidP="002B687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F1B31" w:rsidRPr="00AC04BB" w:rsidRDefault="009F1B31" w:rsidP="00A34AF0">
      <w:pPr>
        <w:widowControl w:val="0"/>
        <w:suppressAutoHyphens/>
        <w:spacing w:after="0" w:line="240" w:lineRule="auto"/>
        <w:ind w:firstLine="1298"/>
        <w:jc w:val="both"/>
        <w:rPr>
          <w:rFonts w:ascii="Times New Roman" w:hAnsi="Times New Roman"/>
          <w:kern w:val="2"/>
          <w:sz w:val="24"/>
          <w:szCs w:val="24"/>
        </w:rPr>
      </w:pPr>
    </w:p>
    <w:p w:rsidR="00A34AF0" w:rsidRPr="00AC04BB" w:rsidRDefault="002B6874" w:rsidP="00A34AF0">
      <w:pPr>
        <w:widowControl w:val="0"/>
        <w:tabs>
          <w:tab w:val="left" w:pos="7371"/>
        </w:tabs>
        <w:suppressAutoHyphens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Administracijos d</w:t>
      </w:r>
      <w:r w:rsidR="0024180F" w:rsidRPr="00AC04BB">
        <w:rPr>
          <w:rFonts w:ascii="Times New Roman" w:hAnsi="Times New Roman"/>
          <w:kern w:val="2"/>
          <w:sz w:val="24"/>
          <w:szCs w:val="24"/>
        </w:rPr>
        <w:t xml:space="preserve">irektorius                                                                                                Arūnas Kacevičius     </w:t>
      </w:r>
      <w:r w:rsidR="00A34AF0" w:rsidRPr="00AC04BB">
        <w:rPr>
          <w:rFonts w:ascii="Times New Roman" w:hAnsi="Times New Roman"/>
          <w:kern w:val="2"/>
          <w:sz w:val="24"/>
          <w:szCs w:val="24"/>
        </w:rPr>
        <w:tab/>
      </w:r>
    </w:p>
    <w:p w:rsidR="00A34AF0" w:rsidRPr="00AC04BB" w:rsidRDefault="00A34AF0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9F1B31" w:rsidRDefault="009F1B31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9F1F75" w:rsidRDefault="009F1F75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9F1B31" w:rsidRDefault="009F1B31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C04BB" w:rsidRDefault="00AC04BB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69794E" w:rsidRDefault="0069794E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69794E" w:rsidRPr="008B653C" w:rsidRDefault="0069794E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872DC6" w:rsidRPr="008B653C" w:rsidRDefault="00A34AF0" w:rsidP="00A34AF0">
      <w:pPr>
        <w:spacing w:line="259" w:lineRule="auto"/>
        <w:rPr>
          <w:rFonts w:ascii="Times New Roman" w:hAnsi="Times New Roman"/>
          <w:sz w:val="24"/>
          <w:szCs w:val="24"/>
        </w:rPr>
      </w:pPr>
      <w:r w:rsidRPr="008B653C">
        <w:rPr>
          <w:rFonts w:ascii="Times New Roman" w:hAnsi="Times New Roman"/>
          <w:sz w:val="24"/>
          <w:szCs w:val="24"/>
        </w:rPr>
        <w:t xml:space="preserve">Parengė </w:t>
      </w:r>
    </w:p>
    <w:p w:rsidR="00872DC6" w:rsidRPr="00086BC9" w:rsidRDefault="00872DC6" w:rsidP="00872DC6">
      <w:pPr>
        <w:spacing w:line="259" w:lineRule="auto"/>
        <w:rPr>
          <w:rFonts w:ascii="Times New Roman" w:hAnsi="Times New Roman"/>
          <w:sz w:val="24"/>
          <w:szCs w:val="24"/>
        </w:rPr>
      </w:pPr>
      <w:r w:rsidRPr="008B653C">
        <w:rPr>
          <w:rFonts w:ascii="Times New Roman" w:hAnsi="Times New Roman"/>
          <w:sz w:val="24"/>
          <w:szCs w:val="24"/>
        </w:rPr>
        <w:t>R</w:t>
      </w:r>
      <w:r w:rsidR="00A34AF0" w:rsidRPr="008B653C">
        <w:rPr>
          <w:rFonts w:ascii="Times New Roman" w:hAnsi="Times New Roman"/>
          <w:sz w:val="24"/>
          <w:szCs w:val="24"/>
        </w:rPr>
        <w:t xml:space="preserve">ūta Švedienė   </w:t>
      </w:r>
      <w:r w:rsidR="004E2055">
        <w:rPr>
          <w:rFonts w:ascii="Times New Roman" w:hAnsi="Times New Roman"/>
          <w:sz w:val="24"/>
          <w:szCs w:val="24"/>
        </w:rPr>
        <w:t xml:space="preserve">     </w:t>
      </w:r>
      <w:r w:rsidR="00A34AF0" w:rsidRPr="008B653C">
        <w:rPr>
          <w:rFonts w:ascii="Times New Roman" w:hAnsi="Times New Roman"/>
          <w:sz w:val="24"/>
          <w:szCs w:val="24"/>
        </w:rPr>
        <w:t xml:space="preserve">    </w:t>
      </w:r>
      <w:r w:rsidR="007912C7">
        <w:rPr>
          <w:rFonts w:ascii="Times New Roman" w:hAnsi="Times New Roman"/>
          <w:sz w:val="24"/>
          <w:szCs w:val="24"/>
        </w:rPr>
        <w:t xml:space="preserve">Egidijus Grigaitis             </w:t>
      </w:r>
      <w:r w:rsidR="00AC04BB">
        <w:rPr>
          <w:rFonts w:ascii="Times New Roman" w:hAnsi="Times New Roman"/>
          <w:sz w:val="24"/>
          <w:szCs w:val="24"/>
        </w:rPr>
        <w:t>Dalius Ramonas</w:t>
      </w:r>
      <w:r w:rsidR="00086BC9" w:rsidRPr="00086BC9">
        <w:rPr>
          <w:rFonts w:ascii="Times New Roman" w:hAnsi="Times New Roman"/>
          <w:sz w:val="24"/>
          <w:szCs w:val="24"/>
        </w:rPr>
        <w:t xml:space="preserve">           </w:t>
      </w:r>
      <w:r w:rsidR="00086BC9">
        <w:rPr>
          <w:rFonts w:ascii="Times New Roman" w:hAnsi="Times New Roman"/>
          <w:sz w:val="24"/>
          <w:szCs w:val="24"/>
        </w:rPr>
        <w:t xml:space="preserve">             </w:t>
      </w:r>
      <w:r w:rsidR="00086BC9" w:rsidRPr="00086BC9">
        <w:rPr>
          <w:rFonts w:ascii="Times New Roman" w:hAnsi="Times New Roman"/>
          <w:sz w:val="24"/>
          <w:szCs w:val="24"/>
        </w:rPr>
        <w:t xml:space="preserve"> </w:t>
      </w:r>
    </w:p>
    <w:p w:rsidR="00F30029" w:rsidRDefault="0024180F" w:rsidP="00872DC6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1C4A31">
        <w:rPr>
          <w:rFonts w:ascii="Times New Roman" w:hAnsi="Times New Roman"/>
          <w:sz w:val="24"/>
          <w:szCs w:val="24"/>
        </w:rPr>
        <w:t>-04</w:t>
      </w:r>
      <w:r w:rsidR="00A34AF0" w:rsidRPr="008B653C">
        <w:rPr>
          <w:rFonts w:ascii="Times New Roman" w:hAnsi="Times New Roman"/>
          <w:sz w:val="24"/>
          <w:szCs w:val="24"/>
        </w:rPr>
        <w:t>-</w:t>
      </w:r>
      <w:r w:rsidR="0069794E">
        <w:rPr>
          <w:rFonts w:ascii="Times New Roman" w:hAnsi="Times New Roman"/>
          <w:sz w:val="24"/>
          <w:szCs w:val="24"/>
        </w:rPr>
        <w:t>30</w:t>
      </w:r>
      <w:r w:rsidR="00A34AF0" w:rsidRPr="008B653C">
        <w:rPr>
          <w:rFonts w:ascii="Times New Roman" w:hAnsi="Times New Roman"/>
          <w:sz w:val="24"/>
          <w:szCs w:val="24"/>
        </w:rPr>
        <w:t xml:space="preserve">     </w:t>
      </w:r>
      <w:r w:rsidR="00F300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30029" w:rsidRPr="00086BC9">
        <w:rPr>
          <w:rFonts w:ascii="Times New Roman" w:hAnsi="Times New Roman"/>
          <w:sz w:val="24"/>
          <w:szCs w:val="24"/>
        </w:rPr>
        <w:t>V-sistemoje</w:t>
      </w:r>
    </w:p>
    <w:p w:rsidR="00EE457E" w:rsidRDefault="00EE457E" w:rsidP="00872DC6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34AF0" w:rsidRPr="00707A80" w:rsidRDefault="00A34AF0" w:rsidP="00A34AF0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707A80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</w:t>
      </w:r>
      <w:r w:rsidR="0019016F" w:rsidRPr="00707A80">
        <w:rPr>
          <w:rFonts w:ascii="Times New Roman" w:hAnsi="Times New Roman"/>
          <w:sz w:val="23"/>
          <w:szCs w:val="23"/>
        </w:rPr>
        <w:t xml:space="preserve">  </w:t>
      </w:r>
      <w:r w:rsidR="00F30029" w:rsidRPr="00707A80">
        <w:rPr>
          <w:rFonts w:ascii="Times New Roman" w:hAnsi="Times New Roman"/>
          <w:sz w:val="23"/>
          <w:szCs w:val="23"/>
        </w:rPr>
        <w:t xml:space="preserve"> </w:t>
      </w:r>
      <w:r w:rsidR="0019016F" w:rsidRPr="00707A80">
        <w:rPr>
          <w:rFonts w:ascii="Times New Roman" w:hAnsi="Times New Roman"/>
          <w:sz w:val="23"/>
          <w:szCs w:val="23"/>
        </w:rPr>
        <w:t xml:space="preserve"> </w:t>
      </w:r>
      <w:r w:rsidR="003D59B2" w:rsidRPr="00707A80">
        <w:rPr>
          <w:rFonts w:ascii="Times New Roman" w:hAnsi="Times New Roman"/>
          <w:sz w:val="23"/>
          <w:szCs w:val="23"/>
        </w:rPr>
        <w:t xml:space="preserve">    </w:t>
      </w:r>
      <w:r w:rsidRPr="00707A80">
        <w:rPr>
          <w:rFonts w:ascii="Times New Roman" w:hAnsi="Times New Roman"/>
          <w:sz w:val="23"/>
          <w:szCs w:val="23"/>
        </w:rPr>
        <w:t>PATVIRTINTA</w:t>
      </w:r>
    </w:p>
    <w:p w:rsidR="00A34AF0" w:rsidRPr="00707A80" w:rsidRDefault="00A34AF0" w:rsidP="00A34AF0">
      <w:pPr>
        <w:spacing w:after="0" w:line="240" w:lineRule="auto"/>
        <w:ind w:left="5102"/>
        <w:jc w:val="both"/>
        <w:rPr>
          <w:rFonts w:ascii="Times New Roman" w:hAnsi="Times New Roman"/>
          <w:sz w:val="23"/>
          <w:szCs w:val="23"/>
        </w:rPr>
      </w:pPr>
      <w:r w:rsidRPr="00707A80">
        <w:rPr>
          <w:rFonts w:ascii="Times New Roman" w:hAnsi="Times New Roman"/>
          <w:sz w:val="23"/>
          <w:szCs w:val="23"/>
        </w:rPr>
        <w:t xml:space="preserve">            Kėdainių rajono savivaldybės</w:t>
      </w:r>
    </w:p>
    <w:p w:rsidR="00A34AF0" w:rsidRPr="00707A80" w:rsidRDefault="00A34AF0" w:rsidP="00A34AF0">
      <w:pPr>
        <w:spacing w:after="0" w:line="240" w:lineRule="auto"/>
        <w:ind w:left="5102"/>
        <w:jc w:val="both"/>
        <w:rPr>
          <w:rFonts w:ascii="Times New Roman" w:hAnsi="Times New Roman"/>
          <w:sz w:val="23"/>
          <w:szCs w:val="23"/>
        </w:rPr>
      </w:pPr>
      <w:r w:rsidRPr="00707A80">
        <w:rPr>
          <w:rFonts w:ascii="Times New Roman" w:hAnsi="Times New Roman"/>
          <w:sz w:val="23"/>
          <w:szCs w:val="23"/>
        </w:rPr>
        <w:t xml:space="preserve">            administracijos direktoriaus </w:t>
      </w:r>
    </w:p>
    <w:p w:rsidR="00A34AF0" w:rsidRPr="00707A80" w:rsidRDefault="00C54BF4" w:rsidP="00A34AF0">
      <w:pPr>
        <w:spacing w:after="0" w:line="240" w:lineRule="auto"/>
        <w:ind w:left="5102"/>
        <w:jc w:val="both"/>
        <w:rPr>
          <w:rFonts w:ascii="Times New Roman" w:hAnsi="Times New Roman"/>
          <w:sz w:val="23"/>
          <w:szCs w:val="23"/>
        </w:rPr>
      </w:pPr>
      <w:r w:rsidRPr="00707A80">
        <w:rPr>
          <w:rFonts w:ascii="Times New Roman" w:hAnsi="Times New Roman"/>
          <w:sz w:val="23"/>
          <w:szCs w:val="23"/>
        </w:rPr>
        <w:t xml:space="preserve">            2020</w:t>
      </w:r>
      <w:r w:rsidR="0069794E">
        <w:rPr>
          <w:rFonts w:ascii="Times New Roman" w:hAnsi="Times New Roman"/>
          <w:sz w:val="23"/>
          <w:szCs w:val="23"/>
        </w:rPr>
        <w:t xml:space="preserve"> m. gegužės 4 </w:t>
      </w:r>
      <w:r w:rsidR="00A34AF0" w:rsidRPr="00707A80">
        <w:rPr>
          <w:rFonts w:ascii="Times New Roman" w:hAnsi="Times New Roman"/>
          <w:sz w:val="23"/>
          <w:szCs w:val="23"/>
        </w:rPr>
        <w:t xml:space="preserve">d. </w:t>
      </w:r>
    </w:p>
    <w:p w:rsidR="00A34AF0" w:rsidRPr="00707A80" w:rsidRDefault="00A34AF0" w:rsidP="00A34AF0">
      <w:pPr>
        <w:tabs>
          <w:tab w:val="left" w:pos="5148"/>
        </w:tabs>
        <w:spacing w:after="0" w:line="240" w:lineRule="auto"/>
        <w:ind w:left="5102"/>
        <w:jc w:val="both"/>
        <w:rPr>
          <w:rFonts w:ascii="Times New Roman" w:hAnsi="Times New Roman"/>
          <w:sz w:val="23"/>
          <w:szCs w:val="23"/>
        </w:rPr>
      </w:pPr>
      <w:r w:rsidRPr="00707A80">
        <w:rPr>
          <w:rFonts w:ascii="Times New Roman" w:hAnsi="Times New Roman"/>
          <w:sz w:val="23"/>
          <w:szCs w:val="23"/>
        </w:rPr>
        <w:t xml:space="preserve">            įsakymu Nr. </w:t>
      </w:r>
      <w:r w:rsidR="0069794E">
        <w:rPr>
          <w:rFonts w:ascii="Times New Roman" w:hAnsi="Times New Roman"/>
          <w:sz w:val="23"/>
          <w:szCs w:val="23"/>
        </w:rPr>
        <w:t>AD-1-462</w:t>
      </w:r>
      <w:bookmarkStart w:id="0" w:name="_GoBack"/>
      <w:bookmarkEnd w:id="0"/>
    </w:p>
    <w:p w:rsidR="00A34AF0" w:rsidRPr="00707A80" w:rsidRDefault="00A34AF0" w:rsidP="00A34AF0">
      <w:pPr>
        <w:tabs>
          <w:tab w:val="left" w:pos="5148"/>
        </w:tabs>
        <w:spacing w:after="0" w:line="240" w:lineRule="auto"/>
        <w:ind w:left="5102"/>
        <w:jc w:val="both"/>
        <w:rPr>
          <w:rFonts w:ascii="Times New Roman" w:hAnsi="Times New Roman"/>
          <w:sz w:val="23"/>
          <w:szCs w:val="23"/>
        </w:rPr>
      </w:pPr>
    </w:p>
    <w:p w:rsidR="00A34AF0" w:rsidRPr="00707A80" w:rsidRDefault="00A34AF0" w:rsidP="00872DC6">
      <w:pPr>
        <w:spacing w:after="0" w:line="240" w:lineRule="auto"/>
        <w:ind w:left="720"/>
        <w:rPr>
          <w:rStyle w:val="Strong"/>
          <w:rFonts w:ascii="Times New Roman" w:hAnsi="Times New Roman"/>
          <w:bCs w:val="0"/>
          <w:sz w:val="23"/>
          <w:szCs w:val="23"/>
        </w:rPr>
      </w:pPr>
      <w:r w:rsidRPr="00707A80">
        <w:rPr>
          <w:rStyle w:val="Strong"/>
          <w:rFonts w:ascii="Times New Roman" w:hAnsi="Times New Roman"/>
          <w:bCs w:val="0"/>
          <w:sz w:val="23"/>
          <w:szCs w:val="23"/>
        </w:rPr>
        <w:t xml:space="preserve">                                </w:t>
      </w:r>
    </w:p>
    <w:p w:rsidR="00EE4548" w:rsidRPr="00707A80" w:rsidRDefault="0024180F" w:rsidP="00EE454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707A80">
        <w:rPr>
          <w:rFonts w:ascii="Times New Roman" w:hAnsi="Times New Roman"/>
          <w:b/>
          <w:sz w:val="23"/>
          <w:szCs w:val="23"/>
        </w:rPr>
        <w:t>2020</w:t>
      </w:r>
      <w:r w:rsidR="00EE4548" w:rsidRPr="00707A80">
        <w:rPr>
          <w:rFonts w:ascii="Times New Roman" w:hAnsi="Times New Roman"/>
          <w:b/>
          <w:sz w:val="23"/>
          <w:szCs w:val="23"/>
        </w:rPr>
        <w:t xml:space="preserve"> METŲ </w:t>
      </w:r>
      <w:r w:rsidR="00EE4548" w:rsidRPr="00707A80">
        <w:rPr>
          <w:rFonts w:ascii="Times New Roman" w:hAnsi="Times New Roman"/>
          <w:b/>
          <w:color w:val="000000"/>
          <w:sz w:val="23"/>
          <w:szCs w:val="23"/>
        </w:rPr>
        <w:t xml:space="preserve">VALSTYBINĖS KALBOS VARTOJIMO IR TAISYKLINGUMO </w:t>
      </w:r>
      <w:r w:rsidR="00EE4548" w:rsidRPr="00707A80">
        <w:rPr>
          <w:rFonts w:ascii="Times New Roman" w:hAnsi="Times New Roman"/>
          <w:b/>
          <w:sz w:val="23"/>
          <w:szCs w:val="23"/>
        </w:rPr>
        <w:t xml:space="preserve">KONTROLĖS </w:t>
      </w:r>
      <w:r w:rsidR="001A26B8" w:rsidRPr="00707A80">
        <w:rPr>
          <w:rFonts w:ascii="Times New Roman" w:hAnsi="Times New Roman"/>
          <w:b/>
          <w:sz w:val="23"/>
          <w:szCs w:val="23"/>
        </w:rPr>
        <w:t xml:space="preserve">VYKDYMO </w:t>
      </w:r>
      <w:r w:rsidR="00EE4548" w:rsidRPr="00707A80">
        <w:rPr>
          <w:rFonts w:ascii="Times New Roman" w:hAnsi="Times New Roman"/>
          <w:b/>
          <w:sz w:val="23"/>
          <w:szCs w:val="23"/>
        </w:rPr>
        <w:t>− TIKRINIMŲ PLANAS</w:t>
      </w:r>
    </w:p>
    <w:p w:rsidR="00EE4548" w:rsidRPr="00707A80" w:rsidRDefault="00EE4548" w:rsidP="00EE4548">
      <w:pPr>
        <w:spacing w:after="0" w:line="240" w:lineRule="auto"/>
        <w:jc w:val="center"/>
        <w:rPr>
          <w:rStyle w:val="Strong"/>
          <w:rFonts w:ascii="Times New Roman" w:hAnsi="Times New Roman"/>
          <w:sz w:val="23"/>
          <w:szCs w:val="23"/>
        </w:rPr>
      </w:pPr>
    </w:p>
    <w:p w:rsidR="00EE4548" w:rsidRPr="00707A80" w:rsidRDefault="00EE4548" w:rsidP="00EE4548">
      <w:pPr>
        <w:spacing w:after="0" w:line="240" w:lineRule="auto"/>
        <w:ind w:left="720"/>
        <w:rPr>
          <w:rStyle w:val="Strong"/>
          <w:rFonts w:ascii="Times New Roman" w:hAnsi="Times New Roman"/>
          <w:b w:val="0"/>
          <w:bCs w:val="0"/>
          <w:sz w:val="23"/>
          <w:szCs w:val="23"/>
        </w:rPr>
      </w:pPr>
      <w:r w:rsidRPr="00707A80">
        <w:rPr>
          <w:rStyle w:val="Strong"/>
          <w:rFonts w:ascii="Times New Roman" w:hAnsi="Times New Roman"/>
          <w:b w:val="0"/>
          <w:bCs w:val="0"/>
          <w:sz w:val="23"/>
          <w:szCs w:val="23"/>
        </w:rPr>
        <w:t>Tikrinimo tikslas − Valstybinės kalbos įstatymo ir valstybinės lietuvių kalbos komisijos nutarimų vykdymas.</w:t>
      </w:r>
    </w:p>
    <w:p w:rsidR="00EE4548" w:rsidRPr="00707A80" w:rsidRDefault="00EE4548" w:rsidP="00EE4548">
      <w:pPr>
        <w:spacing w:after="0" w:line="240" w:lineRule="auto"/>
        <w:ind w:left="720"/>
        <w:rPr>
          <w:rStyle w:val="Strong"/>
          <w:rFonts w:ascii="Times New Roman" w:hAnsi="Times New Roman"/>
          <w:b w:val="0"/>
          <w:bCs w:val="0"/>
          <w:sz w:val="23"/>
          <w:szCs w:val="23"/>
        </w:rPr>
      </w:pPr>
      <w:r w:rsidRPr="00707A80">
        <w:rPr>
          <w:rStyle w:val="Strong"/>
          <w:rFonts w:ascii="Times New Roman" w:hAnsi="Times New Roman"/>
          <w:b w:val="0"/>
          <w:bCs w:val="0"/>
          <w:sz w:val="23"/>
          <w:szCs w:val="23"/>
        </w:rPr>
        <w:t>Tikrinimus turi atlikti Bendrojo skyriaus vyr. specialistas (kalbos tvarkytojas).</w:t>
      </w:r>
    </w:p>
    <w:p w:rsidR="00116903" w:rsidRPr="00707A80" w:rsidRDefault="00116903" w:rsidP="004E2055">
      <w:pPr>
        <w:tabs>
          <w:tab w:val="left" w:pos="6255"/>
        </w:tabs>
        <w:spacing w:after="0" w:line="240" w:lineRule="auto"/>
        <w:ind w:left="720"/>
        <w:rPr>
          <w:rStyle w:val="Strong"/>
          <w:rFonts w:ascii="Times New Roman" w:hAnsi="Times New Roman"/>
          <w:b w:val="0"/>
          <w:bCs w:val="0"/>
          <w:sz w:val="23"/>
          <w:szCs w:val="23"/>
        </w:rPr>
      </w:pPr>
    </w:p>
    <w:p w:rsidR="00123BA3" w:rsidRPr="00707A80" w:rsidRDefault="00EE4548" w:rsidP="00EE4548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707A80">
        <w:rPr>
          <w:rFonts w:ascii="Times New Roman" w:hAnsi="Times New Roman"/>
          <w:b/>
          <w:sz w:val="23"/>
          <w:szCs w:val="23"/>
        </w:rPr>
        <w:t xml:space="preserve">           Žiniasklaidos tikrinimas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4421"/>
        <w:gridCol w:w="2835"/>
        <w:gridCol w:w="1949"/>
      </w:tblGrid>
      <w:tr w:rsidR="00EE4548" w:rsidRPr="00707A80" w:rsidTr="002A1A30">
        <w:tc>
          <w:tcPr>
            <w:tcW w:w="825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Eil. Nr.</w:t>
            </w:r>
          </w:p>
        </w:tc>
        <w:tc>
          <w:tcPr>
            <w:tcW w:w="4421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Įmonės ar įstaigos pavadinimas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Tikrinimo objektas</w:t>
            </w:r>
          </w:p>
        </w:tc>
        <w:tc>
          <w:tcPr>
            <w:tcW w:w="1949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Tikrinimo data</w:t>
            </w:r>
          </w:p>
        </w:tc>
      </w:tr>
      <w:tr w:rsidR="00EE4548" w:rsidRPr="00707A80" w:rsidTr="002A1A30">
        <w:tc>
          <w:tcPr>
            <w:tcW w:w="825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1.</w:t>
            </w:r>
          </w:p>
        </w:tc>
        <w:tc>
          <w:tcPr>
            <w:tcW w:w="4421" w:type="dxa"/>
            <w:shd w:val="clear" w:color="auto" w:fill="auto"/>
          </w:tcPr>
          <w:p w:rsidR="00EE4548" w:rsidRPr="00707A80" w:rsidRDefault="00EE4548" w:rsidP="00F367F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b w:val="0"/>
                <w:bCs w:val="0"/>
                <w:sz w:val="23"/>
                <w:szCs w:val="23"/>
              </w:rPr>
              <w:t xml:space="preserve">Laikraštis </w:t>
            </w:r>
            <w:r w:rsidRPr="00707A80">
              <w:rPr>
                <w:sz w:val="23"/>
                <w:szCs w:val="23"/>
              </w:rPr>
              <w:t xml:space="preserve"> „Rinkos aikštė“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Laikraščio 2 numeriai</w:t>
            </w:r>
          </w:p>
        </w:tc>
        <w:tc>
          <w:tcPr>
            <w:tcW w:w="1949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="0076705F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ketvirtis</w:t>
            </w:r>
          </w:p>
        </w:tc>
      </w:tr>
      <w:tr w:rsidR="00EE4548" w:rsidRPr="00707A80" w:rsidTr="002A1A30">
        <w:tc>
          <w:tcPr>
            <w:tcW w:w="825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2.</w:t>
            </w:r>
          </w:p>
        </w:tc>
        <w:tc>
          <w:tcPr>
            <w:tcW w:w="4421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Laikraštis „Kėdainių mugė“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Laikraščio 2 numeriai</w:t>
            </w:r>
          </w:p>
        </w:tc>
        <w:tc>
          <w:tcPr>
            <w:tcW w:w="1949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="0076705F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ketvirtis</w:t>
            </w:r>
          </w:p>
        </w:tc>
      </w:tr>
      <w:tr w:rsidR="00232F44" w:rsidRPr="00707A80" w:rsidTr="002A1A30">
        <w:tc>
          <w:tcPr>
            <w:tcW w:w="825" w:type="dxa"/>
            <w:shd w:val="clear" w:color="auto" w:fill="auto"/>
          </w:tcPr>
          <w:p w:rsidR="00232F44" w:rsidRPr="00707A80" w:rsidRDefault="00232F44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3. </w:t>
            </w:r>
          </w:p>
        </w:tc>
        <w:tc>
          <w:tcPr>
            <w:tcW w:w="4421" w:type="dxa"/>
            <w:shd w:val="clear" w:color="auto" w:fill="auto"/>
          </w:tcPr>
          <w:p w:rsidR="00232F44" w:rsidRPr="00707A80" w:rsidRDefault="00FA66F0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Fonts w:ascii="Times New Roman" w:hAnsi="Times New Roman"/>
                <w:sz w:val="23"/>
                <w:szCs w:val="23"/>
              </w:rPr>
              <w:t>Televizija „Balticum tv“</w:t>
            </w:r>
          </w:p>
        </w:tc>
        <w:tc>
          <w:tcPr>
            <w:tcW w:w="2835" w:type="dxa"/>
            <w:shd w:val="clear" w:color="auto" w:fill="auto"/>
          </w:tcPr>
          <w:p w:rsidR="00232F44" w:rsidRPr="00707A80" w:rsidRDefault="00FA66F0" w:rsidP="00EE4548">
            <w:pPr>
              <w:spacing w:after="0" w:line="240" w:lineRule="auto"/>
              <w:rPr>
                <w:rStyle w:val="Strong"/>
                <w:rFonts w:ascii="Times New Roman" w:hAnsi="Times New Roman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Televizijos 2 laidos</w:t>
            </w:r>
          </w:p>
        </w:tc>
        <w:tc>
          <w:tcPr>
            <w:tcW w:w="1949" w:type="dxa"/>
            <w:shd w:val="clear" w:color="auto" w:fill="auto"/>
          </w:tcPr>
          <w:p w:rsidR="00232F44" w:rsidRPr="00707A80" w:rsidRDefault="00232F44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="0076705F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ketvirtis</w:t>
            </w:r>
          </w:p>
        </w:tc>
      </w:tr>
      <w:tr w:rsidR="00EE4548" w:rsidRPr="00707A80" w:rsidTr="002A1A30">
        <w:tc>
          <w:tcPr>
            <w:tcW w:w="825" w:type="dxa"/>
            <w:shd w:val="clear" w:color="auto" w:fill="auto"/>
          </w:tcPr>
          <w:p w:rsidR="00EE4548" w:rsidRPr="00707A80" w:rsidRDefault="00AC04BB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4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4421" w:type="dxa"/>
            <w:shd w:val="clear" w:color="auto" w:fill="auto"/>
          </w:tcPr>
          <w:p w:rsidR="00EE4548" w:rsidRPr="00707A80" w:rsidRDefault="00FA66F0" w:rsidP="00232F4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  <w:sz w:val="23"/>
                <w:szCs w:val="23"/>
              </w:rPr>
            </w:pPr>
            <w:r w:rsidRPr="00707A80">
              <w:rPr>
                <w:sz w:val="23"/>
                <w:szCs w:val="23"/>
              </w:rPr>
              <w:t>Žinių portalas  „Kėdainietis.lt“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FA66F0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Interneto portalas (svetainė)</w:t>
            </w:r>
          </w:p>
        </w:tc>
        <w:tc>
          <w:tcPr>
            <w:tcW w:w="1949" w:type="dxa"/>
            <w:shd w:val="clear" w:color="auto" w:fill="auto"/>
          </w:tcPr>
          <w:p w:rsidR="00EE4548" w:rsidRPr="00707A8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="0076705F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ketvirtis</w:t>
            </w:r>
          </w:p>
        </w:tc>
      </w:tr>
    </w:tbl>
    <w:p w:rsidR="00FA66F0" w:rsidRPr="00707A80" w:rsidRDefault="00FA66F0" w:rsidP="00EE4548">
      <w:pPr>
        <w:spacing w:after="0" w:line="240" w:lineRule="auto"/>
        <w:ind w:left="720"/>
        <w:rPr>
          <w:rStyle w:val="Strong"/>
          <w:rFonts w:ascii="Times New Roman" w:hAnsi="Times New Roman"/>
          <w:bCs w:val="0"/>
          <w:sz w:val="23"/>
          <w:szCs w:val="23"/>
        </w:rPr>
      </w:pPr>
    </w:p>
    <w:p w:rsidR="00123BA3" w:rsidRPr="00707A80" w:rsidRDefault="00A04787" w:rsidP="00EE4548">
      <w:pPr>
        <w:spacing w:after="0" w:line="240" w:lineRule="auto"/>
        <w:ind w:left="720"/>
        <w:rPr>
          <w:rStyle w:val="Strong"/>
          <w:rFonts w:ascii="Times New Roman" w:hAnsi="Times New Roman"/>
          <w:b w:val="0"/>
          <w:bCs w:val="0"/>
          <w:sz w:val="23"/>
          <w:szCs w:val="23"/>
        </w:rPr>
      </w:pPr>
      <w:r w:rsidRPr="00707A80">
        <w:rPr>
          <w:rStyle w:val="Strong"/>
          <w:rFonts w:ascii="Times New Roman" w:hAnsi="Times New Roman"/>
          <w:bCs w:val="0"/>
          <w:sz w:val="23"/>
          <w:szCs w:val="23"/>
        </w:rPr>
        <w:t>Į</w:t>
      </w:r>
      <w:r w:rsidR="00EE4548" w:rsidRPr="00707A80">
        <w:rPr>
          <w:rStyle w:val="Strong"/>
          <w:rFonts w:ascii="Times New Roman" w:hAnsi="Times New Roman"/>
          <w:bCs w:val="0"/>
          <w:sz w:val="23"/>
          <w:szCs w:val="23"/>
        </w:rPr>
        <w:t>staigų tikrinimas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2835"/>
        <w:gridCol w:w="1808"/>
      </w:tblGrid>
      <w:tr w:rsidR="00EE4548" w:rsidRPr="00707A80" w:rsidTr="00537725">
        <w:trPr>
          <w:trHeight w:val="519"/>
        </w:trPr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446948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Eil. Nr.</w:t>
            </w:r>
          </w:p>
        </w:tc>
        <w:tc>
          <w:tcPr>
            <w:tcW w:w="4536" w:type="dxa"/>
            <w:shd w:val="clear" w:color="auto" w:fill="auto"/>
          </w:tcPr>
          <w:p w:rsidR="00EE4548" w:rsidRPr="00446948" w:rsidRDefault="00EE45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446948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Įmonės ar įstaigos pavadinimas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EE45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Tikrinimo objektas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EE45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Tikrinimo data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323F48" w:rsidP="00537725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446948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UAB „Kėdbusas“</w:t>
            </w:r>
          </w:p>
        </w:tc>
        <w:tc>
          <w:tcPr>
            <w:tcW w:w="2835" w:type="dxa"/>
            <w:shd w:val="clear" w:color="auto" w:fill="auto"/>
          </w:tcPr>
          <w:p w:rsidR="00EE4548" w:rsidRPr="00AC04BB" w:rsidRDefault="006D4ED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EF1DA7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 w:rsidR="00707A80">
              <w:rPr>
                <w:rFonts w:ascii="Times New Roman" w:hAnsi="Times New Roman"/>
                <w:sz w:val="23"/>
                <w:szCs w:val="23"/>
              </w:rPr>
              <w:t>, svetainė</w:t>
            </w:r>
            <w:r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F367FF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="00EF1DA7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 ketvirtis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4469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446948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UAB „Kėdainių butai“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707A8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EF1DA7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F367FF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</w:t>
            </w:r>
            <w:r w:rsidR="00EF1DA7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I 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ketvirtis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4469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446948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UAB „Kėdainių vandenys“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707A80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EE4548" w:rsidRPr="00707A80">
              <w:rPr>
                <w:rFonts w:ascii="Times New Roman" w:hAnsi="Times New Roman"/>
                <w:sz w:val="23"/>
                <w:szCs w:val="23"/>
              </w:rPr>
              <w:t>okumen</w:t>
            </w:r>
            <w:r w:rsidR="00EF1DA7" w:rsidRPr="00707A80">
              <w:rPr>
                <w:rFonts w:ascii="Times New Roman" w:hAnsi="Times New Roman"/>
                <w:sz w:val="23"/>
                <w:szCs w:val="23"/>
              </w:rPr>
              <w:t>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 ketvirtis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446948" w:rsidP="0044694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46948">
              <w:rPr>
                <w:rFonts w:ascii="Times New Roman" w:hAnsi="Times New Roman"/>
                <w:sz w:val="23"/>
                <w:szCs w:val="23"/>
              </w:rPr>
              <w:t>Kėdainių bendruomenės socialinis centras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707A8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EF1DA7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 ketvirtis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446948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46948">
              <w:rPr>
                <w:rFonts w:ascii="Times New Roman" w:hAnsi="Times New Roman"/>
                <w:sz w:val="23"/>
                <w:szCs w:val="23"/>
              </w:rPr>
              <w:t>Kėdainių pagalbos šeimai centras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707A80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EF1DA7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ketvirtis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4469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446948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Dotnuvos slaugos namai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707A80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EF1DA7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 ketvirtis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446948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46948">
              <w:rPr>
                <w:rFonts w:ascii="Times New Roman" w:hAnsi="Times New Roman"/>
                <w:sz w:val="23"/>
                <w:szCs w:val="23"/>
              </w:rPr>
              <w:t>Josvainių socialinis ir ugdymo centras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707A8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EF1DA7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ketvirtis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4469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446948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Šėtos socialinis ir ugdymo centras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707A8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EF1DA7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  ketvirtis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4469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446948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Mikalojaus Daukšos viešoji biblioteka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707A8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EF1DA7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8F300C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</w:t>
            </w:r>
            <w:r w:rsidR="001F6DF9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ketvirtis</w:t>
            </w:r>
          </w:p>
        </w:tc>
      </w:tr>
      <w:tr w:rsidR="00EE4548" w:rsidRPr="00707A80" w:rsidTr="00537725">
        <w:tc>
          <w:tcPr>
            <w:tcW w:w="851" w:type="dxa"/>
            <w:shd w:val="clear" w:color="auto" w:fill="auto"/>
          </w:tcPr>
          <w:p w:rsidR="00EE4548" w:rsidRPr="00446948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446948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6E2416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Kėdainių krašto muziejus</w:t>
            </w:r>
          </w:p>
        </w:tc>
        <w:tc>
          <w:tcPr>
            <w:tcW w:w="2835" w:type="dxa"/>
            <w:shd w:val="clear" w:color="auto" w:fill="auto"/>
          </w:tcPr>
          <w:p w:rsidR="00EE4548" w:rsidRPr="00707A80" w:rsidRDefault="00707A8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982CFD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EE4548" w:rsidRPr="00707A80" w:rsidRDefault="008F300C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</w:t>
            </w:r>
            <w:r w:rsidR="00EE4548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 ketvirtis</w:t>
            </w:r>
          </w:p>
        </w:tc>
      </w:tr>
      <w:tr w:rsidR="00123BA3" w:rsidRPr="00707A80" w:rsidTr="00537725">
        <w:tc>
          <w:tcPr>
            <w:tcW w:w="851" w:type="dxa"/>
            <w:shd w:val="clear" w:color="auto" w:fill="auto"/>
          </w:tcPr>
          <w:p w:rsidR="00123BA3" w:rsidRPr="00446948" w:rsidRDefault="00123BA3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123BA3" w:rsidRPr="00446948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6E2416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Akademijos kultūros centras</w:t>
            </w:r>
          </w:p>
        </w:tc>
        <w:tc>
          <w:tcPr>
            <w:tcW w:w="2835" w:type="dxa"/>
            <w:shd w:val="clear" w:color="auto" w:fill="auto"/>
          </w:tcPr>
          <w:p w:rsidR="00123BA3" w:rsidRPr="00707A80" w:rsidRDefault="00707A80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2A1A30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 w:rsidR="001F6DF9"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123BA3" w:rsidRPr="00707A80" w:rsidRDefault="00F367FF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III</w:t>
            </w:r>
            <w:r w:rsidR="008F300C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 ketvirtis</w:t>
            </w:r>
          </w:p>
        </w:tc>
      </w:tr>
      <w:tr w:rsidR="00123BA3" w:rsidRPr="00707A80" w:rsidTr="00537725">
        <w:tc>
          <w:tcPr>
            <w:tcW w:w="851" w:type="dxa"/>
            <w:shd w:val="clear" w:color="auto" w:fill="auto"/>
          </w:tcPr>
          <w:p w:rsidR="00123BA3" w:rsidRPr="00446948" w:rsidRDefault="00123BA3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123BA3" w:rsidRPr="00446948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6E2416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Josvainių kultūros centras</w:t>
            </w:r>
          </w:p>
        </w:tc>
        <w:tc>
          <w:tcPr>
            <w:tcW w:w="2835" w:type="dxa"/>
            <w:shd w:val="clear" w:color="auto" w:fill="auto"/>
          </w:tcPr>
          <w:p w:rsidR="00123BA3" w:rsidRPr="00707A80" w:rsidRDefault="00707A80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="002A1A30"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 w:rsidR="001F6DF9"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123BA3" w:rsidRPr="00707A80" w:rsidRDefault="00F40E5B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III</w:t>
            </w:r>
            <w:r w:rsidR="008F300C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 ketvirtis</w:t>
            </w:r>
          </w:p>
        </w:tc>
      </w:tr>
      <w:tr w:rsidR="006E2416" w:rsidRPr="00707A80" w:rsidTr="00537725">
        <w:tc>
          <w:tcPr>
            <w:tcW w:w="851" w:type="dxa"/>
            <w:shd w:val="clear" w:color="auto" w:fill="auto"/>
          </w:tcPr>
          <w:p w:rsidR="006E2416" w:rsidRPr="00446948" w:rsidRDefault="006E2416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6E2416" w:rsidRPr="006E2416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Kėdainių kultūros centras</w:t>
            </w:r>
          </w:p>
        </w:tc>
        <w:tc>
          <w:tcPr>
            <w:tcW w:w="2835" w:type="dxa"/>
            <w:shd w:val="clear" w:color="auto" w:fill="auto"/>
          </w:tcPr>
          <w:p w:rsidR="006E2416" w:rsidRDefault="006E2416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6E2416" w:rsidRPr="00707A80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III  ketvirtis</w:t>
            </w:r>
          </w:p>
        </w:tc>
      </w:tr>
      <w:tr w:rsidR="006E2416" w:rsidRPr="00707A80" w:rsidTr="00537725">
        <w:tc>
          <w:tcPr>
            <w:tcW w:w="851" w:type="dxa"/>
            <w:shd w:val="clear" w:color="auto" w:fill="auto"/>
          </w:tcPr>
          <w:p w:rsidR="006E2416" w:rsidRPr="00446948" w:rsidRDefault="006E2416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6E2416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6E2416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Krakių kultūros centras</w:t>
            </w:r>
          </w:p>
        </w:tc>
        <w:tc>
          <w:tcPr>
            <w:tcW w:w="2835" w:type="dxa"/>
            <w:shd w:val="clear" w:color="auto" w:fill="auto"/>
          </w:tcPr>
          <w:p w:rsidR="006E2416" w:rsidRDefault="006E2416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6D4ED3">
              <w:rPr>
                <w:rFonts w:ascii="Times New Roman" w:hAnsi="Times New Roman"/>
                <w:sz w:val="23"/>
                <w:szCs w:val="23"/>
              </w:rPr>
              <w:lastRenderedPageBreak/>
              <w:t>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6E2416" w:rsidRPr="00707A80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lastRenderedPageBreak/>
              <w:t>III  ketvirtis</w:t>
            </w:r>
          </w:p>
        </w:tc>
      </w:tr>
      <w:tr w:rsidR="006E2416" w:rsidRPr="00707A80" w:rsidTr="00537725">
        <w:tc>
          <w:tcPr>
            <w:tcW w:w="851" w:type="dxa"/>
            <w:shd w:val="clear" w:color="auto" w:fill="auto"/>
          </w:tcPr>
          <w:p w:rsidR="006E2416" w:rsidRPr="00446948" w:rsidRDefault="006E2416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6E2416" w:rsidRPr="006E2416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6E2416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Šėtos kultūros centras</w:t>
            </w:r>
          </w:p>
        </w:tc>
        <w:tc>
          <w:tcPr>
            <w:tcW w:w="2835" w:type="dxa"/>
            <w:shd w:val="clear" w:color="auto" w:fill="auto"/>
          </w:tcPr>
          <w:p w:rsidR="006E2416" w:rsidRDefault="006E2416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6E2416" w:rsidRPr="00707A80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III  ketvirtis</w:t>
            </w:r>
          </w:p>
        </w:tc>
      </w:tr>
      <w:tr w:rsidR="006E2416" w:rsidRPr="00707A80" w:rsidTr="00537725">
        <w:tc>
          <w:tcPr>
            <w:tcW w:w="851" w:type="dxa"/>
            <w:shd w:val="clear" w:color="auto" w:fill="auto"/>
          </w:tcPr>
          <w:p w:rsidR="006E2416" w:rsidRPr="00446948" w:rsidRDefault="006E2416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6E2416" w:rsidRPr="006E2416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6E2416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Truskavos kultūros centras</w:t>
            </w:r>
          </w:p>
        </w:tc>
        <w:tc>
          <w:tcPr>
            <w:tcW w:w="2835" w:type="dxa"/>
            <w:shd w:val="clear" w:color="auto" w:fill="auto"/>
          </w:tcPr>
          <w:p w:rsidR="006E2416" w:rsidRDefault="006E2416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6E2416" w:rsidRPr="00707A80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III  ketvirtis</w:t>
            </w:r>
          </w:p>
        </w:tc>
      </w:tr>
      <w:tr w:rsidR="006E2416" w:rsidRPr="00707A80" w:rsidTr="00537725">
        <w:tc>
          <w:tcPr>
            <w:tcW w:w="851" w:type="dxa"/>
            <w:shd w:val="clear" w:color="auto" w:fill="auto"/>
          </w:tcPr>
          <w:p w:rsidR="006E2416" w:rsidRPr="00446948" w:rsidRDefault="006E2416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6E2416" w:rsidRPr="006E2416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6E2416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 xml:space="preserve">Visuomenės sveikatos biuras  </w:t>
            </w:r>
          </w:p>
        </w:tc>
        <w:tc>
          <w:tcPr>
            <w:tcW w:w="2835" w:type="dxa"/>
            <w:shd w:val="clear" w:color="auto" w:fill="auto"/>
          </w:tcPr>
          <w:p w:rsidR="006E2416" w:rsidRPr="00AC04BB" w:rsidRDefault="006E2416" w:rsidP="005346F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6E2416" w:rsidRPr="00707A80" w:rsidRDefault="00AC04BB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IV</w:t>
            </w:r>
            <w:r w:rsidR="006E2416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 ketvirtis</w:t>
            </w:r>
          </w:p>
        </w:tc>
      </w:tr>
      <w:tr w:rsidR="006E2416" w:rsidRPr="00707A80" w:rsidTr="00537725">
        <w:tc>
          <w:tcPr>
            <w:tcW w:w="851" w:type="dxa"/>
            <w:shd w:val="clear" w:color="auto" w:fill="auto"/>
          </w:tcPr>
          <w:p w:rsidR="006E2416" w:rsidRPr="00446948" w:rsidRDefault="006E2416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6E2416" w:rsidRPr="006E2416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6E2416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Kėdainių pirminės sveikatos priežiūros centras</w:t>
            </w:r>
          </w:p>
        </w:tc>
        <w:tc>
          <w:tcPr>
            <w:tcW w:w="2835" w:type="dxa"/>
            <w:shd w:val="clear" w:color="auto" w:fill="auto"/>
          </w:tcPr>
          <w:p w:rsidR="006E2416" w:rsidRDefault="006E2416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6E2416" w:rsidRPr="00707A80" w:rsidRDefault="00AC04BB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IV</w:t>
            </w:r>
            <w:r w:rsidR="006E2416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 ketvirtis</w:t>
            </w:r>
          </w:p>
        </w:tc>
      </w:tr>
      <w:tr w:rsidR="006E2416" w:rsidRPr="00707A80" w:rsidTr="00537725">
        <w:tc>
          <w:tcPr>
            <w:tcW w:w="851" w:type="dxa"/>
            <w:shd w:val="clear" w:color="auto" w:fill="auto"/>
          </w:tcPr>
          <w:p w:rsidR="006E2416" w:rsidRPr="00446948" w:rsidRDefault="006E2416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6E2416" w:rsidRPr="006E2416" w:rsidRDefault="006E2416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 w:rsidRPr="006E2416"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Kėdainių ligoninė</w:t>
            </w:r>
          </w:p>
        </w:tc>
        <w:tc>
          <w:tcPr>
            <w:tcW w:w="2835" w:type="dxa"/>
            <w:shd w:val="clear" w:color="auto" w:fill="auto"/>
          </w:tcPr>
          <w:p w:rsidR="006E2416" w:rsidRDefault="006E2416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</w:t>
            </w:r>
            <w:r w:rsidR="006D4ED3">
              <w:rPr>
                <w:rFonts w:ascii="Times New Roman" w:hAnsi="Times New Roman"/>
                <w:sz w:val="23"/>
                <w:szCs w:val="23"/>
              </w:rPr>
              <w:t>, užrašai</w:t>
            </w:r>
            <w:r w:rsidR="00AC04BB">
              <w:rPr>
                <w:rFonts w:ascii="Times New Roman" w:hAnsi="Times New Roman"/>
                <w:sz w:val="23"/>
                <w:szCs w:val="23"/>
              </w:rPr>
              <w:t xml:space="preserve"> patalpose ir iš</w:t>
            </w:r>
            <w:r w:rsidR="00AC04BB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="00AC04BB"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6E2416" w:rsidRPr="00707A80" w:rsidRDefault="00AC04BB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IV</w:t>
            </w:r>
            <w:r w:rsidR="006E2416" w:rsidRPr="00707A80"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 xml:space="preserve"> ketvirtis</w:t>
            </w:r>
          </w:p>
        </w:tc>
      </w:tr>
      <w:tr w:rsidR="00AC04BB" w:rsidRPr="00707A80" w:rsidTr="00537725">
        <w:tc>
          <w:tcPr>
            <w:tcW w:w="851" w:type="dxa"/>
            <w:shd w:val="clear" w:color="auto" w:fill="auto"/>
          </w:tcPr>
          <w:p w:rsidR="00AC04BB" w:rsidRPr="00446948" w:rsidRDefault="00AC04BB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:rsidR="00AC04BB" w:rsidRPr="006E2416" w:rsidRDefault="00AC04BB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Style w:val="Strong"/>
                <w:rFonts w:ascii="Times New Roman" w:hAnsi="Times New Roman"/>
                <w:b w:val="0"/>
                <w:sz w:val="23"/>
                <w:szCs w:val="23"/>
              </w:rPr>
              <w:t>Kėdainių turizmo ir verslo centras</w:t>
            </w:r>
          </w:p>
        </w:tc>
        <w:tc>
          <w:tcPr>
            <w:tcW w:w="2835" w:type="dxa"/>
            <w:shd w:val="clear" w:color="auto" w:fill="auto"/>
          </w:tcPr>
          <w:p w:rsidR="00AC04BB" w:rsidRDefault="00AC04BB" w:rsidP="005346F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707A80">
              <w:rPr>
                <w:rFonts w:ascii="Times New Roman" w:hAnsi="Times New Roman"/>
                <w:sz w:val="23"/>
                <w:szCs w:val="23"/>
              </w:rPr>
              <w:t>okumentai</w:t>
            </w:r>
            <w:r>
              <w:rPr>
                <w:rFonts w:ascii="Times New Roman" w:hAnsi="Times New Roman"/>
                <w:sz w:val="23"/>
                <w:szCs w:val="23"/>
              </w:rPr>
              <w:t>, svetainė, užrašai patalpose ir iš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>
              <w:rPr>
                <w:rFonts w:ascii="Times New Roman" w:hAnsi="Times New Roman"/>
                <w:sz w:val="23"/>
                <w:szCs w:val="23"/>
              </w:rPr>
              <w:t>rėje</w:t>
            </w:r>
          </w:p>
        </w:tc>
        <w:tc>
          <w:tcPr>
            <w:tcW w:w="1808" w:type="dxa"/>
            <w:shd w:val="clear" w:color="auto" w:fill="auto"/>
          </w:tcPr>
          <w:p w:rsidR="00AC04BB" w:rsidRPr="00707A80" w:rsidRDefault="00AC04BB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3"/>
                <w:szCs w:val="23"/>
              </w:rPr>
              <w:t>IV ketvirtis</w:t>
            </w:r>
          </w:p>
        </w:tc>
      </w:tr>
    </w:tbl>
    <w:p w:rsidR="00A34AF0" w:rsidRPr="00707A80" w:rsidRDefault="00A34AF0" w:rsidP="005346FB">
      <w:pPr>
        <w:pStyle w:val="NormalWeb"/>
        <w:spacing w:before="0" w:beforeAutospacing="0" w:after="0" w:afterAutospacing="0"/>
        <w:ind w:left="720"/>
        <w:rPr>
          <w:sz w:val="23"/>
          <w:szCs w:val="23"/>
        </w:rPr>
      </w:pPr>
    </w:p>
    <w:tbl>
      <w:tblPr>
        <w:tblW w:w="0" w:type="auto"/>
        <w:tblInd w:w="13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07"/>
      </w:tblGrid>
      <w:tr w:rsidR="00A34AF0" w:rsidRPr="00707A80" w:rsidTr="00EF1DA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307" w:type="dxa"/>
          </w:tcPr>
          <w:p w:rsidR="00A34AF0" w:rsidRPr="00707A80" w:rsidRDefault="00A34AF0" w:rsidP="005346FB">
            <w:pPr>
              <w:pStyle w:val="NormalWeb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</w:tbl>
    <w:p w:rsidR="00A34AF0" w:rsidRPr="00707A80" w:rsidRDefault="00A34AF0" w:rsidP="00687C7D">
      <w:pPr>
        <w:rPr>
          <w:rFonts w:ascii="Times New Roman" w:hAnsi="Times New Roman"/>
          <w:sz w:val="23"/>
          <w:szCs w:val="23"/>
        </w:rPr>
      </w:pPr>
    </w:p>
    <w:sectPr w:rsidR="00A34AF0" w:rsidRPr="00707A80" w:rsidSect="00024A51">
      <w:pgSz w:w="11906" w:h="16838"/>
      <w:pgMar w:top="1134" w:right="567" w:bottom="1134" w:left="1134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12" w:rsidRDefault="009D3912" w:rsidP="00F5122C">
      <w:pPr>
        <w:spacing w:after="0" w:line="240" w:lineRule="auto"/>
      </w:pPr>
      <w:r>
        <w:separator/>
      </w:r>
    </w:p>
  </w:endnote>
  <w:endnote w:type="continuationSeparator" w:id="0">
    <w:p w:rsidR="009D3912" w:rsidRDefault="009D3912" w:rsidP="00F5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12" w:rsidRDefault="009D3912" w:rsidP="00F5122C">
      <w:pPr>
        <w:spacing w:after="0" w:line="240" w:lineRule="auto"/>
      </w:pPr>
      <w:r>
        <w:separator/>
      </w:r>
    </w:p>
  </w:footnote>
  <w:footnote w:type="continuationSeparator" w:id="0">
    <w:p w:rsidR="009D3912" w:rsidRDefault="009D3912" w:rsidP="00F51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990"/>
    <w:multiLevelType w:val="multilevel"/>
    <w:tmpl w:val="F8DE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A3F9F"/>
    <w:multiLevelType w:val="hybridMultilevel"/>
    <w:tmpl w:val="88A0F1E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7AF6"/>
    <w:multiLevelType w:val="hybridMultilevel"/>
    <w:tmpl w:val="53FC46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05D93"/>
    <w:multiLevelType w:val="hybridMultilevel"/>
    <w:tmpl w:val="F76EDDD2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97B48"/>
    <w:multiLevelType w:val="hybridMultilevel"/>
    <w:tmpl w:val="8FB6D65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13287"/>
    <w:multiLevelType w:val="hybridMultilevel"/>
    <w:tmpl w:val="4A089E58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13126"/>
    <w:multiLevelType w:val="hybridMultilevel"/>
    <w:tmpl w:val="CAC68C12"/>
    <w:lvl w:ilvl="0" w:tplc="9B42D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61803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022DF"/>
    <w:multiLevelType w:val="hybridMultilevel"/>
    <w:tmpl w:val="3D0079C6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36804"/>
    <w:multiLevelType w:val="hybridMultilevel"/>
    <w:tmpl w:val="5254E1BA"/>
    <w:lvl w:ilvl="0" w:tplc="1B9C6F9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1F0A60"/>
    <w:multiLevelType w:val="hybridMultilevel"/>
    <w:tmpl w:val="FE300628"/>
    <w:lvl w:ilvl="0" w:tplc="0427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F0"/>
    <w:rsid w:val="00024A51"/>
    <w:rsid w:val="000403C2"/>
    <w:rsid w:val="00042614"/>
    <w:rsid w:val="000641A6"/>
    <w:rsid w:val="00086BC9"/>
    <w:rsid w:val="00093F41"/>
    <w:rsid w:val="000A5716"/>
    <w:rsid w:val="000B17DD"/>
    <w:rsid w:val="000F4B3C"/>
    <w:rsid w:val="001013D9"/>
    <w:rsid w:val="00116903"/>
    <w:rsid w:val="00123BA3"/>
    <w:rsid w:val="0014668B"/>
    <w:rsid w:val="0019016F"/>
    <w:rsid w:val="001933A7"/>
    <w:rsid w:val="0019372E"/>
    <w:rsid w:val="00194F54"/>
    <w:rsid w:val="001A26B8"/>
    <w:rsid w:val="001C4A31"/>
    <w:rsid w:val="001F6DF9"/>
    <w:rsid w:val="0021472E"/>
    <w:rsid w:val="00232F44"/>
    <w:rsid w:val="0024180F"/>
    <w:rsid w:val="00276562"/>
    <w:rsid w:val="0029490D"/>
    <w:rsid w:val="00297CAB"/>
    <w:rsid w:val="002A1A30"/>
    <w:rsid w:val="002A5083"/>
    <w:rsid w:val="002B6874"/>
    <w:rsid w:val="002C7E4D"/>
    <w:rsid w:val="002E106B"/>
    <w:rsid w:val="002E55BB"/>
    <w:rsid w:val="00323F48"/>
    <w:rsid w:val="00345731"/>
    <w:rsid w:val="00371F05"/>
    <w:rsid w:val="003D59B2"/>
    <w:rsid w:val="0040479E"/>
    <w:rsid w:val="00446948"/>
    <w:rsid w:val="00453B0F"/>
    <w:rsid w:val="004A460E"/>
    <w:rsid w:val="004C51B9"/>
    <w:rsid w:val="004E2055"/>
    <w:rsid w:val="0051447B"/>
    <w:rsid w:val="00515AE2"/>
    <w:rsid w:val="005346FB"/>
    <w:rsid w:val="00537725"/>
    <w:rsid w:val="005C6E88"/>
    <w:rsid w:val="005D433E"/>
    <w:rsid w:val="00605745"/>
    <w:rsid w:val="006221E6"/>
    <w:rsid w:val="00655B95"/>
    <w:rsid w:val="00667B29"/>
    <w:rsid w:val="00687C7D"/>
    <w:rsid w:val="0069794E"/>
    <w:rsid w:val="006C0A99"/>
    <w:rsid w:val="006D4ED3"/>
    <w:rsid w:val="006E2416"/>
    <w:rsid w:val="00707A80"/>
    <w:rsid w:val="0071598A"/>
    <w:rsid w:val="0076705F"/>
    <w:rsid w:val="007732BF"/>
    <w:rsid w:val="00782F0C"/>
    <w:rsid w:val="007912C7"/>
    <w:rsid w:val="007B2DD5"/>
    <w:rsid w:val="007B5AD3"/>
    <w:rsid w:val="007C7120"/>
    <w:rsid w:val="007D322E"/>
    <w:rsid w:val="007E1526"/>
    <w:rsid w:val="00872DC6"/>
    <w:rsid w:val="00876D61"/>
    <w:rsid w:val="008B653C"/>
    <w:rsid w:val="008F300C"/>
    <w:rsid w:val="008F4D7B"/>
    <w:rsid w:val="00920E9A"/>
    <w:rsid w:val="00982CCE"/>
    <w:rsid w:val="00982CFD"/>
    <w:rsid w:val="009D3912"/>
    <w:rsid w:val="009F1B31"/>
    <w:rsid w:val="009F1F75"/>
    <w:rsid w:val="00A04787"/>
    <w:rsid w:val="00A34AF0"/>
    <w:rsid w:val="00A3556F"/>
    <w:rsid w:val="00A438C6"/>
    <w:rsid w:val="00A5693A"/>
    <w:rsid w:val="00A9790E"/>
    <w:rsid w:val="00AA5D24"/>
    <w:rsid w:val="00AB49A9"/>
    <w:rsid w:val="00AB5637"/>
    <w:rsid w:val="00AC04BB"/>
    <w:rsid w:val="00B5536C"/>
    <w:rsid w:val="00B755B6"/>
    <w:rsid w:val="00B838BD"/>
    <w:rsid w:val="00C44D54"/>
    <w:rsid w:val="00C53048"/>
    <w:rsid w:val="00C54BF4"/>
    <w:rsid w:val="00C8446B"/>
    <w:rsid w:val="00C96AE0"/>
    <w:rsid w:val="00CA55C6"/>
    <w:rsid w:val="00CE6CD1"/>
    <w:rsid w:val="00DE3BB8"/>
    <w:rsid w:val="00E162C7"/>
    <w:rsid w:val="00E54F33"/>
    <w:rsid w:val="00EE4548"/>
    <w:rsid w:val="00EE457E"/>
    <w:rsid w:val="00EF1DA7"/>
    <w:rsid w:val="00F30029"/>
    <w:rsid w:val="00F367FF"/>
    <w:rsid w:val="00F40E5B"/>
    <w:rsid w:val="00F4630E"/>
    <w:rsid w:val="00F5122C"/>
    <w:rsid w:val="00FA66F0"/>
    <w:rsid w:val="00FB390C"/>
    <w:rsid w:val="00FB3D80"/>
    <w:rsid w:val="00FB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B12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A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1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aliases w:val="Char Char,Char Char Char Char1,Char Char Char Char Char"/>
    <w:link w:val="Subtitle"/>
    <w:locked/>
    <w:rsid w:val="00A34AF0"/>
    <w:rPr>
      <w:b/>
      <w:sz w:val="24"/>
      <w:lang w:eastAsia="zh-CN"/>
    </w:rPr>
  </w:style>
  <w:style w:type="paragraph" w:styleId="Subtitle">
    <w:name w:val="Subtitle"/>
    <w:aliases w:val="Char,Char Char Char,Char Char Char Char"/>
    <w:basedOn w:val="Normal"/>
    <w:link w:val="SubtitleChar"/>
    <w:qFormat/>
    <w:rsid w:val="00A34AF0"/>
    <w:pPr>
      <w:spacing w:after="0" w:line="240" w:lineRule="auto"/>
      <w:jc w:val="center"/>
    </w:pPr>
    <w:rPr>
      <w:b/>
      <w:sz w:val="24"/>
      <w:szCs w:val="20"/>
      <w:lang w:eastAsia="zh-CN"/>
    </w:rPr>
  </w:style>
  <w:style w:type="character" w:customStyle="1" w:styleId="AntrinispavadinimasDiagrama1">
    <w:name w:val="Antrinis pavadinimas Diagrama1"/>
    <w:uiPriority w:val="11"/>
    <w:rsid w:val="00A34AF0"/>
    <w:rPr>
      <w:rFonts w:ascii="Cambria" w:eastAsia="Times New Roman" w:hAnsi="Cambria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A34AF0"/>
    <w:rPr>
      <w:b/>
      <w:bCs/>
    </w:rPr>
  </w:style>
  <w:style w:type="character" w:styleId="Hyperlink">
    <w:name w:val="Hyperlink"/>
    <w:uiPriority w:val="99"/>
    <w:unhideWhenUsed/>
    <w:rsid w:val="00A34AF0"/>
    <w:rPr>
      <w:color w:val="707070"/>
      <w:u w:val="single"/>
    </w:rPr>
  </w:style>
  <w:style w:type="character" w:customStyle="1" w:styleId="skypev3tbinnertext">
    <w:name w:val="skype_v3_tb_innertext"/>
    <w:rsid w:val="00A34AF0"/>
  </w:style>
  <w:style w:type="character" w:customStyle="1" w:styleId="skypev3tbinjectionprint">
    <w:name w:val="skype_v3_tb_injection_print"/>
    <w:rsid w:val="00A34AF0"/>
  </w:style>
  <w:style w:type="paragraph" w:styleId="NormalWeb">
    <w:name w:val="Normal (Web)"/>
    <w:basedOn w:val="Normal"/>
    <w:uiPriority w:val="99"/>
    <w:unhideWhenUsed/>
    <w:rsid w:val="00A3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F5122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512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122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5122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029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rsid w:val="00EF1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2A1A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687C7D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A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1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aliases w:val="Char Char,Char Char Char Char1,Char Char Char Char Char"/>
    <w:link w:val="Subtitle"/>
    <w:locked/>
    <w:rsid w:val="00A34AF0"/>
    <w:rPr>
      <w:b/>
      <w:sz w:val="24"/>
      <w:lang w:eastAsia="zh-CN"/>
    </w:rPr>
  </w:style>
  <w:style w:type="paragraph" w:styleId="Subtitle">
    <w:name w:val="Subtitle"/>
    <w:aliases w:val="Char,Char Char Char,Char Char Char Char"/>
    <w:basedOn w:val="Normal"/>
    <w:link w:val="SubtitleChar"/>
    <w:qFormat/>
    <w:rsid w:val="00A34AF0"/>
    <w:pPr>
      <w:spacing w:after="0" w:line="240" w:lineRule="auto"/>
      <w:jc w:val="center"/>
    </w:pPr>
    <w:rPr>
      <w:b/>
      <w:sz w:val="24"/>
      <w:szCs w:val="20"/>
      <w:lang w:eastAsia="zh-CN"/>
    </w:rPr>
  </w:style>
  <w:style w:type="character" w:customStyle="1" w:styleId="AntrinispavadinimasDiagrama1">
    <w:name w:val="Antrinis pavadinimas Diagrama1"/>
    <w:uiPriority w:val="11"/>
    <w:rsid w:val="00A34AF0"/>
    <w:rPr>
      <w:rFonts w:ascii="Cambria" w:eastAsia="Times New Roman" w:hAnsi="Cambria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A34AF0"/>
    <w:rPr>
      <w:b/>
      <w:bCs/>
    </w:rPr>
  </w:style>
  <w:style w:type="character" w:styleId="Hyperlink">
    <w:name w:val="Hyperlink"/>
    <w:uiPriority w:val="99"/>
    <w:unhideWhenUsed/>
    <w:rsid w:val="00A34AF0"/>
    <w:rPr>
      <w:color w:val="707070"/>
      <w:u w:val="single"/>
    </w:rPr>
  </w:style>
  <w:style w:type="character" w:customStyle="1" w:styleId="skypev3tbinnertext">
    <w:name w:val="skype_v3_tb_innertext"/>
    <w:rsid w:val="00A34AF0"/>
  </w:style>
  <w:style w:type="character" w:customStyle="1" w:styleId="skypev3tbinjectionprint">
    <w:name w:val="skype_v3_tb_injection_print"/>
    <w:rsid w:val="00A34AF0"/>
  </w:style>
  <w:style w:type="paragraph" w:styleId="NormalWeb">
    <w:name w:val="Normal (Web)"/>
    <w:basedOn w:val="Normal"/>
    <w:uiPriority w:val="99"/>
    <w:unhideWhenUsed/>
    <w:rsid w:val="00A3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F5122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512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122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5122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029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rsid w:val="00EF1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2A1A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687C7D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9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2683</Words>
  <Characters>1530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R.Svediene</dc:creator>
  <cp:lastModifiedBy>Referente</cp:lastModifiedBy>
  <cp:revision>2</cp:revision>
  <cp:lastPrinted>2020-04-30T06:00:00Z</cp:lastPrinted>
  <dcterms:created xsi:type="dcterms:W3CDTF">2020-05-04T12:00:00Z</dcterms:created>
  <dcterms:modified xsi:type="dcterms:W3CDTF">2020-05-04T12:00:00Z</dcterms:modified>
</cp:coreProperties>
</file>