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object w:dxaOrig="73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644857183" r:id="rId9"/>
        </w:objec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KĖDAINIŲ RAJONO SAVIVALDYBĖS TARYBA</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SPRENDIMAS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DĖL </w:t>
      </w:r>
      <w:r w:rsidR="00CB16FD">
        <w:rPr>
          <w:rFonts w:ascii="Times New Roman" w:eastAsia="Times New Roman" w:hAnsi="Times New Roman"/>
          <w:b/>
          <w:sz w:val="24"/>
          <w:szCs w:val="24"/>
          <w:lang w:eastAsia="lt-LT"/>
        </w:rPr>
        <w:t xml:space="preserve">ASMENS DUOMENŲ TVARKYMO </w:t>
      </w:r>
      <w:r>
        <w:rPr>
          <w:rFonts w:ascii="Times New Roman" w:eastAsia="Times New Roman" w:hAnsi="Times New Roman"/>
          <w:b/>
          <w:sz w:val="24"/>
          <w:szCs w:val="24"/>
          <w:lang w:eastAsia="lt-LT"/>
        </w:rPr>
        <w:t xml:space="preserve">KĖDAINIŲ RAJONO SAVIVALDYBĖS </w:t>
      </w:r>
      <w:r w:rsidR="00CB16FD">
        <w:rPr>
          <w:rFonts w:ascii="Times New Roman" w:eastAsia="Times New Roman" w:hAnsi="Times New Roman"/>
          <w:b/>
          <w:sz w:val="24"/>
          <w:szCs w:val="24"/>
          <w:lang w:eastAsia="lt-LT"/>
        </w:rPr>
        <w:t>TARYBOS VEIKLOJE</w:t>
      </w:r>
      <w:r w:rsidR="007727BE">
        <w:rPr>
          <w:rFonts w:ascii="Times New Roman" w:eastAsia="Times New Roman" w:hAnsi="Times New Roman"/>
          <w:b/>
          <w:sz w:val="24"/>
          <w:szCs w:val="24"/>
          <w:lang w:eastAsia="lt-LT"/>
        </w:rPr>
        <w:t xml:space="preserve"> </w:t>
      </w:r>
      <w:r w:rsidR="004468F2">
        <w:rPr>
          <w:rFonts w:ascii="Times New Roman" w:eastAsia="Times New Roman" w:hAnsi="Times New Roman"/>
          <w:b/>
          <w:sz w:val="24"/>
          <w:szCs w:val="24"/>
          <w:lang w:eastAsia="lt-LT"/>
        </w:rPr>
        <w:t xml:space="preserve">REKOMENDACIJŲ </w:t>
      </w:r>
      <w:r w:rsidR="00CB16FD">
        <w:rPr>
          <w:rFonts w:ascii="Times New Roman" w:eastAsia="Times New Roman" w:hAnsi="Times New Roman"/>
          <w:b/>
          <w:sz w:val="24"/>
          <w:szCs w:val="24"/>
          <w:lang w:eastAsia="lt-LT"/>
        </w:rPr>
        <w:t>PATVIRTINIMO</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2020 m. vasario </w:t>
      </w:r>
      <w:r w:rsidR="00B550F8">
        <w:rPr>
          <w:rFonts w:ascii="Times New Roman" w:eastAsia="Times New Roman" w:hAnsi="Times New Roman"/>
          <w:sz w:val="24"/>
          <w:szCs w:val="24"/>
          <w:lang w:eastAsia="lt-LT"/>
        </w:rPr>
        <w:t>2</w:t>
      </w:r>
      <w:r w:rsidR="0060150F">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d. Nr. </w:t>
      </w:r>
      <w:r w:rsidR="00B550F8">
        <w:rPr>
          <w:rFonts w:ascii="Times New Roman" w:eastAsia="Times New Roman" w:hAnsi="Times New Roman"/>
          <w:sz w:val="24"/>
          <w:szCs w:val="24"/>
          <w:lang w:eastAsia="lt-LT"/>
        </w:rPr>
        <w:t>TS-69</w:t>
      </w:r>
    </w:p>
    <w:p w:rsidR="00CD75A3" w:rsidRDefault="00CD75A3" w:rsidP="00CD75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Kėdainiai</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p>
    <w:p w:rsidR="00CD75A3" w:rsidRPr="008A6178"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8A6178">
        <w:rPr>
          <w:rFonts w:ascii="Times New Roman" w:eastAsia="Times New Roman" w:hAnsi="Times New Roman"/>
          <w:sz w:val="24"/>
          <w:szCs w:val="24"/>
          <w:lang w:eastAsia="lt-LT"/>
        </w:rPr>
        <w:t xml:space="preserve">Vadovaudamasi Lietuvos Respublikos vietos savivaldos įstatymo </w:t>
      </w:r>
      <w:r w:rsidR="00CB16FD">
        <w:rPr>
          <w:rFonts w:ascii="Times New Roman" w:eastAsia="Times New Roman" w:hAnsi="Times New Roman"/>
          <w:sz w:val="24"/>
          <w:szCs w:val="24"/>
          <w:lang w:eastAsia="lt-LT"/>
        </w:rPr>
        <w:t>1</w:t>
      </w:r>
      <w:r w:rsidRPr="008A6178">
        <w:rPr>
          <w:rFonts w:ascii="Times New Roman" w:eastAsia="Times New Roman" w:hAnsi="Times New Roman"/>
          <w:sz w:val="24"/>
          <w:szCs w:val="24"/>
          <w:lang w:eastAsia="lt-LT"/>
        </w:rPr>
        <w:t>6 straipsnio</w:t>
      </w:r>
      <w:r w:rsidR="00CB16FD">
        <w:rPr>
          <w:rFonts w:ascii="Times New Roman" w:eastAsia="Times New Roman" w:hAnsi="Times New Roman"/>
          <w:sz w:val="24"/>
          <w:szCs w:val="24"/>
          <w:lang w:eastAsia="lt-LT"/>
        </w:rPr>
        <w:t xml:space="preserve"> 4 dalimi, </w:t>
      </w:r>
      <w:r w:rsidR="00CB16FD" w:rsidRPr="00CB16FD">
        <w:rPr>
          <w:rFonts w:ascii="Times New Roman" w:eastAsia="Times New Roman" w:hAnsi="Times New Roman"/>
          <w:sz w:val="24"/>
          <w:szCs w:val="24"/>
          <w:lang w:eastAsia="lt-LT"/>
        </w:rPr>
        <w:t>Europos Parlamento ir Tarybos 2016 m. balandžio 27 d. reglamento (ES) 2016/679 dėl fizinių asmenų apsaugos tvarkant asmens duomenis ir dėl laisvo tokių duomenų judėjimo ir kuriuo panaikinama Direktyva 95/46/EB 24 straipsnio 1 dalimi</w:t>
      </w:r>
      <w:r w:rsidRPr="008A6178">
        <w:rPr>
          <w:rFonts w:ascii="Times New Roman" w:eastAsia="Times New Roman" w:hAnsi="Times New Roman"/>
          <w:sz w:val="24"/>
          <w:szCs w:val="24"/>
          <w:lang w:eastAsia="lt-LT"/>
        </w:rPr>
        <w:t>, Kėdainių rajono savivaldybės taryba n u s p r e n d ž i a:</w:t>
      </w: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Patvirtinti Asmens duomenų tvarkymo K</w:t>
      </w:r>
      <w:r w:rsidRPr="00CB16FD">
        <w:rPr>
          <w:rFonts w:ascii="Times New Roman" w:eastAsia="Times New Roman" w:hAnsi="Times New Roman"/>
          <w:sz w:val="24"/>
          <w:szCs w:val="24"/>
          <w:lang w:eastAsia="lt-LT"/>
        </w:rPr>
        <w:t>ėdainių rajono savivaldybės</w:t>
      </w:r>
      <w:r>
        <w:rPr>
          <w:rFonts w:ascii="Times New Roman" w:eastAsia="Times New Roman" w:hAnsi="Times New Roman"/>
          <w:sz w:val="24"/>
          <w:szCs w:val="24"/>
          <w:lang w:eastAsia="lt-LT"/>
        </w:rPr>
        <w:t xml:space="preserve"> tarybos </w:t>
      </w:r>
      <w:r w:rsidR="004468F2">
        <w:rPr>
          <w:rFonts w:ascii="Times New Roman" w:eastAsia="Times New Roman" w:hAnsi="Times New Roman"/>
          <w:sz w:val="24"/>
          <w:szCs w:val="24"/>
          <w:lang w:eastAsia="lt-LT"/>
        </w:rPr>
        <w:t xml:space="preserve">veikloje rekomendacijas </w:t>
      </w:r>
      <w:r>
        <w:rPr>
          <w:rFonts w:ascii="Times New Roman" w:eastAsia="Times New Roman" w:hAnsi="Times New Roman"/>
          <w:sz w:val="24"/>
          <w:szCs w:val="24"/>
          <w:lang w:eastAsia="lt-LT"/>
        </w:rPr>
        <w:t>(pridedama).</w:t>
      </w:r>
    </w:p>
    <w:p w:rsidR="00E54D3A" w:rsidRDefault="00E54D3A"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highlight w:val="yellow"/>
          <w:lang w:eastAsia="lt-LT"/>
        </w:rPr>
      </w:pPr>
    </w:p>
    <w:p w:rsidR="00CD75A3" w:rsidRDefault="00CD75A3" w:rsidP="00CD75A3">
      <w:pPr>
        <w:suppressAutoHyphens/>
        <w:spacing w:after="0" w:line="240" w:lineRule="auto"/>
        <w:ind w:left="1080"/>
        <w:jc w:val="both"/>
        <w:rPr>
          <w:rFonts w:ascii="Times New Roman" w:eastAsia="Times New Roman" w:hAnsi="Times New Roman"/>
          <w:sz w:val="24"/>
          <w:szCs w:val="24"/>
          <w:lang w:eastAsia="lt-LT"/>
        </w:rPr>
      </w:pPr>
    </w:p>
    <w:p w:rsidR="00CD75A3" w:rsidRDefault="005478CD" w:rsidP="00CD75A3">
      <w:pPr>
        <w:suppressAutoHyphens/>
        <w:spacing w:after="0" w:line="240" w:lineRule="auto"/>
        <w:ind w:left="10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sidR="00B550F8">
        <w:rPr>
          <w:rFonts w:ascii="Times New Roman" w:eastAsia="Times New Roman" w:hAnsi="Times New Roman"/>
          <w:sz w:val="24"/>
          <w:szCs w:val="24"/>
          <w:lang w:eastAsia="lt-LT"/>
        </w:rPr>
        <w:tab/>
      </w:r>
      <w:r w:rsidR="00B550F8">
        <w:rPr>
          <w:rFonts w:ascii="Times New Roman" w:eastAsia="Times New Roman" w:hAnsi="Times New Roman"/>
          <w:sz w:val="24"/>
          <w:szCs w:val="24"/>
          <w:lang w:eastAsia="lt-LT"/>
        </w:rPr>
        <w:tab/>
      </w:r>
      <w:r w:rsidR="00B550F8">
        <w:rPr>
          <w:rFonts w:ascii="Times New Roman" w:eastAsia="Times New Roman" w:hAnsi="Times New Roman"/>
          <w:sz w:val="24"/>
          <w:szCs w:val="24"/>
          <w:lang w:eastAsia="lt-LT"/>
        </w:rPr>
        <w:tab/>
      </w:r>
      <w:r w:rsidR="00B550F8">
        <w:rPr>
          <w:rFonts w:ascii="Times New Roman" w:eastAsia="Times New Roman" w:hAnsi="Times New Roman"/>
          <w:sz w:val="24"/>
          <w:szCs w:val="24"/>
          <w:lang w:eastAsia="lt-LT"/>
        </w:rPr>
        <w:tab/>
      </w:r>
      <w:r w:rsidR="00B550F8">
        <w:rPr>
          <w:rFonts w:ascii="Times New Roman" w:eastAsia="Times New Roman" w:hAnsi="Times New Roman"/>
          <w:sz w:val="24"/>
          <w:szCs w:val="24"/>
          <w:lang w:eastAsia="lt-LT"/>
        </w:rPr>
        <w:tab/>
      </w:r>
      <w:r w:rsidR="00B550F8">
        <w:rPr>
          <w:rFonts w:ascii="Times New Roman" w:eastAsia="Times New Roman" w:hAnsi="Times New Roman"/>
          <w:sz w:val="24"/>
          <w:szCs w:val="24"/>
          <w:lang w:eastAsia="lt-LT"/>
        </w:rPr>
        <w:tab/>
        <w:t xml:space="preserve">       Valentinas Tamulis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B16FD" w:rsidRDefault="00CB16F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4468F2" w:rsidRDefault="004468F2"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BD296D" w:rsidRDefault="00BD296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BD296D" w:rsidRDefault="00BD296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B550F8" w:rsidRDefault="00B550F8" w:rsidP="00CD75A3">
      <w:pPr>
        <w:tabs>
          <w:tab w:val="left" w:pos="3240"/>
          <w:tab w:val="left" w:pos="6480"/>
        </w:tabs>
        <w:spacing w:after="0" w:line="240" w:lineRule="auto"/>
        <w:jc w:val="both"/>
        <w:rPr>
          <w:rFonts w:ascii="Times New Roman" w:eastAsia="Times New Roman" w:hAnsi="Times New Roman"/>
          <w:sz w:val="24"/>
          <w:szCs w:val="24"/>
          <w:lang w:eastAsia="lt-LT"/>
        </w:rPr>
      </w:pPr>
    </w:p>
    <w:p w:rsidR="00B550F8" w:rsidRDefault="00B550F8" w:rsidP="00CD75A3">
      <w:pPr>
        <w:tabs>
          <w:tab w:val="left" w:pos="3240"/>
          <w:tab w:val="left" w:pos="6480"/>
        </w:tabs>
        <w:spacing w:after="0" w:line="240" w:lineRule="auto"/>
        <w:jc w:val="both"/>
        <w:rPr>
          <w:rFonts w:ascii="Times New Roman" w:eastAsia="Times New Roman" w:hAnsi="Times New Roman"/>
          <w:sz w:val="24"/>
          <w:szCs w:val="24"/>
          <w:lang w:eastAsia="lt-LT"/>
        </w:rPr>
      </w:pPr>
    </w:p>
    <w:p w:rsidR="00CD75A3" w:rsidRDefault="00CB16FD" w:rsidP="00CD75A3">
      <w:pPr>
        <w:tabs>
          <w:tab w:val="left" w:pos="3240"/>
          <w:tab w:val="left" w:pos="648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rsidR="00491A4C" w:rsidRDefault="00491A4C" w:rsidP="00CD75A3">
      <w:pPr>
        <w:spacing w:after="0" w:line="240" w:lineRule="auto"/>
        <w:ind w:left="3888" w:firstLine="1296"/>
        <w:rPr>
          <w:rFonts w:ascii="Times New Roman" w:eastAsia="Times New Roman" w:hAnsi="Times New Roman"/>
          <w:sz w:val="24"/>
          <w:szCs w:val="24"/>
          <w:lang w:eastAsia="lt-LT"/>
        </w:rPr>
      </w:pP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PATVIRTINTA</w:t>
      </w: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Kėdainių rajono savivaldybės tarybos</w:t>
      </w: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2020 m. </w:t>
      </w:r>
      <w:r w:rsidR="00491A4C">
        <w:rPr>
          <w:rFonts w:ascii="Times New Roman" w:eastAsia="Times New Roman" w:hAnsi="Times New Roman"/>
          <w:sz w:val="24"/>
          <w:szCs w:val="24"/>
          <w:lang w:eastAsia="lt-LT"/>
        </w:rPr>
        <w:t>vasario</w:t>
      </w:r>
      <w:r>
        <w:rPr>
          <w:rFonts w:ascii="Times New Roman" w:eastAsia="Times New Roman" w:hAnsi="Times New Roman"/>
          <w:sz w:val="24"/>
          <w:szCs w:val="24"/>
          <w:lang w:eastAsia="lt-LT"/>
        </w:rPr>
        <w:t xml:space="preserve"> </w:t>
      </w:r>
      <w:r w:rsidR="00B550F8">
        <w:rPr>
          <w:rFonts w:ascii="Times New Roman" w:eastAsia="Times New Roman" w:hAnsi="Times New Roman"/>
          <w:sz w:val="24"/>
          <w:szCs w:val="24"/>
          <w:lang w:eastAsia="lt-LT"/>
        </w:rPr>
        <w:t>28</w:t>
      </w:r>
      <w:r>
        <w:rPr>
          <w:rFonts w:ascii="Times New Roman" w:eastAsia="Times New Roman" w:hAnsi="Times New Roman"/>
          <w:sz w:val="24"/>
          <w:szCs w:val="24"/>
          <w:lang w:eastAsia="lt-LT"/>
        </w:rPr>
        <w:t xml:space="preserve"> </w:t>
      </w:r>
      <w:r w:rsidR="00491A4C">
        <w:rPr>
          <w:rFonts w:ascii="Times New Roman" w:eastAsia="Times New Roman" w:hAnsi="Times New Roman"/>
          <w:sz w:val="24"/>
          <w:szCs w:val="24"/>
          <w:lang w:eastAsia="lt-LT"/>
        </w:rPr>
        <w:t>d.</w:t>
      </w:r>
      <w:r>
        <w:rPr>
          <w:rFonts w:ascii="Times New Roman" w:eastAsia="Times New Roman" w:hAnsi="Times New Roman"/>
          <w:sz w:val="24"/>
          <w:szCs w:val="24"/>
          <w:lang w:eastAsia="lt-LT"/>
        </w:rPr>
        <w:t xml:space="preserve"> sprendimu Nr.</w:t>
      </w:r>
      <w:r w:rsidR="00B550F8">
        <w:rPr>
          <w:rFonts w:ascii="Times New Roman" w:eastAsia="Times New Roman" w:hAnsi="Times New Roman"/>
          <w:sz w:val="24"/>
          <w:szCs w:val="24"/>
          <w:lang w:eastAsia="lt-LT"/>
        </w:rPr>
        <w:t xml:space="preserve"> TS-69</w:t>
      </w:r>
    </w:p>
    <w:p w:rsidR="00CD75A3" w:rsidRDefault="00CD75A3" w:rsidP="00CD75A3">
      <w:pPr>
        <w:spacing w:after="0" w:line="240" w:lineRule="auto"/>
        <w:ind w:left="3888" w:firstLine="1296"/>
        <w:rPr>
          <w:rFonts w:ascii="Times New Roman" w:eastAsia="Times New Roman" w:hAnsi="Times New Roman"/>
          <w:b/>
          <w:sz w:val="24"/>
          <w:szCs w:val="24"/>
          <w:lang w:eastAsia="lt-LT"/>
        </w:rPr>
      </w:pPr>
    </w:p>
    <w:p w:rsidR="00CD75A3" w:rsidRDefault="00CD75A3" w:rsidP="00CD75A3">
      <w:pPr>
        <w:spacing w:after="0" w:line="240" w:lineRule="auto"/>
        <w:ind w:left="3888" w:firstLine="1296"/>
        <w:rPr>
          <w:rFonts w:ascii="Times New Roman" w:eastAsia="Times New Roman" w:hAnsi="Times New Roman"/>
          <w:b/>
          <w:sz w:val="24"/>
          <w:szCs w:val="24"/>
          <w:lang w:eastAsia="lt-LT"/>
        </w:rPr>
      </w:pPr>
    </w:p>
    <w:p w:rsidR="004468F2" w:rsidRDefault="00CB16FD" w:rsidP="00CB16F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ASMENS DUOMENŲ TVARKYMO KĖDAINIŲ RAJONO SAVIVALDYBĖS </w:t>
      </w:r>
    </w:p>
    <w:p w:rsidR="00CD75A3" w:rsidRDefault="00CB16FD" w:rsidP="00CB16F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TARYBOS VEIKLOJE </w:t>
      </w:r>
      <w:r w:rsidR="004468F2">
        <w:rPr>
          <w:rFonts w:ascii="Times New Roman" w:eastAsia="Times New Roman" w:hAnsi="Times New Roman"/>
          <w:b/>
          <w:sz w:val="24"/>
          <w:szCs w:val="24"/>
          <w:lang w:eastAsia="lt-LT"/>
        </w:rPr>
        <w:t>REKOMENDACIJOS</w:t>
      </w:r>
    </w:p>
    <w:p w:rsidR="00CB16FD" w:rsidRDefault="00CB16FD" w:rsidP="00CB16FD">
      <w:pPr>
        <w:spacing w:after="0" w:line="240" w:lineRule="auto"/>
        <w:jc w:val="center"/>
        <w:rPr>
          <w:szCs w:val="24"/>
        </w:rPr>
      </w:pP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I SKYRIUS</w:t>
      </w: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BENDROSIOS NUOSTATOS</w:t>
      </w: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A74B9D" w:rsidP="00CB16FD">
      <w:pPr>
        <w:spacing w:after="0" w:line="240" w:lineRule="auto"/>
        <w:ind w:firstLine="709"/>
        <w:jc w:val="both"/>
        <w:rPr>
          <w:rFonts w:ascii="Times New Roman" w:hAnsi="Times New Roman"/>
          <w:sz w:val="24"/>
          <w:szCs w:val="24"/>
        </w:rPr>
      </w:pPr>
      <w:r>
        <w:rPr>
          <w:rFonts w:ascii="Times New Roman" w:hAnsi="Times New Roman"/>
          <w:sz w:val="24"/>
          <w:szCs w:val="24"/>
        </w:rPr>
        <w:t>1.  </w:t>
      </w:r>
      <w:r w:rsidR="00CB16FD" w:rsidRPr="00CB16FD">
        <w:rPr>
          <w:rFonts w:ascii="Times New Roman" w:hAnsi="Times New Roman"/>
          <w:sz w:val="24"/>
          <w:szCs w:val="24"/>
        </w:rPr>
        <w:t xml:space="preserve">Asmens duomenų tvarkymo </w:t>
      </w:r>
      <w:r>
        <w:rPr>
          <w:rFonts w:ascii="Times New Roman" w:eastAsia="Times New Roman" w:hAnsi="Times New Roman"/>
          <w:sz w:val="24"/>
          <w:szCs w:val="24"/>
          <w:lang w:eastAsia="lt-LT"/>
        </w:rPr>
        <w:t>K</w:t>
      </w:r>
      <w:r w:rsidRPr="00CB16FD">
        <w:rPr>
          <w:rFonts w:ascii="Times New Roman" w:eastAsia="Times New Roman" w:hAnsi="Times New Roman"/>
          <w:sz w:val="24"/>
          <w:szCs w:val="24"/>
          <w:lang w:eastAsia="lt-LT"/>
        </w:rPr>
        <w:t>ėdainių rajono savivaldybės</w:t>
      </w:r>
      <w:r w:rsidR="004468F2">
        <w:rPr>
          <w:rFonts w:ascii="Times New Roman" w:eastAsia="Times New Roman" w:hAnsi="Times New Roman"/>
          <w:sz w:val="24"/>
          <w:szCs w:val="24"/>
          <w:lang w:eastAsia="lt-LT"/>
        </w:rPr>
        <w:t xml:space="preserve"> tarybos veikloje rekomendacijos</w:t>
      </w:r>
      <w:r w:rsidR="004468F2">
        <w:rPr>
          <w:rFonts w:ascii="Times New Roman" w:hAnsi="Times New Roman"/>
          <w:sz w:val="24"/>
          <w:szCs w:val="24"/>
        </w:rPr>
        <w:t xml:space="preserve"> (toliau – Rekomendacijos) skirto</w:t>
      </w:r>
      <w:r>
        <w:rPr>
          <w:rFonts w:ascii="Times New Roman" w:hAnsi="Times New Roman"/>
          <w:sz w:val="24"/>
          <w:szCs w:val="24"/>
        </w:rPr>
        <w:t>s padėti Kėdainių rajono</w:t>
      </w:r>
      <w:r w:rsidR="00CB16FD" w:rsidRPr="00CB16FD">
        <w:rPr>
          <w:rFonts w:ascii="Times New Roman" w:hAnsi="Times New Roman"/>
          <w:sz w:val="24"/>
          <w:szCs w:val="24"/>
        </w:rPr>
        <w:t xml:space="preserve"> savivaldybės</w:t>
      </w:r>
      <w:r>
        <w:rPr>
          <w:rFonts w:ascii="Times New Roman" w:hAnsi="Times New Roman"/>
          <w:sz w:val="24"/>
          <w:szCs w:val="24"/>
        </w:rPr>
        <w:t xml:space="preserve"> (toliau – Savivaldybė)</w:t>
      </w:r>
      <w:r w:rsidR="00CB16FD" w:rsidRPr="00CB16FD">
        <w:rPr>
          <w:rFonts w:ascii="Times New Roman" w:hAnsi="Times New Roman"/>
          <w:sz w:val="24"/>
          <w:szCs w:val="24"/>
        </w:rPr>
        <w:t xml:space="preserve"> tarybos (toliau – Taryba) nariams</w:t>
      </w:r>
      <w:r w:rsidR="00BD3B2A">
        <w:rPr>
          <w:rFonts w:ascii="Times New Roman" w:hAnsi="Times New Roman"/>
          <w:sz w:val="24"/>
          <w:szCs w:val="24"/>
        </w:rPr>
        <w:t xml:space="preserve"> </w:t>
      </w:r>
      <w:r w:rsidR="00CB16FD" w:rsidRPr="00CB16FD">
        <w:rPr>
          <w:rFonts w:ascii="Times New Roman" w:hAnsi="Times New Roman"/>
          <w:sz w:val="24"/>
          <w:szCs w:val="24"/>
        </w:rPr>
        <w:t>tvarkyti asmens duomenis nepažeidžiant 2016 m. balandžio 27 d. Europos Parlamento ir Tarybos reglamento (ES) 2016/679 dėl fizinių asmenų apsaugos tvarkant asmens duomenis ir dėl laisvo tokių duomenų judėjimo ir kuriuo panaikinama Direktyva 95/46/EB (Bendrasis duomenų apsaugos reglamentas) (toliau − Reglamentas).</w:t>
      </w:r>
    </w:p>
    <w:p w:rsidR="00CB16FD" w:rsidRPr="00CB16FD" w:rsidRDefault="00A74B9D" w:rsidP="00CB16FD">
      <w:pPr>
        <w:spacing w:after="0" w:line="240" w:lineRule="auto"/>
        <w:ind w:firstLine="709"/>
        <w:jc w:val="both"/>
        <w:rPr>
          <w:rFonts w:ascii="Times New Roman" w:hAnsi="Times New Roman"/>
          <w:sz w:val="24"/>
          <w:szCs w:val="24"/>
        </w:rPr>
      </w:pPr>
      <w:r>
        <w:rPr>
          <w:rFonts w:ascii="Times New Roman" w:hAnsi="Times New Roman"/>
          <w:sz w:val="24"/>
          <w:szCs w:val="24"/>
        </w:rPr>
        <w:t>2. </w:t>
      </w:r>
      <w:r w:rsidR="00CB16FD" w:rsidRPr="00CB16FD">
        <w:rPr>
          <w:rFonts w:ascii="Times New Roman" w:hAnsi="Times New Roman"/>
          <w:sz w:val="24"/>
          <w:szCs w:val="24"/>
        </w:rPr>
        <w:t>Rekomendacijos parengtos vadovaujantis Reglamentu, Lietuvos Respublikos asmens duomenų teisinės apsaugos įstatymu, Valstybinės duomenų apsaugos inspekcijos rekomendacijomis ir kitais teisės aktais, reglamentuojančiais asmens duomenų tvarkymą.</w:t>
      </w:r>
    </w:p>
    <w:p w:rsidR="00CB16FD" w:rsidRPr="00CB16FD" w:rsidRDefault="00A74B9D" w:rsidP="00CB16FD">
      <w:pPr>
        <w:spacing w:after="0" w:line="240" w:lineRule="auto"/>
        <w:ind w:firstLine="709"/>
        <w:jc w:val="both"/>
        <w:rPr>
          <w:rFonts w:ascii="Times New Roman" w:hAnsi="Times New Roman"/>
          <w:sz w:val="24"/>
          <w:szCs w:val="24"/>
        </w:rPr>
      </w:pPr>
      <w:r>
        <w:rPr>
          <w:rFonts w:ascii="Times New Roman" w:hAnsi="Times New Roman"/>
          <w:sz w:val="24"/>
          <w:szCs w:val="24"/>
        </w:rPr>
        <w:t>3. </w:t>
      </w:r>
      <w:r w:rsidR="00CB16FD" w:rsidRPr="00CB16FD">
        <w:rPr>
          <w:rFonts w:ascii="Times New Roman" w:hAnsi="Times New Roman"/>
          <w:sz w:val="24"/>
          <w:szCs w:val="24"/>
        </w:rPr>
        <w:t>Rekomendacijose vartojamos sąvokos:</w:t>
      </w:r>
    </w:p>
    <w:p w:rsidR="00BD3B2A" w:rsidRPr="00CB16FD" w:rsidRDefault="00CB16FD" w:rsidP="00BD3B2A">
      <w:pPr>
        <w:spacing w:after="0" w:line="240" w:lineRule="auto"/>
        <w:ind w:firstLine="709"/>
        <w:jc w:val="both"/>
        <w:rPr>
          <w:rFonts w:ascii="Times New Roman" w:hAnsi="Times New Roman"/>
          <w:sz w:val="24"/>
          <w:szCs w:val="24"/>
        </w:rPr>
      </w:pPr>
      <w:r w:rsidRPr="00CB16FD">
        <w:rPr>
          <w:rFonts w:ascii="Times New Roman" w:hAnsi="Times New Roman"/>
          <w:sz w:val="24"/>
          <w:szCs w:val="24"/>
        </w:rPr>
        <w:t xml:space="preserve">3.1. </w:t>
      </w:r>
      <w:r w:rsidRPr="00BD3B2A">
        <w:rPr>
          <w:rFonts w:ascii="Times New Roman" w:hAnsi="Times New Roman"/>
          <w:bCs/>
          <w:sz w:val="24"/>
          <w:szCs w:val="24"/>
        </w:rPr>
        <w:t>Asmens duomenys</w:t>
      </w:r>
      <w:r w:rsidR="00BD3B2A">
        <w:rPr>
          <w:rFonts w:ascii="Times New Roman" w:hAnsi="Times New Roman"/>
          <w:sz w:val="24"/>
          <w:szCs w:val="24"/>
        </w:rPr>
        <w:t xml:space="preserve"> –</w:t>
      </w:r>
      <w:r w:rsidR="00A74B9D" w:rsidRPr="00A74B9D">
        <w:rPr>
          <w:rFonts w:ascii="Times New Roman" w:hAnsi="Times New Roman"/>
          <w:sz w:val="24"/>
          <w:szCs w:val="24"/>
        </w:rPr>
        <w:t xml:space="preserve"> bet kokia informacija apie fizinį asmenį, kurio tapatybė nustatyta arba kurio tapatybę galima nustatyti (duomenų subjektas); fizinis asmuo, kurio tapatybę galima nustatyti, yra asmuo, kurio tapatybę tiesiogiai arba netiesiogiai galima nustatyti, visų pirma pa</w:t>
      </w:r>
      <w:r w:rsidR="00BD3B2A">
        <w:rPr>
          <w:rFonts w:ascii="Times New Roman" w:hAnsi="Times New Roman"/>
          <w:sz w:val="24"/>
          <w:szCs w:val="24"/>
        </w:rPr>
        <w:t xml:space="preserve">gal identifikatorių, pvz., </w:t>
      </w:r>
      <w:r w:rsidR="00A74B9D" w:rsidRPr="00A74B9D">
        <w:rPr>
          <w:rFonts w:ascii="Times New Roman" w:hAnsi="Times New Roman"/>
          <w:sz w:val="24"/>
          <w:szCs w:val="24"/>
        </w:rPr>
        <w:t>vardą ir pavardę, asmens identifikavimo numerį, buvimo vietos duomenis ir interneto identifikatorių arba pagal vieną ar kelis to fizinio asmens fizinės, fiziologinės, genetinės, psichinės, ekonominės, kultūrinės ar socialinės tapatybės požymius</w:t>
      </w:r>
      <w:r w:rsidR="00BD3B2A">
        <w:rPr>
          <w:rFonts w:ascii="Times New Roman" w:hAnsi="Times New Roman"/>
          <w:sz w:val="24"/>
          <w:szCs w:val="24"/>
        </w:rPr>
        <w:t xml:space="preserve"> (</w:t>
      </w:r>
      <w:r w:rsidR="00BD3B2A" w:rsidRPr="00CB16FD">
        <w:rPr>
          <w:rFonts w:ascii="Times New Roman" w:hAnsi="Times New Roman"/>
          <w:sz w:val="24"/>
          <w:szCs w:val="24"/>
        </w:rPr>
        <w:t>užimamos pareigos, tarnybinio nusižengimo padarymo aplinkybės, išsilavinimas, amžius, darbovietė, hobiai ir pan.</w:t>
      </w:r>
      <w:r w:rsidR="00BD3B2A">
        <w:rPr>
          <w:rFonts w:ascii="Times New Roman" w:hAnsi="Times New Roman"/>
          <w:sz w:val="24"/>
          <w:szCs w:val="24"/>
        </w:rPr>
        <w:t>).</w:t>
      </w:r>
    </w:p>
    <w:p w:rsidR="00CB16FD" w:rsidRPr="00CB16FD" w:rsidRDefault="00CB16FD" w:rsidP="00CB16FD">
      <w:pPr>
        <w:spacing w:after="0" w:line="240" w:lineRule="auto"/>
        <w:ind w:firstLine="709"/>
        <w:jc w:val="both"/>
        <w:rPr>
          <w:rFonts w:ascii="Times New Roman" w:hAnsi="Times New Roman"/>
          <w:sz w:val="24"/>
          <w:szCs w:val="24"/>
        </w:rPr>
      </w:pPr>
      <w:r w:rsidRPr="00CB16FD">
        <w:rPr>
          <w:rFonts w:ascii="Times New Roman" w:hAnsi="Times New Roman"/>
          <w:sz w:val="24"/>
          <w:szCs w:val="24"/>
        </w:rPr>
        <w:t xml:space="preserve">3.2. </w:t>
      </w:r>
      <w:r w:rsidRPr="00BD3B2A">
        <w:rPr>
          <w:rFonts w:ascii="Times New Roman" w:hAnsi="Times New Roman"/>
          <w:bCs/>
          <w:sz w:val="24"/>
          <w:szCs w:val="24"/>
        </w:rPr>
        <w:t>Trečiosios šalys</w:t>
      </w:r>
      <w:r w:rsidRPr="00CB16FD">
        <w:rPr>
          <w:rFonts w:ascii="Times New Roman" w:hAnsi="Times New Roman"/>
          <w:sz w:val="24"/>
          <w:szCs w:val="24"/>
        </w:rPr>
        <w:t xml:space="preserve"> – fizinis arba juridinis asmuo, valdžios institucija ar kita įstaiga, kuri nėra duomenų subjektas, duomenų valdytojas, duomenų tvarkytojas, arba asmenys, kuriems tiesioginiu duomenų valdytojo arba duomenų tvarkytojo įgaliojimu leidžiama tvarkyti asmens duomenis, pavyzdžiui, Tarybos nario šeimos nariai, Tarybos nario kita darbovietė, žiniasklaida ir pan. </w:t>
      </w:r>
    </w:p>
    <w:p w:rsidR="00CB16FD" w:rsidRDefault="00CB16FD" w:rsidP="00CB16FD">
      <w:pPr>
        <w:spacing w:after="0" w:line="240" w:lineRule="auto"/>
        <w:ind w:firstLine="709"/>
        <w:jc w:val="both"/>
        <w:rPr>
          <w:rFonts w:ascii="Times New Roman" w:hAnsi="Times New Roman"/>
          <w:sz w:val="24"/>
          <w:szCs w:val="24"/>
        </w:rPr>
      </w:pPr>
      <w:r w:rsidRPr="00CB16FD">
        <w:rPr>
          <w:rFonts w:ascii="Times New Roman" w:hAnsi="Times New Roman"/>
          <w:sz w:val="24"/>
          <w:szCs w:val="24"/>
        </w:rPr>
        <w:t>4. Kitos Rekomendacijose vartojamos sąvokos atitinka Reglamente apibrėžtas sąvokas.</w:t>
      </w:r>
    </w:p>
    <w:p w:rsidR="00CB16FD" w:rsidRPr="00CB16FD" w:rsidRDefault="00CB16FD" w:rsidP="00CB16FD">
      <w:pPr>
        <w:spacing w:after="0" w:line="240" w:lineRule="auto"/>
        <w:ind w:firstLine="709"/>
        <w:jc w:val="both"/>
        <w:rPr>
          <w:rFonts w:ascii="Times New Roman" w:hAnsi="Times New Roman"/>
          <w:sz w:val="24"/>
          <w:szCs w:val="24"/>
        </w:rPr>
      </w:pP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II SKYRIUS</w:t>
      </w: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DUOMENŲ TVARKYMAS TARYBOS NARIO VEIKLOJE</w:t>
      </w:r>
    </w:p>
    <w:p w:rsidR="00CB16FD" w:rsidRPr="00CB16FD" w:rsidRDefault="00CB16FD" w:rsidP="00CB16FD">
      <w:pPr>
        <w:spacing w:after="0" w:line="240" w:lineRule="auto"/>
        <w:ind w:firstLine="62"/>
        <w:jc w:val="both"/>
        <w:rPr>
          <w:rFonts w:ascii="Times New Roman" w:hAnsi="Times New Roman"/>
          <w:sz w:val="24"/>
          <w:szCs w:val="24"/>
        </w:rPr>
      </w:pPr>
    </w:p>
    <w:p w:rsidR="00D56979" w:rsidRDefault="00A74B9D" w:rsidP="00D56979">
      <w:pPr>
        <w:spacing w:after="0" w:line="240" w:lineRule="auto"/>
        <w:ind w:firstLine="709"/>
        <w:jc w:val="both"/>
        <w:rPr>
          <w:rFonts w:ascii="Times New Roman" w:hAnsi="Times New Roman"/>
          <w:sz w:val="24"/>
          <w:szCs w:val="24"/>
        </w:rPr>
      </w:pPr>
      <w:r>
        <w:rPr>
          <w:rFonts w:ascii="Times New Roman" w:hAnsi="Times New Roman"/>
          <w:sz w:val="24"/>
          <w:szCs w:val="24"/>
        </w:rPr>
        <w:t>5.  </w:t>
      </w:r>
      <w:r w:rsidR="00ED7CAE">
        <w:rPr>
          <w:rFonts w:ascii="Times New Roman" w:hAnsi="Times New Roman"/>
          <w:sz w:val="24"/>
          <w:szCs w:val="24"/>
        </w:rPr>
        <w:t>Tarybos nariams rekomenduojama</w:t>
      </w:r>
      <w:r w:rsidR="00CB16FD" w:rsidRPr="00CB16FD">
        <w:rPr>
          <w:rFonts w:ascii="Times New Roman" w:hAnsi="Times New Roman"/>
          <w:sz w:val="24"/>
          <w:szCs w:val="24"/>
        </w:rPr>
        <w:t xml:space="preserve"> laikytis Rekomendacijų ir</w:t>
      </w:r>
      <w:r>
        <w:rPr>
          <w:rFonts w:ascii="Times New Roman" w:hAnsi="Times New Roman"/>
          <w:sz w:val="24"/>
          <w:szCs w:val="24"/>
        </w:rPr>
        <w:t xml:space="preserve"> prisidėti įgyvendinant S</w:t>
      </w:r>
      <w:r w:rsidR="00CB16FD" w:rsidRPr="00CB16FD">
        <w:rPr>
          <w:rFonts w:ascii="Times New Roman" w:hAnsi="Times New Roman"/>
          <w:sz w:val="24"/>
          <w:szCs w:val="24"/>
        </w:rPr>
        <w:t>avivaldybės įdiegtas organizacines ir technines priemones, skirtas apsaugoti asmens duomenis nuo atsitiktinio ar neteisėto sunaikinimo, pakeitimo, atskleidimo, taip pat nuo be</w:t>
      </w:r>
      <w:r w:rsidR="00D56979">
        <w:rPr>
          <w:rFonts w:ascii="Times New Roman" w:hAnsi="Times New Roman"/>
          <w:sz w:val="24"/>
          <w:szCs w:val="24"/>
        </w:rPr>
        <w:t>t kokio kito neteisėto tvarkymo.</w:t>
      </w:r>
    </w:p>
    <w:p w:rsidR="00D56979" w:rsidRDefault="00D56979" w:rsidP="00D5697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6. </w:t>
      </w:r>
      <w:r w:rsidRPr="00D56979">
        <w:rPr>
          <w:rFonts w:ascii="Times New Roman" w:eastAsia="Times New Roman" w:hAnsi="Times New Roman"/>
          <w:sz w:val="24"/>
          <w:szCs w:val="24"/>
          <w:lang w:eastAsia="lt-LT"/>
        </w:rPr>
        <w:t xml:space="preserve">Savivaldybės tarybos nariams tvarkant asmens duomenis privaloma laikytis </w:t>
      </w:r>
      <w:r w:rsidR="004D3B46">
        <w:rPr>
          <w:rFonts w:ascii="Times New Roman" w:eastAsia="Times New Roman" w:hAnsi="Times New Roman"/>
          <w:sz w:val="24"/>
          <w:szCs w:val="24"/>
          <w:lang w:eastAsia="lt-LT"/>
        </w:rPr>
        <w:t>R</w:t>
      </w:r>
      <w:r w:rsidRPr="00D56979">
        <w:rPr>
          <w:rFonts w:ascii="Times New Roman" w:eastAsia="Times New Roman" w:hAnsi="Times New Roman"/>
          <w:sz w:val="24"/>
          <w:szCs w:val="24"/>
          <w:lang w:eastAsia="lt-LT"/>
        </w:rPr>
        <w:t>eglamente įtvirtintų su asmens duomenų tvarkymu susijusių principų:</w:t>
      </w:r>
      <w:bookmarkStart w:id="1" w:name="part_ab30cd08aa484f7d813a88769d914f4a"/>
      <w:bookmarkEnd w:id="1"/>
    </w:p>
    <w:p w:rsidR="00D56979" w:rsidRDefault="00D56979" w:rsidP="00D5697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6.1. </w:t>
      </w:r>
      <w:r w:rsidRPr="00D56979">
        <w:rPr>
          <w:rFonts w:ascii="Times New Roman" w:eastAsia="Times New Roman" w:hAnsi="Times New Roman"/>
          <w:sz w:val="24"/>
          <w:szCs w:val="24"/>
          <w:lang w:eastAsia="lt-LT"/>
        </w:rPr>
        <w:t>teisėtumo, sąžiningumo ir skaidrumo – asmens duomenis tvarkyti teisėtai, sąžiningai ir skaidriai;</w:t>
      </w:r>
      <w:bookmarkStart w:id="2" w:name="part_8f0ff381469544eb9db70a6b9678d7bd"/>
      <w:bookmarkEnd w:id="2"/>
    </w:p>
    <w:p w:rsidR="00D56979" w:rsidRDefault="00D56979" w:rsidP="00D5697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6.2. </w:t>
      </w:r>
      <w:r w:rsidRPr="00D56979">
        <w:rPr>
          <w:rFonts w:ascii="Times New Roman" w:eastAsia="Times New Roman" w:hAnsi="Times New Roman"/>
          <w:sz w:val="24"/>
          <w:szCs w:val="24"/>
          <w:lang w:eastAsia="lt-LT"/>
        </w:rPr>
        <w:t>tikslo apribojimo – asmens duomenis rinkti nustatytais, aiškiai apibrėžtais bei teisėtais tikslais, asmens duomenų netvarkyti su tais tikslais nesuderinamu būdu;</w:t>
      </w:r>
      <w:bookmarkStart w:id="3" w:name="part_9cf3cf11e0fb46ef99140cc3661cbe4f"/>
      <w:bookmarkEnd w:id="3"/>
    </w:p>
    <w:p w:rsidR="00D56979" w:rsidRDefault="00D56979" w:rsidP="00D5697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6.3. </w:t>
      </w:r>
      <w:r w:rsidRPr="00D56979">
        <w:rPr>
          <w:rFonts w:ascii="Times New Roman" w:eastAsia="Times New Roman" w:hAnsi="Times New Roman"/>
          <w:sz w:val="24"/>
          <w:szCs w:val="24"/>
          <w:lang w:eastAsia="lt-LT"/>
        </w:rPr>
        <w:t>duomenų kiekio mažinimo – tvarkyti tik tuos asmens duomenis, kurie yra būtini savivaldybės tarybos nario funkcijoms vykdyti, nekaupti ir netvarkyti perteklinių asmens duomenų, kurie nėra būtini siekiamiems tikslams pasiekti;</w:t>
      </w:r>
      <w:bookmarkStart w:id="4" w:name="part_f3ab2c730bbc408484786e16d2bd78e6"/>
      <w:bookmarkEnd w:id="4"/>
    </w:p>
    <w:p w:rsidR="00D56979" w:rsidRDefault="00D56979" w:rsidP="00D5697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6.4. </w:t>
      </w:r>
      <w:r w:rsidRPr="00D56979">
        <w:rPr>
          <w:rFonts w:ascii="Times New Roman" w:eastAsia="Times New Roman" w:hAnsi="Times New Roman"/>
          <w:sz w:val="24"/>
          <w:szCs w:val="24"/>
          <w:lang w:eastAsia="lt-LT"/>
        </w:rPr>
        <w:t>tikslumo – užtikrinti asmens duomenų tikslumą ir, jei reikia dėl asmens duomenų tvarkymo, juos atnaujinti, netikslius ar neišsamius duomenis ištaisyti, papildyti, sunaikinti arba jų tvarkymą sustabdyti;</w:t>
      </w:r>
      <w:bookmarkStart w:id="5" w:name="part_469bb60569374d59b4290bda22d5513a"/>
      <w:bookmarkEnd w:id="5"/>
    </w:p>
    <w:p w:rsidR="00D56979" w:rsidRDefault="00D56979" w:rsidP="00D5697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Pr="00D56979">
        <w:rPr>
          <w:rFonts w:ascii="Times New Roman" w:eastAsia="Times New Roman" w:hAnsi="Times New Roman"/>
          <w:sz w:val="24"/>
          <w:szCs w:val="24"/>
          <w:lang w:eastAsia="lt-LT"/>
        </w:rPr>
        <w:t>.5. saugojimo trukmės apribojimo – asmens duomenis saugoti ne ilgiau, nei to reikalauja duomenų tvarkymo tikslai. Leistina asmens duomenų saugojimo trukmė vertinama pagal teisėtą tvarkymo tikslą, kuris nurodytas Lietuvos Respublikos dokumentų ir archyvų įstatyme ir jį įgyvendinančiuose teisės aktuose;</w:t>
      </w:r>
      <w:bookmarkStart w:id="6" w:name="part_8141b6e230ef4cea88464fdad22082e8"/>
      <w:bookmarkEnd w:id="6"/>
    </w:p>
    <w:p w:rsidR="00D56979" w:rsidRPr="00CB16FD" w:rsidRDefault="00D56979" w:rsidP="00CB16FD">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D56979">
        <w:rPr>
          <w:rFonts w:ascii="Times New Roman" w:eastAsia="Times New Roman" w:hAnsi="Times New Roman"/>
          <w:sz w:val="24"/>
          <w:szCs w:val="24"/>
          <w:lang w:eastAsia="lt-LT"/>
        </w:rPr>
        <w:t>.6. vientisumo ir konfidencialumo – užtikrinti tinkamą asmens duomenų saugumą, įskaitant apsaugą nuo duomenų tvarkymo be leidimo, neteisėto duomenų tvarkymo, netyčinio praradimo, sunaikinimo ar sugadinimo.</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7</w:t>
      </w:r>
      <w:r w:rsidR="00A74B9D">
        <w:rPr>
          <w:rFonts w:ascii="Times New Roman" w:hAnsi="Times New Roman"/>
          <w:sz w:val="24"/>
          <w:szCs w:val="24"/>
        </w:rPr>
        <w:t>.</w:t>
      </w:r>
      <w:r w:rsidR="00CB16FD" w:rsidRPr="00CB16FD">
        <w:rPr>
          <w:rFonts w:ascii="Times New Roman" w:hAnsi="Times New Roman"/>
          <w:sz w:val="24"/>
          <w:szCs w:val="24"/>
        </w:rPr>
        <w:t xml:space="preserve"> Tarybos narys, savo veiklos metu sužinojęs asmens duomenis, negali:</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7</w:t>
      </w:r>
      <w:r w:rsidR="00A74B9D">
        <w:rPr>
          <w:rFonts w:ascii="Times New Roman" w:hAnsi="Times New Roman"/>
          <w:sz w:val="24"/>
          <w:szCs w:val="24"/>
        </w:rPr>
        <w:t>.1.</w:t>
      </w:r>
      <w:r w:rsidR="00CB16FD" w:rsidRPr="00CB16FD">
        <w:rPr>
          <w:rFonts w:ascii="Times New Roman" w:hAnsi="Times New Roman"/>
          <w:sz w:val="24"/>
          <w:szCs w:val="24"/>
        </w:rPr>
        <w:t> jų atskleisti trečiosioms šalims, pavyzdžiui, žiniasklaidai, šeimos nariams ir kitiems asmenims;</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7</w:t>
      </w:r>
      <w:r w:rsidR="00A74B9D">
        <w:rPr>
          <w:rFonts w:ascii="Times New Roman" w:hAnsi="Times New Roman"/>
          <w:sz w:val="24"/>
          <w:szCs w:val="24"/>
        </w:rPr>
        <w:t>.2.</w:t>
      </w:r>
      <w:r w:rsidR="00CB16FD" w:rsidRPr="00CB16FD">
        <w:rPr>
          <w:rFonts w:ascii="Times New Roman" w:hAnsi="Times New Roman"/>
          <w:sz w:val="24"/>
          <w:szCs w:val="24"/>
        </w:rPr>
        <w:t> jų viešinti savo asmeniniuose tinklaraščiuose ar kituose socialiniuose tinkluose.</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8</w:t>
      </w:r>
      <w:r w:rsidR="00A74B9D">
        <w:rPr>
          <w:rFonts w:ascii="Times New Roman" w:hAnsi="Times New Roman"/>
          <w:sz w:val="24"/>
          <w:szCs w:val="24"/>
        </w:rPr>
        <w:t>. </w:t>
      </w:r>
      <w:r w:rsidR="00CB16FD" w:rsidRPr="00CB16FD">
        <w:rPr>
          <w:rFonts w:ascii="Times New Roman" w:hAnsi="Times New Roman"/>
          <w:sz w:val="24"/>
          <w:szCs w:val="24"/>
        </w:rPr>
        <w:t>Tarybos narys yra atsakingas už savo kompiuteryje ar kitose išorinėse laikmenose sukauptus asmens duomenis ir jų techninę apsaugą (slaptažodžiai, antivirusinės programos).</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9</w:t>
      </w:r>
      <w:r w:rsidR="00A74B9D">
        <w:rPr>
          <w:rFonts w:ascii="Times New Roman" w:hAnsi="Times New Roman"/>
          <w:sz w:val="24"/>
          <w:szCs w:val="24"/>
        </w:rPr>
        <w:t>. </w:t>
      </w:r>
      <w:r w:rsidR="00CB16FD" w:rsidRPr="00CB16FD">
        <w:rPr>
          <w:rFonts w:ascii="Times New Roman" w:hAnsi="Times New Roman"/>
          <w:sz w:val="24"/>
          <w:szCs w:val="24"/>
        </w:rPr>
        <w:t>Tarybos narys, turintis dokumentus su asmens duomenimis, turi juos nuasmeninti prieš siųsdamas juos elektroniniu paštu.</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10</w:t>
      </w:r>
      <w:r w:rsidR="00A74B9D">
        <w:rPr>
          <w:rFonts w:ascii="Times New Roman" w:hAnsi="Times New Roman"/>
          <w:sz w:val="24"/>
          <w:szCs w:val="24"/>
        </w:rPr>
        <w:t>. </w:t>
      </w:r>
      <w:r w:rsidR="00CB16FD" w:rsidRPr="00CB16FD">
        <w:rPr>
          <w:rFonts w:ascii="Times New Roman" w:hAnsi="Times New Roman"/>
          <w:sz w:val="24"/>
          <w:szCs w:val="24"/>
        </w:rPr>
        <w:t>Teisės aktus, jų projektus ir kitus dokumentus su asmens duomenimis galima laikyti iki tol, kol pasiekiamas su šiais asmens duomenimis susijęs tikslas.</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11</w:t>
      </w:r>
      <w:r w:rsidR="00A74B9D">
        <w:rPr>
          <w:rFonts w:ascii="Times New Roman" w:hAnsi="Times New Roman"/>
          <w:sz w:val="24"/>
          <w:szCs w:val="24"/>
        </w:rPr>
        <w:t>. </w:t>
      </w:r>
      <w:r w:rsidR="00CB16FD" w:rsidRPr="00CB16FD">
        <w:rPr>
          <w:rFonts w:ascii="Times New Roman" w:hAnsi="Times New Roman"/>
          <w:sz w:val="24"/>
          <w:szCs w:val="24"/>
        </w:rPr>
        <w:t>Popierinės dokumentų kopijos naikinamos popieriaus smulkintuvu ar kitomis priemonėmis, kurios užtikrina asmens duomenų visišką sunaikinimą.</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12</w:t>
      </w:r>
      <w:r w:rsidR="00A74B9D">
        <w:rPr>
          <w:rFonts w:ascii="Times New Roman" w:hAnsi="Times New Roman"/>
          <w:sz w:val="24"/>
          <w:szCs w:val="24"/>
        </w:rPr>
        <w:t>. </w:t>
      </w:r>
      <w:r w:rsidR="00CB16FD" w:rsidRPr="00CB16FD">
        <w:rPr>
          <w:rFonts w:ascii="Times New Roman" w:hAnsi="Times New Roman"/>
          <w:sz w:val="24"/>
          <w:szCs w:val="24"/>
        </w:rPr>
        <w:t>Rengiant Tarybos sprendimų projektus rekomenduojama vengti perteklinių duomenų apie fizinius asmenis, jei to daryti neįpareigoja konkretus teisės aktas ar kitos su dokumento rengimu susijusios aplinkybės, dėl kurių atskleisti asmens duomenis yra būtina, kad būtų įgyvendinti siekiami tikslai.</w:t>
      </w: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III SKYRIUS</w:t>
      </w: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DUOMENŲ TVARKYMAS TIESIOGINIŲ TRANSLIACIJŲ METU</w:t>
      </w: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13</w:t>
      </w:r>
      <w:r w:rsidR="00234589">
        <w:rPr>
          <w:rFonts w:ascii="Times New Roman" w:hAnsi="Times New Roman"/>
          <w:sz w:val="24"/>
          <w:szCs w:val="24"/>
        </w:rPr>
        <w:t xml:space="preserve">. </w:t>
      </w:r>
      <w:r w:rsidR="00CB16FD" w:rsidRPr="00CB16FD">
        <w:rPr>
          <w:rFonts w:ascii="Times New Roman" w:hAnsi="Times New Roman"/>
          <w:sz w:val="24"/>
          <w:szCs w:val="24"/>
        </w:rPr>
        <w:t>Tarybos posėdžių metu Tarybos narys turi vengti naudoti konkrečių fizinių asmenų duomenis (vardas, pavardė, kontaktiniai duomenys, administracinių ar kitokių nusižengimų padarymas) ir minėti aplinkybes, kurias sužinojo savo veikloje.</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14</w:t>
      </w:r>
      <w:r w:rsidR="00A74B9D">
        <w:rPr>
          <w:rFonts w:ascii="Times New Roman" w:hAnsi="Times New Roman"/>
          <w:sz w:val="24"/>
          <w:szCs w:val="24"/>
        </w:rPr>
        <w:t>.</w:t>
      </w:r>
      <w:r w:rsidR="00CB16FD" w:rsidRPr="00CB16FD">
        <w:rPr>
          <w:rFonts w:ascii="Times New Roman" w:hAnsi="Times New Roman"/>
          <w:sz w:val="24"/>
          <w:szCs w:val="24"/>
        </w:rPr>
        <w:t xml:space="preserve"> Tarybos posėdžio metu:</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14</w:t>
      </w:r>
      <w:r w:rsidR="00CB16FD" w:rsidRPr="00CB16FD">
        <w:rPr>
          <w:rFonts w:ascii="Times New Roman" w:hAnsi="Times New Roman"/>
          <w:sz w:val="24"/>
          <w:szCs w:val="24"/>
        </w:rPr>
        <w:t>.1. draudžiama atskleisti asmens kodą, specialių kategorijų asmens duomenis (informacija apie sveikatos būklę, nustatyto darbingumo, neįgalumo, specialiųjų poreikių lygio duomenys, duomenys apie rasinę, etninę kilmę, politines pažiūras, religinius ar filo</w:t>
      </w:r>
      <w:r w:rsidR="000422B3">
        <w:rPr>
          <w:rFonts w:ascii="Times New Roman" w:hAnsi="Times New Roman"/>
          <w:sz w:val="24"/>
          <w:szCs w:val="24"/>
        </w:rPr>
        <w:t>sofinius įsitikinimus ir pan.</w:t>
      </w:r>
      <w:r w:rsidR="00CB16FD" w:rsidRPr="00CB16FD">
        <w:rPr>
          <w:rFonts w:ascii="Times New Roman" w:hAnsi="Times New Roman"/>
          <w:sz w:val="24"/>
          <w:szCs w:val="24"/>
        </w:rPr>
        <w:t>);</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14</w:t>
      </w:r>
      <w:r w:rsidR="00CB16FD" w:rsidRPr="00CB16FD">
        <w:rPr>
          <w:rFonts w:ascii="Times New Roman" w:hAnsi="Times New Roman"/>
          <w:sz w:val="24"/>
          <w:szCs w:val="24"/>
        </w:rPr>
        <w:t>.2. turi būti vengiama atskleisti informaciją ir apie jautresnius duomenis (asmens  teistumas, asmens baustumas administracine tvarka, tarnybinės, drausminės atsakomybės taikymas ir panašūs atvejai);</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14</w:t>
      </w:r>
      <w:r w:rsidR="00CB16FD" w:rsidRPr="00CB16FD">
        <w:rPr>
          <w:rFonts w:ascii="Times New Roman" w:hAnsi="Times New Roman"/>
          <w:sz w:val="24"/>
          <w:szCs w:val="24"/>
        </w:rPr>
        <w:t>.3. įvardinant ar kreipiantis į konkretų asmenį, tikslinga vartoti bendras formuluotes, pavyzdžiui, jeigu Tarybos sprendimo projektu teikiamas siūlymas atleisti iš darbo mokyklos direktorių, tuomet konkretus fizinis asmuo įvardijamas kaip „direktorius“, „atleidžiamas, svarstomas asmuo“;</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14</w:t>
      </w:r>
      <w:r w:rsidR="00CB16FD" w:rsidRPr="00CB16FD">
        <w:rPr>
          <w:rFonts w:ascii="Times New Roman" w:hAnsi="Times New Roman"/>
          <w:sz w:val="24"/>
          <w:szCs w:val="24"/>
        </w:rPr>
        <w:t>.4. jeigu pasisakydamas Tarybos narys negali išvengti asmens duomenų atskleidimo, asmens duomenis jis turėtų atskleisti tik tiek, kiek būtina tam klausimui spręsti (duomenų kiekio mažinimo principas).</w:t>
      </w:r>
    </w:p>
    <w:p w:rsidR="00FE04E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15</w:t>
      </w:r>
      <w:r w:rsidR="00A74B9D">
        <w:rPr>
          <w:rFonts w:ascii="Times New Roman" w:hAnsi="Times New Roman"/>
          <w:sz w:val="24"/>
          <w:szCs w:val="24"/>
        </w:rPr>
        <w:t>.</w:t>
      </w:r>
      <w:r w:rsidR="00CB16FD" w:rsidRPr="00CB16FD">
        <w:rPr>
          <w:rFonts w:ascii="Times New Roman" w:hAnsi="Times New Roman"/>
          <w:sz w:val="24"/>
          <w:szCs w:val="24"/>
        </w:rPr>
        <w:t xml:space="preserve"> Tarybos posėdžio tiesioginės transliacijos metu Tarybos nariai gali naudoti asmens duomenis (asmens vardą, pavardę), jeigu Tarybos posėdžio metu kalbantis asmuo pats nurodė savo vardą ir pavardę.</w:t>
      </w:r>
    </w:p>
    <w:p w:rsidR="00A74B9D" w:rsidRPr="00CB16FD" w:rsidRDefault="00A74B9D" w:rsidP="00CB16FD">
      <w:pPr>
        <w:spacing w:after="0" w:line="240" w:lineRule="auto"/>
        <w:ind w:firstLine="709"/>
        <w:jc w:val="both"/>
        <w:rPr>
          <w:rFonts w:ascii="Times New Roman" w:hAnsi="Times New Roman"/>
          <w:sz w:val="24"/>
          <w:szCs w:val="24"/>
        </w:rPr>
      </w:pPr>
    </w:p>
    <w:p w:rsidR="00A74B9D" w:rsidRPr="00A74B9D" w:rsidRDefault="00CB16FD" w:rsidP="00CB16FD">
      <w:pPr>
        <w:spacing w:after="0" w:line="240" w:lineRule="auto"/>
        <w:jc w:val="center"/>
        <w:rPr>
          <w:rFonts w:ascii="Times New Roman" w:hAnsi="Times New Roman"/>
          <w:b/>
          <w:bCs/>
          <w:sz w:val="24"/>
          <w:szCs w:val="24"/>
        </w:rPr>
      </w:pPr>
      <w:r w:rsidRPr="00CB16FD">
        <w:rPr>
          <w:rFonts w:ascii="Times New Roman" w:hAnsi="Times New Roman"/>
          <w:b/>
          <w:bCs/>
          <w:sz w:val="24"/>
          <w:szCs w:val="24"/>
        </w:rPr>
        <w:t>IV SKYRIUS</w:t>
      </w:r>
    </w:p>
    <w:p w:rsidR="00CB16FD" w:rsidRDefault="00CB16FD" w:rsidP="00CB16FD">
      <w:pPr>
        <w:spacing w:after="0" w:line="240" w:lineRule="auto"/>
        <w:jc w:val="center"/>
        <w:rPr>
          <w:rFonts w:ascii="Times New Roman" w:hAnsi="Times New Roman"/>
          <w:b/>
          <w:bCs/>
          <w:sz w:val="24"/>
          <w:szCs w:val="24"/>
        </w:rPr>
      </w:pPr>
      <w:r w:rsidRPr="00CB16FD">
        <w:rPr>
          <w:rFonts w:ascii="Times New Roman" w:hAnsi="Times New Roman"/>
          <w:b/>
          <w:bCs/>
          <w:sz w:val="24"/>
          <w:szCs w:val="24"/>
        </w:rPr>
        <w:t>DUOMENŲ TVARKYMAS KOMITETŲ</w:t>
      </w:r>
      <w:r w:rsidR="00277037">
        <w:rPr>
          <w:rFonts w:ascii="Times New Roman" w:hAnsi="Times New Roman"/>
          <w:b/>
          <w:bCs/>
          <w:sz w:val="24"/>
          <w:szCs w:val="24"/>
        </w:rPr>
        <w:t xml:space="preserve"> IR KOMISIJŲ</w:t>
      </w:r>
      <w:r w:rsidRPr="00CB16FD">
        <w:rPr>
          <w:rFonts w:ascii="Times New Roman" w:hAnsi="Times New Roman"/>
          <w:b/>
          <w:bCs/>
          <w:sz w:val="24"/>
          <w:szCs w:val="24"/>
        </w:rPr>
        <w:t xml:space="preserve"> VEIKLOJE</w:t>
      </w:r>
    </w:p>
    <w:p w:rsidR="004468F2" w:rsidRDefault="004468F2" w:rsidP="00CB16FD">
      <w:pPr>
        <w:spacing w:after="0" w:line="240" w:lineRule="auto"/>
        <w:ind w:firstLine="771"/>
        <w:jc w:val="both"/>
        <w:rPr>
          <w:rFonts w:ascii="Times New Roman" w:hAnsi="Times New Roman"/>
          <w:sz w:val="24"/>
          <w:szCs w:val="24"/>
        </w:rPr>
      </w:pPr>
    </w:p>
    <w:p w:rsidR="00CB16FD" w:rsidRPr="00CB16FD" w:rsidRDefault="00ED7CAE" w:rsidP="004468F2">
      <w:pPr>
        <w:spacing w:after="0" w:line="240" w:lineRule="auto"/>
        <w:ind w:firstLine="709"/>
        <w:jc w:val="both"/>
        <w:rPr>
          <w:rFonts w:ascii="Times New Roman" w:hAnsi="Times New Roman"/>
          <w:sz w:val="24"/>
          <w:szCs w:val="24"/>
        </w:rPr>
      </w:pPr>
      <w:r>
        <w:rPr>
          <w:rFonts w:ascii="Times New Roman" w:hAnsi="Times New Roman"/>
          <w:sz w:val="24"/>
          <w:szCs w:val="24"/>
        </w:rPr>
        <w:t>16</w:t>
      </w:r>
      <w:r w:rsidR="00A74B9D">
        <w:rPr>
          <w:rFonts w:ascii="Times New Roman" w:hAnsi="Times New Roman"/>
          <w:sz w:val="24"/>
          <w:szCs w:val="24"/>
        </w:rPr>
        <w:t>. </w:t>
      </w:r>
      <w:r w:rsidR="00CB16FD" w:rsidRPr="00CB16FD">
        <w:rPr>
          <w:rFonts w:ascii="Times New Roman" w:hAnsi="Times New Roman"/>
          <w:sz w:val="24"/>
          <w:szCs w:val="24"/>
        </w:rPr>
        <w:t>Tarybos nariai Tarybos komitetų</w:t>
      </w:r>
      <w:r w:rsidR="00277037">
        <w:rPr>
          <w:rFonts w:ascii="Times New Roman" w:hAnsi="Times New Roman"/>
          <w:sz w:val="24"/>
          <w:szCs w:val="24"/>
        </w:rPr>
        <w:t xml:space="preserve"> ar komisijų</w:t>
      </w:r>
      <w:r w:rsidR="00CB16FD" w:rsidRPr="00CB16FD">
        <w:rPr>
          <w:rFonts w:ascii="Times New Roman" w:hAnsi="Times New Roman"/>
          <w:sz w:val="24"/>
          <w:szCs w:val="24"/>
        </w:rPr>
        <w:t xml:space="preserve"> darbo metu  asmens duomenis tvarko tiksliai, sąžiningai ir teisėtai.</w:t>
      </w:r>
    </w:p>
    <w:p w:rsidR="00CB16FD" w:rsidRP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17</w:t>
      </w:r>
      <w:r w:rsidR="00A74B9D">
        <w:rPr>
          <w:rFonts w:ascii="Times New Roman" w:hAnsi="Times New Roman"/>
          <w:sz w:val="24"/>
          <w:szCs w:val="24"/>
        </w:rPr>
        <w:t>. </w:t>
      </w:r>
      <w:r w:rsidR="00CB16FD" w:rsidRPr="00CB16FD">
        <w:rPr>
          <w:rFonts w:ascii="Times New Roman" w:hAnsi="Times New Roman"/>
          <w:sz w:val="24"/>
          <w:szCs w:val="24"/>
        </w:rPr>
        <w:t>Tarybos nariai Tarybos komitetų</w:t>
      </w:r>
      <w:r w:rsidR="00277037">
        <w:rPr>
          <w:rFonts w:ascii="Times New Roman" w:hAnsi="Times New Roman"/>
          <w:sz w:val="24"/>
          <w:szCs w:val="24"/>
        </w:rPr>
        <w:t xml:space="preserve"> ar komisijų</w:t>
      </w:r>
      <w:r w:rsidR="00CB16FD" w:rsidRPr="00CB16FD">
        <w:rPr>
          <w:rFonts w:ascii="Times New Roman" w:hAnsi="Times New Roman"/>
          <w:sz w:val="24"/>
          <w:szCs w:val="24"/>
        </w:rPr>
        <w:t xml:space="preserve"> darbo metu neskelbia asmens duomenų (vardo, pavardės, gimimo datos, adreso, telefono numerio, el. pašto adreso ir kt.), jeigu komiteto</w:t>
      </w:r>
      <w:r w:rsidR="00277037">
        <w:rPr>
          <w:rFonts w:ascii="Times New Roman" w:hAnsi="Times New Roman"/>
          <w:sz w:val="24"/>
          <w:szCs w:val="24"/>
        </w:rPr>
        <w:t xml:space="preserve"> ar komisijos</w:t>
      </w:r>
      <w:r w:rsidR="00CB16FD" w:rsidRPr="00CB16FD">
        <w:rPr>
          <w:rFonts w:ascii="Times New Roman" w:hAnsi="Times New Roman"/>
          <w:sz w:val="24"/>
          <w:szCs w:val="24"/>
        </w:rPr>
        <w:t xml:space="preserve"> posėdžio salėje yra trečiosios šalies atstovų.</w:t>
      </w:r>
    </w:p>
    <w:p w:rsid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18</w:t>
      </w:r>
      <w:r w:rsidR="00A74B9D">
        <w:rPr>
          <w:rFonts w:ascii="Times New Roman" w:hAnsi="Times New Roman"/>
          <w:sz w:val="24"/>
          <w:szCs w:val="24"/>
        </w:rPr>
        <w:t>.</w:t>
      </w:r>
      <w:r w:rsidR="00CB16FD" w:rsidRPr="00CB16FD">
        <w:rPr>
          <w:rFonts w:ascii="Times New Roman" w:hAnsi="Times New Roman"/>
          <w:sz w:val="24"/>
          <w:szCs w:val="24"/>
        </w:rPr>
        <w:t xml:space="preserve"> Tarybos komitetų</w:t>
      </w:r>
      <w:r w:rsidR="00277037">
        <w:rPr>
          <w:rFonts w:ascii="Times New Roman" w:hAnsi="Times New Roman"/>
          <w:sz w:val="24"/>
          <w:szCs w:val="24"/>
        </w:rPr>
        <w:t xml:space="preserve"> ir komisijų</w:t>
      </w:r>
      <w:r w:rsidR="00CB16FD" w:rsidRPr="00CB16FD">
        <w:rPr>
          <w:rFonts w:ascii="Times New Roman" w:hAnsi="Times New Roman"/>
          <w:sz w:val="24"/>
          <w:szCs w:val="24"/>
        </w:rPr>
        <w:t xml:space="preserve"> darbo metu Tarybos nariai negali leisti trečiosioms šalims susipažinti su dokumentais, nuotraukomis, vaizdo ar garso įrašais, kuriuose yra asmens duomenų.</w:t>
      </w:r>
    </w:p>
    <w:p w:rsidR="00CB16FD" w:rsidRPr="00CB16FD" w:rsidRDefault="00CB16FD" w:rsidP="00CB16FD">
      <w:pPr>
        <w:spacing w:after="0" w:line="240" w:lineRule="auto"/>
        <w:ind w:firstLine="709"/>
        <w:jc w:val="both"/>
        <w:rPr>
          <w:rFonts w:ascii="Times New Roman" w:hAnsi="Times New Roman"/>
          <w:sz w:val="24"/>
          <w:szCs w:val="24"/>
        </w:rPr>
      </w:pP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b/>
          <w:bCs/>
          <w:sz w:val="24"/>
          <w:szCs w:val="24"/>
        </w:rPr>
        <w:t>V SKYRIUS</w:t>
      </w:r>
    </w:p>
    <w:p w:rsidR="00130A3D" w:rsidRPr="00CB16FD" w:rsidRDefault="00130A3D" w:rsidP="00130A3D">
      <w:pPr>
        <w:spacing w:after="0" w:line="240" w:lineRule="auto"/>
        <w:jc w:val="center"/>
        <w:rPr>
          <w:rFonts w:ascii="Times New Roman" w:hAnsi="Times New Roman"/>
          <w:sz w:val="24"/>
          <w:szCs w:val="24"/>
        </w:rPr>
      </w:pPr>
      <w:r>
        <w:rPr>
          <w:rFonts w:ascii="Times New Roman" w:hAnsi="Times New Roman"/>
          <w:b/>
          <w:bCs/>
          <w:sz w:val="24"/>
          <w:szCs w:val="24"/>
        </w:rPr>
        <w:t>BAIGIAMOSIOS NUOSTATOS</w:t>
      </w:r>
    </w:p>
    <w:p w:rsidR="00A74B9D" w:rsidRPr="00CB16FD" w:rsidRDefault="00A74B9D" w:rsidP="00CB16FD">
      <w:pPr>
        <w:spacing w:after="0" w:line="240" w:lineRule="auto"/>
        <w:jc w:val="center"/>
        <w:rPr>
          <w:rFonts w:ascii="Times New Roman" w:hAnsi="Times New Roman"/>
          <w:sz w:val="24"/>
          <w:szCs w:val="24"/>
        </w:rPr>
      </w:pPr>
    </w:p>
    <w:p w:rsidR="00CB16FD" w:rsidRDefault="00ED7CAE" w:rsidP="00CB16FD">
      <w:pPr>
        <w:spacing w:after="0" w:line="240" w:lineRule="auto"/>
        <w:ind w:firstLine="709"/>
        <w:jc w:val="both"/>
        <w:rPr>
          <w:rFonts w:ascii="Times New Roman" w:hAnsi="Times New Roman"/>
          <w:sz w:val="24"/>
          <w:szCs w:val="24"/>
        </w:rPr>
      </w:pPr>
      <w:r>
        <w:rPr>
          <w:rFonts w:ascii="Times New Roman" w:hAnsi="Times New Roman"/>
          <w:sz w:val="24"/>
          <w:szCs w:val="24"/>
        </w:rPr>
        <w:t>19</w:t>
      </w:r>
      <w:r w:rsidR="00A74B9D">
        <w:rPr>
          <w:rFonts w:ascii="Times New Roman" w:hAnsi="Times New Roman"/>
          <w:sz w:val="24"/>
          <w:szCs w:val="24"/>
        </w:rPr>
        <w:t>. </w:t>
      </w:r>
      <w:r w:rsidR="00AE2E59">
        <w:rPr>
          <w:rFonts w:ascii="Times New Roman" w:hAnsi="Times New Roman"/>
          <w:sz w:val="24"/>
          <w:szCs w:val="24"/>
        </w:rPr>
        <w:t>Visi Savivaldybės t</w:t>
      </w:r>
      <w:r w:rsidR="00CB16FD" w:rsidRPr="00CB16FD">
        <w:rPr>
          <w:rFonts w:ascii="Times New Roman" w:hAnsi="Times New Roman"/>
          <w:sz w:val="24"/>
          <w:szCs w:val="24"/>
        </w:rPr>
        <w:t xml:space="preserve">arybos nariai turi pasirašyti </w:t>
      </w:r>
      <w:r w:rsidR="003258FE">
        <w:rPr>
          <w:rFonts w:ascii="Times New Roman" w:hAnsi="Times New Roman"/>
          <w:sz w:val="24"/>
          <w:szCs w:val="24"/>
        </w:rPr>
        <w:t xml:space="preserve">nustatytos formos </w:t>
      </w:r>
      <w:r w:rsidR="00CB16FD" w:rsidRPr="00CB16FD">
        <w:rPr>
          <w:rFonts w:ascii="Times New Roman" w:hAnsi="Times New Roman"/>
          <w:sz w:val="24"/>
          <w:szCs w:val="24"/>
        </w:rPr>
        <w:t>pasižadėjimą</w:t>
      </w:r>
      <w:r w:rsidR="003258FE">
        <w:rPr>
          <w:rFonts w:ascii="Times New Roman" w:hAnsi="Times New Roman"/>
          <w:sz w:val="24"/>
          <w:szCs w:val="24"/>
        </w:rPr>
        <w:t xml:space="preserve"> saugoti asmens duomenų paslaptį</w:t>
      </w:r>
      <w:r w:rsidR="00CB16FD" w:rsidRPr="00CB16FD">
        <w:rPr>
          <w:rFonts w:ascii="Times New Roman" w:hAnsi="Times New Roman"/>
          <w:sz w:val="24"/>
          <w:szCs w:val="24"/>
        </w:rPr>
        <w:t xml:space="preserve"> (priedas).</w:t>
      </w:r>
      <w:r w:rsidR="00420B1A">
        <w:rPr>
          <w:rFonts w:ascii="Times New Roman" w:hAnsi="Times New Roman"/>
          <w:sz w:val="24"/>
          <w:szCs w:val="24"/>
        </w:rPr>
        <w:t xml:space="preserve"> Už šią procedūrą atsakingas </w:t>
      </w:r>
      <w:r w:rsidR="003258FE">
        <w:rPr>
          <w:rFonts w:ascii="Times New Roman" w:hAnsi="Times New Roman"/>
          <w:sz w:val="24"/>
          <w:szCs w:val="24"/>
        </w:rPr>
        <w:t>Savivaldybės tarybos sekretorius.</w:t>
      </w:r>
    </w:p>
    <w:p w:rsidR="004468F2" w:rsidRPr="00130A3D" w:rsidRDefault="00ED7CAE" w:rsidP="00130A3D">
      <w:pPr>
        <w:spacing w:after="0" w:line="240" w:lineRule="auto"/>
        <w:ind w:firstLine="709"/>
        <w:jc w:val="both"/>
        <w:rPr>
          <w:rFonts w:ascii="Times New Roman" w:hAnsi="Times New Roman"/>
          <w:sz w:val="24"/>
          <w:szCs w:val="24"/>
        </w:rPr>
      </w:pPr>
      <w:r>
        <w:rPr>
          <w:rFonts w:ascii="Times New Roman" w:hAnsi="Times New Roman"/>
          <w:sz w:val="24"/>
          <w:szCs w:val="24"/>
        </w:rPr>
        <w:t>20</w:t>
      </w:r>
      <w:r w:rsidR="003258FE">
        <w:rPr>
          <w:rFonts w:ascii="Times New Roman" w:hAnsi="Times New Roman"/>
          <w:sz w:val="24"/>
          <w:szCs w:val="24"/>
        </w:rPr>
        <w:t>. Pasirašyti pasižadėjimai saugoti asmens duomenų paslaptį saugomi Lietuvos vyriaus</w:t>
      </w:r>
      <w:r w:rsidR="00130A3D">
        <w:rPr>
          <w:rFonts w:ascii="Times New Roman" w:hAnsi="Times New Roman"/>
          <w:sz w:val="24"/>
          <w:szCs w:val="24"/>
        </w:rPr>
        <w:t>iojo archyvaro nustatyta tvarka.</w:t>
      </w:r>
    </w:p>
    <w:p w:rsidR="00CB16FD" w:rsidRPr="00CB16FD" w:rsidRDefault="00ED7CAE" w:rsidP="00AE2E59">
      <w:pPr>
        <w:spacing w:after="0" w:line="240" w:lineRule="auto"/>
        <w:ind w:firstLine="709"/>
        <w:jc w:val="both"/>
        <w:rPr>
          <w:rFonts w:ascii="Times New Roman" w:hAnsi="Times New Roman"/>
          <w:sz w:val="24"/>
          <w:szCs w:val="24"/>
        </w:rPr>
      </w:pPr>
      <w:r>
        <w:rPr>
          <w:rFonts w:ascii="Times New Roman" w:hAnsi="Times New Roman"/>
          <w:sz w:val="24"/>
          <w:szCs w:val="24"/>
        </w:rPr>
        <w:t>21</w:t>
      </w:r>
      <w:r w:rsidR="00CB16FD" w:rsidRPr="00CB16FD">
        <w:rPr>
          <w:rFonts w:ascii="Times New Roman" w:hAnsi="Times New Roman"/>
          <w:sz w:val="24"/>
          <w:szCs w:val="24"/>
        </w:rPr>
        <w:t>.</w:t>
      </w:r>
      <w:r w:rsidR="004468F2">
        <w:rPr>
          <w:rFonts w:ascii="Times New Roman" w:hAnsi="Times New Roman"/>
          <w:sz w:val="24"/>
          <w:szCs w:val="24"/>
        </w:rPr>
        <w:t> Rekomendacijos tvirtinamo</w:t>
      </w:r>
      <w:r w:rsidR="00CB16FD" w:rsidRPr="00CB16FD">
        <w:rPr>
          <w:rFonts w:ascii="Times New Roman" w:hAnsi="Times New Roman"/>
          <w:sz w:val="24"/>
          <w:szCs w:val="24"/>
        </w:rPr>
        <w:t xml:space="preserve">s ir keičiamos </w:t>
      </w:r>
      <w:r w:rsidR="00130A3D">
        <w:rPr>
          <w:rFonts w:ascii="Times New Roman" w:hAnsi="Times New Roman"/>
          <w:sz w:val="24"/>
          <w:szCs w:val="24"/>
        </w:rPr>
        <w:t>S</w:t>
      </w:r>
      <w:r w:rsidR="00234589">
        <w:rPr>
          <w:rFonts w:ascii="Times New Roman" w:hAnsi="Times New Roman"/>
          <w:sz w:val="24"/>
          <w:szCs w:val="24"/>
        </w:rPr>
        <w:t xml:space="preserve">avivaldybės </w:t>
      </w:r>
      <w:r w:rsidR="00CB16FD" w:rsidRPr="00CB16FD">
        <w:rPr>
          <w:rFonts w:ascii="Times New Roman" w:hAnsi="Times New Roman"/>
          <w:sz w:val="24"/>
          <w:szCs w:val="24"/>
        </w:rPr>
        <w:t>tarybos sprendimu.</w:t>
      </w:r>
    </w:p>
    <w:p w:rsidR="00CB16FD" w:rsidRDefault="00ED7CAE" w:rsidP="00AE2E59">
      <w:pPr>
        <w:spacing w:after="0" w:line="240" w:lineRule="auto"/>
        <w:ind w:firstLine="709"/>
        <w:jc w:val="both"/>
        <w:rPr>
          <w:rFonts w:ascii="Times New Roman" w:hAnsi="Times New Roman"/>
          <w:sz w:val="24"/>
          <w:szCs w:val="24"/>
        </w:rPr>
      </w:pPr>
      <w:r>
        <w:rPr>
          <w:rFonts w:ascii="Times New Roman" w:hAnsi="Times New Roman"/>
          <w:sz w:val="24"/>
          <w:szCs w:val="24"/>
        </w:rPr>
        <w:t>22</w:t>
      </w:r>
      <w:r w:rsidR="00234589">
        <w:rPr>
          <w:rFonts w:ascii="Times New Roman" w:hAnsi="Times New Roman"/>
          <w:sz w:val="24"/>
          <w:szCs w:val="24"/>
        </w:rPr>
        <w:t>. </w:t>
      </w:r>
      <w:r w:rsidR="00CB16FD" w:rsidRPr="00CB16FD">
        <w:rPr>
          <w:rFonts w:ascii="Times New Roman" w:hAnsi="Times New Roman"/>
          <w:sz w:val="24"/>
          <w:szCs w:val="24"/>
        </w:rPr>
        <w:t>Rekomendacijos nuolat peržiūrim</w:t>
      </w:r>
      <w:r w:rsidR="00AE2E59">
        <w:rPr>
          <w:rFonts w:ascii="Times New Roman" w:hAnsi="Times New Roman"/>
          <w:sz w:val="24"/>
          <w:szCs w:val="24"/>
        </w:rPr>
        <w:t>os ir atnaujinamos pasikeitus Lietuvos Respublikos</w:t>
      </w:r>
      <w:r w:rsidR="00CB16FD" w:rsidRPr="00CB16FD">
        <w:rPr>
          <w:rFonts w:ascii="Times New Roman" w:hAnsi="Times New Roman"/>
          <w:sz w:val="24"/>
          <w:szCs w:val="24"/>
        </w:rPr>
        <w:t xml:space="preserve"> asmens duomenų teisinės apsaugos įstatymui</w:t>
      </w:r>
      <w:r w:rsidR="00AE2E59">
        <w:rPr>
          <w:rFonts w:ascii="Times New Roman" w:hAnsi="Times New Roman"/>
          <w:sz w:val="24"/>
          <w:szCs w:val="24"/>
        </w:rPr>
        <w:t>, kitiems teisės aktams</w:t>
      </w:r>
      <w:r w:rsidR="00CB16FD" w:rsidRPr="00CB16FD">
        <w:rPr>
          <w:rFonts w:ascii="Times New Roman" w:hAnsi="Times New Roman"/>
          <w:sz w:val="24"/>
          <w:szCs w:val="24"/>
        </w:rPr>
        <w:t xml:space="preserve"> ar Valstybinės duomenų apsaugos inspekcijos rekomendacijoms.</w:t>
      </w:r>
    </w:p>
    <w:p w:rsidR="004468F2" w:rsidRDefault="004468F2" w:rsidP="00CB16FD">
      <w:pPr>
        <w:spacing w:after="0" w:line="240" w:lineRule="auto"/>
        <w:ind w:firstLine="851"/>
        <w:jc w:val="both"/>
        <w:rPr>
          <w:rFonts w:ascii="Times New Roman" w:hAnsi="Times New Roman"/>
          <w:sz w:val="24"/>
          <w:szCs w:val="24"/>
        </w:rPr>
      </w:pPr>
    </w:p>
    <w:p w:rsidR="004468F2" w:rsidRPr="00CB16FD" w:rsidRDefault="004468F2" w:rsidP="00CB16FD">
      <w:pPr>
        <w:spacing w:after="0" w:line="240" w:lineRule="auto"/>
        <w:ind w:firstLine="851"/>
        <w:jc w:val="both"/>
        <w:rPr>
          <w:rFonts w:ascii="Times New Roman" w:hAnsi="Times New Roman"/>
          <w:sz w:val="24"/>
          <w:szCs w:val="24"/>
        </w:rPr>
      </w:pPr>
    </w:p>
    <w:p w:rsidR="00CB16FD" w:rsidRPr="00CB16FD" w:rsidRDefault="00CB16FD" w:rsidP="004468F2">
      <w:pPr>
        <w:spacing w:after="0" w:line="240" w:lineRule="auto"/>
        <w:jc w:val="center"/>
        <w:rPr>
          <w:rFonts w:ascii="Times New Roman" w:hAnsi="Times New Roman"/>
          <w:sz w:val="24"/>
          <w:szCs w:val="24"/>
        </w:rPr>
      </w:pPr>
      <w:r w:rsidRPr="00CB16FD">
        <w:rPr>
          <w:rFonts w:ascii="Times New Roman" w:hAnsi="Times New Roman"/>
          <w:sz w:val="24"/>
          <w:szCs w:val="24"/>
        </w:rPr>
        <w:t>______________________________________</w:t>
      </w:r>
    </w:p>
    <w:p w:rsidR="00CB16FD" w:rsidRPr="00CB16FD" w:rsidRDefault="00CB16FD" w:rsidP="004468F2">
      <w:pPr>
        <w:spacing w:after="0" w:line="240" w:lineRule="auto"/>
        <w:ind w:left="3888"/>
        <w:jc w:val="center"/>
        <w:rPr>
          <w:rFonts w:ascii="Times New Roman" w:hAnsi="Times New Roman"/>
          <w:sz w:val="24"/>
          <w:szCs w:val="24"/>
        </w:rPr>
        <w:sectPr w:rsidR="00CB16FD" w:rsidRPr="00CB16FD" w:rsidSect="006257EB">
          <w:pgSz w:w="11906" w:h="16838"/>
          <w:pgMar w:top="993" w:right="567" w:bottom="1134" w:left="1701" w:header="567" w:footer="567" w:gutter="0"/>
          <w:pgNumType w:start="1"/>
          <w:cols w:space="1296"/>
          <w:titlePg/>
          <w:docGrid w:linePitch="360"/>
        </w:sectPr>
      </w:pPr>
    </w:p>
    <w:p w:rsidR="00CB16FD" w:rsidRPr="00CB16FD" w:rsidRDefault="00ED7CAE" w:rsidP="00CB16FD">
      <w:pPr>
        <w:spacing w:after="0" w:line="240" w:lineRule="auto"/>
        <w:ind w:left="3888"/>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CB16FD" w:rsidRPr="00CB16FD">
        <w:rPr>
          <w:rFonts w:ascii="Times New Roman" w:hAnsi="Times New Roman"/>
          <w:sz w:val="24"/>
          <w:szCs w:val="24"/>
        </w:rPr>
        <w:t xml:space="preserve">Asmens duomenų tvarkymo </w:t>
      </w:r>
      <w:r w:rsidR="00234589">
        <w:rPr>
          <w:rFonts w:ascii="Times New Roman" w:hAnsi="Times New Roman"/>
          <w:sz w:val="24"/>
          <w:szCs w:val="24"/>
        </w:rPr>
        <w:t xml:space="preserve">Kėdainių rajono </w:t>
      </w:r>
    </w:p>
    <w:p w:rsidR="00234589" w:rsidRDefault="00ED7CAE" w:rsidP="00CB16FD">
      <w:pPr>
        <w:spacing w:after="0" w:line="240" w:lineRule="auto"/>
        <w:ind w:left="3888"/>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savivaldybės </w:t>
      </w:r>
      <w:r w:rsidR="00234589">
        <w:rPr>
          <w:rFonts w:ascii="Times New Roman" w:eastAsia="Times New Roman" w:hAnsi="Times New Roman"/>
          <w:sz w:val="24"/>
          <w:szCs w:val="24"/>
          <w:lang w:eastAsia="lt-LT"/>
        </w:rPr>
        <w:t xml:space="preserve">tarybos veikloje </w:t>
      </w:r>
      <w:r w:rsidR="004468F2">
        <w:rPr>
          <w:rFonts w:ascii="Times New Roman" w:eastAsia="Times New Roman" w:hAnsi="Times New Roman"/>
          <w:sz w:val="24"/>
          <w:szCs w:val="24"/>
          <w:lang w:eastAsia="lt-LT"/>
        </w:rPr>
        <w:t>rekomendacijų</w:t>
      </w:r>
    </w:p>
    <w:p w:rsidR="00CB16FD" w:rsidRPr="00CB16FD" w:rsidRDefault="00ED7CAE" w:rsidP="00CB16FD">
      <w:pPr>
        <w:spacing w:after="0" w:line="240" w:lineRule="auto"/>
        <w:ind w:left="38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B16FD" w:rsidRPr="00CB16FD">
        <w:rPr>
          <w:rFonts w:ascii="Times New Roman" w:hAnsi="Times New Roman"/>
          <w:sz w:val="24"/>
          <w:szCs w:val="24"/>
        </w:rPr>
        <w:t>priedas</w:t>
      </w: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CB16FD" w:rsidP="00CB16FD">
      <w:pPr>
        <w:spacing w:after="0" w:line="240" w:lineRule="auto"/>
        <w:jc w:val="center"/>
        <w:rPr>
          <w:rFonts w:ascii="Times New Roman" w:hAnsi="Times New Roman"/>
          <w:b/>
          <w:bCs/>
          <w:sz w:val="24"/>
          <w:szCs w:val="24"/>
        </w:rPr>
      </w:pPr>
      <w:r w:rsidRPr="00CB16FD">
        <w:rPr>
          <w:rFonts w:ascii="Times New Roman" w:hAnsi="Times New Roman"/>
          <w:b/>
          <w:bCs/>
          <w:sz w:val="24"/>
          <w:szCs w:val="24"/>
        </w:rPr>
        <w:t>(Pasižadėjimo saugoti asmens duomenų paslaptį forma)</w:t>
      </w:r>
    </w:p>
    <w:p w:rsidR="00CB16FD" w:rsidRPr="00CB16FD" w:rsidRDefault="00CB16FD" w:rsidP="00CB16FD">
      <w:pPr>
        <w:spacing w:after="0" w:line="240" w:lineRule="auto"/>
        <w:jc w:val="center"/>
        <w:rPr>
          <w:rFonts w:ascii="Times New Roman" w:hAnsi="Times New Roman"/>
          <w:sz w:val="24"/>
          <w:szCs w:val="24"/>
        </w:rPr>
      </w:pPr>
    </w:p>
    <w:p w:rsidR="00CB16FD" w:rsidRPr="00CB16FD" w:rsidRDefault="00CB16FD" w:rsidP="00CB16FD">
      <w:pPr>
        <w:spacing w:after="0" w:line="240" w:lineRule="auto"/>
        <w:jc w:val="center"/>
        <w:rPr>
          <w:rFonts w:ascii="Times New Roman" w:hAnsi="Times New Roman"/>
          <w:b/>
          <w:bCs/>
          <w:sz w:val="24"/>
          <w:szCs w:val="24"/>
        </w:rPr>
      </w:pPr>
      <w:r w:rsidRPr="00CB16FD">
        <w:rPr>
          <w:rFonts w:ascii="Times New Roman" w:hAnsi="Times New Roman"/>
          <w:b/>
          <w:bCs/>
          <w:sz w:val="24"/>
          <w:szCs w:val="24"/>
        </w:rPr>
        <w:t>PASIŽADĖJIMAS</w:t>
      </w:r>
    </w:p>
    <w:p w:rsidR="00CB16FD" w:rsidRPr="00CB16FD" w:rsidRDefault="00CB16FD" w:rsidP="00CB16FD">
      <w:pPr>
        <w:spacing w:after="0" w:line="240" w:lineRule="auto"/>
        <w:jc w:val="center"/>
        <w:rPr>
          <w:rFonts w:ascii="Times New Roman" w:hAnsi="Times New Roman"/>
          <w:b/>
          <w:bCs/>
          <w:sz w:val="24"/>
          <w:szCs w:val="24"/>
        </w:rPr>
      </w:pPr>
      <w:r w:rsidRPr="00CB16FD">
        <w:rPr>
          <w:rFonts w:ascii="Times New Roman" w:hAnsi="Times New Roman"/>
          <w:b/>
          <w:bCs/>
          <w:sz w:val="24"/>
          <w:szCs w:val="24"/>
        </w:rPr>
        <w:t>SAUGOTI ASMENS DUOMENŲ PASLAPTĮ</w:t>
      </w: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sz w:val="24"/>
          <w:szCs w:val="24"/>
        </w:rPr>
        <w:t>______________________</w:t>
      </w:r>
    </w:p>
    <w:p w:rsidR="00CB16FD" w:rsidRPr="00CB16FD" w:rsidRDefault="00CB16FD" w:rsidP="00CB16FD">
      <w:pPr>
        <w:spacing w:after="0" w:line="240" w:lineRule="auto"/>
        <w:jc w:val="center"/>
        <w:rPr>
          <w:rFonts w:ascii="Times New Roman" w:hAnsi="Times New Roman"/>
          <w:sz w:val="24"/>
          <w:szCs w:val="24"/>
        </w:rPr>
      </w:pPr>
      <w:r w:rsidRPr="00CB16FD">
        <w:rPr>
          <w:rFonts w:ascii="Times New Roman" w:hAnsi="Times New Roman"/>
          <w:sz w:val="24"/>
          <w:szCs w:val="24"/>
        </w:rPr>
        <w:t>(data)</w:t>
      </w:r>
    </w:p>
    <w:p w:rsidR="00CB16FD" w:rsidRDefault="00234589" w:rsidP="00CB16FD">
      <w:pPr>
        <w:spacing w:after="0" w:line="240" w:lineRule="auto"/>
        <w:jc w:val="center"/>
        <w:rPr>
          <w:rFonts w:ascii="Times New Roman" w:hAnsi="Times New Roman"/>
          <w:sz w:val="24"/>
          <w:szCs w:val="24"/>
        </w:rPr>
      </w:pPr>
      <w:r>
        <w:rPr>
          <w:rFonts w:ascii="Times New Roman" w:hAnsi="Times New Roman"/>
          <w:sz w:val="24"/>
          <w:szCs w:val="24"/>
        </w:rPr>
        <w:t>Kėdainiai</w:t>
      </w:r>
    </w:p>
    <w:p w:rsidR="00307EAE" w:rsidRPr="00CB16FD" w:rsidRDefault="00307EAE" w:rsidP="00CB16FD">
      <w:pPr>
        <w:spacing w:after="0" w:line="240" w:lineRule="auto"/>
        <w:jc w:val="center"/>
        <w:rPr>
          <w:rFonts w:ascii="Times New Roman" w:hAnsi="Times New Roman"/>
          <w:sz w:val="24"/>
          <w:szCs w:val="24"/>
        </w:rPr>
      </w:pPr>
    </w:p>
    <w:p w:rsidR="00CB16FD" w:rsidRDefault="00CB16FD" w:rsidP="00CB16FD">
      <w:pPr>
        <w:spacing w:after="0" w:line="240" w:lineRule="auto"/>
        <w:jc w:val="both"/>
        <w:rPr>
          <w:rFonts w:ascii="Times New Roman" w:hAnsi="Times New Roman"/>
          <w:sz w:val="24"/>
          <w:szCs w:val="24"/>
        </w:rPr>
      </w:pPr>
      <w:r w:rsidRPr="00CB16FD">
        <w:rPr>
          <w:rFonts w:ascii="Times New Roman" w:hAnsi="Times New Roman"/>
          <w:sz w:val="24"/>
          <w:szCs w:val="24"/>
        </w:rPr>
        <w:t xml:space="preserve">Aš, _____________________________________________________________, suprantu, </w:t>
      </w:r>
    </w:p>
    <w:p w:rsidR="00CB16FD" w:rsidRDefault="00CB16FD" w:rsidP="00CB16FD">
      <w:pPr>
        <w:spacing w:after="0" w:line="240" w:lineRule="auto"/>
        <w:ind w:firstLine="2480"/>
        <w:jc w:val="both"/>
        <w:rPr>
          <w:rFonts w:ascii="Times New Roman" w:hAnsi="Times New Roman"/>
          <w:sz w:val="24"/>
          <w:szCs w:val="24"/>
        </w:rPr>
      </w:pPr>
      <w:r w:rsidRPr="00CB16FD">
        <w:rPr>
          <w:rFonts w:ascii="Times New Roman" w:hAnsi="Times New Roman"/>
          <w:sz w:val="24"/>
          <w:szCs w:val="24"/>
        </w:rPr>
        <w:t>(tarybos nario vardas, pavardė)</w:t>
      </w:r>
    </w:p>
    <w:p w:rsidR="00307EAE" w:rsidRPr="00CB16FD" w:rsidRDefault="00307EAE" w:rsidP="00CB16FD">
      <w:pPr>
        <w:spacing w:after="0" w:line="240" w:lineRule="auto"/>
        <w:ind w:firstLine="2480"/>
        <w:jc w:val="both"/>
        <w:rPr>
          <w:rFonts w:ascii="Times New Roman" w:hAnsi="Times New Roman"/>
          <w:sz w:val="24"/>
          <w:szCs w:val="24"/>
        </w:rPr>
      </w:pP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kad savivaldybės tarybos nario veikloje</w:t>
      </w:r>
      <w:r w:rsidR="00BD3B2A" w:rsidRPr="00BD3B2A">
        <w:rPr>
          <w:rFonts w:ascii="Times New Roman" w:hAnsi="Times New Roman"/>
          <w:sz w:val="24"/>
          <w:szCs w:val="24"/>
        </w:rPr>
        <w:t xml:space="preserve"> </w:t>
      </w:r>
      <w:r w:rsidRPr="00CB16FD">
        <w:rPr>
          <w:rFonts w:ascii="Times New Roman" w:hAnsi="Times New Roman"/>
          <w:sz w:val="24"/>
          <w:szCs w:val="24"/>
        </w:rPr>
        <w:t>susipažinsiu su asmens duomenimis, kurie negali būti atskleisti, perduoti neįgaliotiems asmenims arba institucijoms;</w:t>
      </w: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kad netinkamas duomenų saugojimas gali užtraukti atsakomybę pagal Lietuvos Respublikos įstatymus.</w:t>
      </w:r>
    </w:p>
    <w:p w:rsidR="00CB16FD" w:rsidRPr="00307EAE" w:rsidRDefault="00CB16FD" w:rsidP="00307EAE">
      <w:pPr>
        <w:spacing w:after="0" w:line="360" w:lineRule="auto"/>
        <w:jc w:val="both"/>
        <w:rPr>
          <w:rFonts w:ascii="Times New Roman" w:hAnsi="Times New Roman"/>
          <w:b/>
          <w:sz w:val="24"/>
          <w:szCs w:val="24"/>
        </w:rPr>
      </w:pPr>
      <w:r w:rsidRPr="00307EAE">
        <w:rPr>
          <w:rFonts w:ascii="Times New Roman" w:hAnsi="Times New Roman"/>
          <w:b/>
          <w:sz w:val="24"/>
          <w:szCs w:val="24"/>
        </w:rPr>
        <w:t>Aš įsipareigoju:</w:t>
      </w: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saugoti asmens duomenų paslaptį;</w:t>
      </w: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neatskleisti, neperduoti informacijos nė vienam asmeniui ar institucijai, neįgaliotiems naudotis šia informacija;</w:t>
      </w: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nesudaryti sąlygų įvairiomis priemonėmis susipažinti su asmens duomenimis asmenims, kurie nėra įgalioti naudotis šia informacija.</w:t>
      </w:r>
    </w:p>
    <w:p w:rsidR="00CB16FD" w:rsidRPr="00307EAE" w:rsidRDefault="00CB16FD" w:rsidP="00307EAE">
      <w:pPr>
        <w:spacing w:after="0" w:line="360" w:lineRule="auto"/>
        <w:jc w:val="both"/>
        <w:rPr>
          <w:rFonts w:ascii="Times New Roman" w:hAnsi="Times New Roman"/>
          <w:b/>
          <w:sz w:val="24"/>
          <w:szCs w:val="24"/>
        </w:rPr>
      </w:pPr>
      <w:r w:rsidRPr="00307EAE">
        <w:rPr>
          <w:rFonts w:ascii="Times New Roman" w:hAnsi="Times New Roman"/>
          <w:b/>
          <w:sz w:val="24"/>
          <w:szCs w:val="24"/>
        </w:rPr>
        <w:t>Aš žinau, kad:</w:t>
      </w:r>
    </w:p>
    <w:p w:rsidR="00CB16FD" w:rsidRP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asmens duomenys  tretiesiems asmenims teikiami tik įstatymų numatytais atvejais ir tvarka;</w:t>
      </w:r>
    </w:p>
    <w:p w:rsidR="00CB16FD" w:rsidRDefault="00CB16FD" w:rsidP="00307EAE">
      <w:pPr>
        <w:spacing w:after="0" w:line="360" w:lineRule="auto"/>
        <w:jc w:val="both"/>
        <w:rPr>
          <w:rFonts w:ascii="Times New Roman" w:hAnsi="Times New Roman"/>
          <w:sz w:val="24"/>
          <w:szCs w:val="24"/>
        </w:rPr>
      </w:pPr>
      <w:r w:rsidRPr="00CB16FD">
        <w:rPr>
          <w:rFonts w:ascii="Times New Roman" w:hAnsi="Times New Roman"/>
          <w:sz w:val="24"/>
          <w:szCs w:val="24"/>
        </w:rPr>
        <w:t>už neteisėtą asmens duomenų atskleidimą turėsiu atsakyti pagal galiojančius Lietuvos Respublikos įstatymus.</w:t>
      </w:r>
    </w:p>
    <w:p w:rsidR="00307EAE" w:rsidRPr="00CB16FD" w:rsidRDefault="00307EAE" w:rsidP="00307EAE">
      <w:pPr>
        <w:spacing w:after="0" w:line="360" w:lineRule="auto"/>
        <w:jc w:val="both"/>
        <w:rPr>
          <w:rFonts w:ascii="Times New Roman" w:hAnsi="Times New Roman"/>
          <w:sz w:val="24"/>
          <w:szCs w:val="24"/>
        </w:rPr>
      </w:pPr>
      <w:r w:rsidRPr="00307EAE">
        <w:rPr>
          <w:rFonts w:ascii="Times New Roman" w:hAnsi="Times New Roman"/>
          <w:b/>
          <w:sz w:val="24"/>
          <w:szCs w:val="24"/>
        </w:rPr>
        <w:t>Aš esu susipažinęs (-usi)</w:t>
      </w:r>
      <w:r>
        <w:rPr>
          <w:rFonts w:ascii="Times New Roman" w:hAnsi="Times New Roman"/>
          <w:sz w:val="24"/>
          <w:szCs w:val="24"/>
        </w:rPr>
        <w:t xml:space="preserve"> su </w:t>
      </w:r>
      <w:r w:rsidRPr="00CB16FD">
        <w:rPr>
          <w:rFonts w:ascii="Times New Roman" w:hAnsi="Times New Roman"/>
          <w:sz w:val="24"/>
          <w:szCs w:val="24"/>
        </w:rPr>
        <w:t xml:space="preserve">2016 m. balandžio 27 d. Europos </w:t>
      </w:r>
      <w:r>
        <w:rPr>
          <w:rFonts w:ascii="Times New Roman" w:hAnsi="Times New Roman"/>
          <w:sz w:val="24"/>
          <w:szCs w:val="24"/>
        </w:rPr>
        <w:t>Parlamento ir Tarybos reglamentu</w:t>
      </w:r>
      <w:r w:rsidRPr="00CB16FD">
        <w:rPr>
          <w:rFonts w:ascii="Times New Roman" w:hAnsi="Times New Roman"/>
          <w:sz w:val="24"/>
          <w:szCs w:val="24"/>
        </w:rPr>
        <w:t xml:space="preserve"> (ES) 2016/679 dėl fizinių asmenų apsaugos tvarkant asmens duomenis ir dėl laisvo tokių duomenų judėjimo ir kuriuo panaikinama Direktyva 95/46/EB</w:t>
      </w:r>
      <w:r>
        <w:rPr>
          <w:rFonts w:ascii="Times New Roman" w:hAnsi="Times New Roman"/>
          <w:sz w:val="24"/>
          <w:szCs w:val="24"/>
        </w:rPr>
        <w:t xml:space="preserve">, Lietuvos Respublikos asmens duomenų teisinės apsaugos įstatymu, </w:t>
      </w:r>
      <w:r>
        <w:rPr>
          <w:rFonts w:ascii="Times New Roman" w:eastAsia="Times New Roman" w:hAnsi="Times New Roman"/>
          <w:sz w:val="24"/>
          <w:szCs w:val="24"/>
          <w:lang w:eastAsia="lt-LT"/>
        </w:rPr>
        <w:t>Asmens duomenų tvarkymo K</w:t>
      </w:r>
      <w:r w:rsidRPr="00CB16FD">
        <w:rPr>
          <w:rFonts w:ascii="Times New Roman" w:eastAsia="Times New Roman" w:hAnsi="Times New Roman"/>
          <w:sz w:val="24"/>
          <w:szCs w:val="24"/>
          <w:lang w:eastAsia="lt-LT"/>
        </w:rPr>
        <w:t>ėdainių rajono savivaldybės</w:t>
      </w:r>
      <w:r>
        <w:rPr>
          <w:rFonts w:ascii="Times New Roman" w:eastAsia="Times New Roman" w:hAnsi="Times New Roman"/>
          <w:sz w:val="24"/>
          <w:szCs w:val="24"/>
          <w:lang w:eastAsia="lt-LT"/>
        </w:rPr>
        <w:t xml:space="preserve"> tarybos veikloje </w:t>
      </w:r>
      <w:r w:rsidR="004468F2">
        <w:rPr>
          <w:rFonts w:ascii="Times New Roman" w:eastAsia="Times New Roman" w:hAnsi="Times New Roman"/>
          <w:sz w:val="24"/>
          <w:szCs w:val="24"/>
          <w:lang w:eastAsia="lt-LT"/>
        </w:rPr>
        <w:t xml:space="preserve">rekomendacijomis </w:t>
      </w:r>
      <w:r>
        <w:rPr>
          <w:rFonts w:ascii="Times New Roman" w:eastAsia="Times New Roman" w:hAnsi="Times New Roman"/>
          <w:sz w:val="24"/>
          <w:szCs w:val="24"/>
          <w:lang w:eastAsia="lt-LT"/>
        </w:rPr>
        <w:t>ir kitais teisės aktais, reglamentuojančiais asmens duomenų tvarkymą bei atsakomybę.</w:t>
      </w: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CB16FD" w:rsidP="00CB16FD">
      <w:pPr>
        <w:spacing w:after="0" w:line="240" w:lineRule="auto"/>
        <w:ind w:firstLine="62"/>
        <w:jc w:val="both"/>
        <w:rPr>
          <w:rFonts w:ascii="Times New Roman" w:hAnsi="Times New Roman"/>
          <w:sz w:val="24"/>
          <w:szCs w:val="24"/>
        </w:rPr>
      </w:pPr>
    </w:p>
    <w:p w:rsidR="00CB16FD" w:rsidRPr="00CB16FD" w:rsidRDefault="00CB16FD" w:rsidP="00CB16FD">
      <w:pPr>
        <w:spacing w:after="0" w:line="240" w:lineRule="auto"/>
        <w:jc w:val="both"/>
        <w:rPr>
          <w:rFonts w:ascii="Times New Roman" w:hAnsi="Times New Roman"/>
          <w:sz w:val="24"/>
          <w:szCs w:val="24"/>
        </w:rPr>
      </w:pPr>
      <w:r w:rsidRPr="00CB16FD">
        <w:rPr>
          <w:rFonts w:ascii="Times New Roman" w:hAnsi="Times New Roman"/>
          <w:sz w:val="24"/>
          <w:szCs w:val="24"/>
        </w:rPr>
        <w:t>____________                                  _____________</w:t>
      </w:r>
      <w:r w:rsidRPr="00CB16FD">
        <w:rPr>
          <w:rFonts w:ascii="Times New Roman" w:hAnsi="Times New Roman"/>
          <w:sz w:val="24"/>
          <w:szCs w:val="24"/>
        </w:rPr>
        <w:tab/>
        <w:t xml:space="preserve">        _________________________</w:t>
      </w:r>
    </w:p>
    <w:p w:rsidR="00CB16FD" w:rsidRPr="00CB16FD" w:rsidRDefault="00CB16FD" w:rsidP="00CB16FD">
      <w:pPr>
        <w:spacing w:after="0" w:line="240" w:lineRule="auto"/>
        <w:ind w:firstLine="248"/>
        <w:jc w:val="both"/>
        <w:rPr>
          <w:rFonts w:ascii="Times New Roman" w:hAnsi="Times New Roman"/>
          <w:sz w:val="24"/>
          <w:szCs w:val="24"/>
        </w:rPr>
      </w:pPr>
      <w:r w:rsidRPr="00CB16FD">
        <w:rPr>
          <w:rFonts w:ascii="Times New Roman" w:hAnsi="Times New Roman"/>
          <w:sz w:val="24"/>
          <w:szCs w:val="24"/>
        </w:rPr>
        <w:t xml:space="preserve">(pareigos) </w:t>
      </w:r>
      <w:r w:rsidRPr="00CB16FD">
        <w:rPr>
          <w:rFonts w:ascii="Times New Roman" w:hAnsi="Times New Roman"/>
          <w:sz w:val="24"/>
          <w:szCs w:val="24"/>
        </w:rPr>
        <w:tab/>
      </w:r>
      <w:r w:rsidRPr="00CB16FD">
        <w:rPr>
          <w:rFonts w:ascii="Times New Roman" w:hAnsi="Times New Roman"/>
          <w:sz w:val="24"/>
          <w:szCs w:val="24"/>
        </w:rPr>
        <w:tab/>
        <w:t xml:space="preserve">                   (parašas) </w:t>
      </w:r>
      <w:r w:rsidRPr="00CB16FD">
        <w:rPr>
          <w:rFonts w:ascii="Times New Roman" w:hAnsi="Times New Roman"/>
          <w:sz w:val="24"/>
          <w:szCs w:val="24"/>
        </w:rPr>
        <w:tab/>
      </w:r>
      <w:r w:rsidRPr="00CB16FD">
        <w:rPr>
          <w:rFonts w:ascii="Times New Roman" w:hAnsi="Times New Roman"/>
          <w:sz w:val="24"/>
          <w:szCs w:val="24"/>
        </w:rPr>
        <w:tab/>
        <w:t xml:space="preserve"> (vardas, pavardė)</w:t>
      </w:r>
    </w:p>
    <w:p w:rsidR="00C06818" w:rsidRDefault="00C06818" w:rsidP="00DD2C0F">
      <w:pPr>
        <w:spacing w:after="0" w:line="240" w:lineRule="auto"/>
        <w:rPr>
          <w:rFonts w:ascii="Times New Roman" w:eastAsia="Times New Roman" w:hAnsi="Times New Roman"/>
          <w:sz w:val="24"/>
          <w:szCs w:val="24"/>
          <w:lang w:eastAsia="lt-LT"/>
        </w:rPr>
      </w:pPr>
    </w:p>
    <w:p w:rsidR="00C06818" w:rsidRDefault="00C06818" w:rsidP="00DD2C0F">
      <w:pPr>
        <w:spacing w:after="0" w:line="240" w:lineRule="auto"/>
        <w:rPr>
          <w:rFonts w:ascii="Times New Roman" w:eastAsia="Times New Roman" w:hAnsi="Times New Roman"/>
          <w:sz w:val="24"/>
          <w:szCs w:val="24"/>
          <w:lang w:eastAsia="lt-LT"/>
        </w:rPr>
      </w:pPr>
    </w:p>
    <w:p w:rsidR="00CD75A3" w:rsidRDefault="00CD75A3" w:rsidP="00CD75A3">
      <w:pPr>
        <w:tabs>
          <w:tab w:val="left" w:pos="3240"/>
          <w:tab w:val="left" w:pos="6480"/>
        </w:tabs>
        <w:spacing w:after="0" w:line="240" w:lineRule="auto"/>
        <w:jc w:val="both"/>
        <w:rPr>
          <w:rFonts w:ascii="Times New Roman" w:eastAsia="Times New Roman" w:hAnsi="Times New Roman"/>
          <w:sz w:val="24"/>
          <w:szCs w:val="24"/>
          <w:lang w:eastAsia="lt-LT"/>
        </w:rPr>
      </w:pPr>
    </w:p>
    <w:sectPr w:rsidR="00CD75A3" w:rsidSect="008A617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AD" w:rsidRDefault="003337AD" w:rsidP="00CD75A3">
      <w:pPr>
        <w:spacing w:after="0" w:line="240" w:lineRule="auto"/>
      </w:pPr>
      <w:r>
        <w:separator/>
      </w:r>
    </w:p>
  </w:endnote>
  <w:endnote w:type="continuationSeparator" w:id="0">
    <w:p w:rsidR="003337AD" w:rsidRDefault="003337AD" w:rsidP="00CD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AD" w:rsidRDefault="003337AD" w:rsidP="00CD75A3">
      <w:pPr>
        <w:spacing w:after="0" w:line="240" w:lineRule="auto"/>
      </w:pPr>
      <w:r>
        <w:separator/>
      </w:r>
    </w:p>
  </w:footnote>
  <w:footnote w:type="continuationSeparator" w:id="0">
    <w:p w:rsidR="003337AD" w:rsidRDefault="003337AD" w:rsidP="00CD7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3F56A1"/>
    <w:multiLevelType w:val="hybridMultilevel"/>
    <w:tmpl w:val="C19CF076"/>
    <w:lvl w:ilvl="0" w:tplc="4E9079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53"/>
    <w:rsid w:val="00022825"/>
    <w:rsid w:val="00026A71"/>
    <w:rsid w:val="00026A75"/>
    <w:rsid w:val="00027AD0"/>
    <w:rsid w:val="000347EA"/>
    <w:rsid w:val="00035ACE"/>
    <w:rsid w:val="000422B3"/>
    <w:rsid w:val="00055EC6"/>
    <w:rsid w:val="0007398C"/>
    <w:rsid w:val="0008281D"/>
    <w:rsid w:val="00086362"/>
    <w:rsid w:val="00087FEB"/>
    <w:rsid w:val="000A4222"/>
    <w:rsid w:val="000B2D98"/>
    <w:rsid w:val="000C09B3"/>
    <w:rsid w:val="000C7C15"/>
    <w:rsid w:val="000E0A08"/>
    <w:rsid w:val="000F57AA"/>
    <w:rsid w:val="00107FB4"/>
    <w:rsid w:val="00130A3D"/>
    <w:rsid w:val="001359C3"/>
    <w:rsid w:val="00164B4C"/>
    <w:rsid w:val="00192BF6"/>
    <w:rsid w:val="001A3B37"/>
    <w:rsid w:val="001E05E5"/>
    <w:rsid w:val="00204465"/>
    <w:rsid w:val="00232296"/>
    <w:rsid w:val="00234589"/>
    <w:rsid w:val="00242722"/>
    <w:rsid w:val="00260746"/>
    <w:rsid w:val="00277037"/>
    <w:rsid w:val="00280280"/>
    <w:rsid w:val="002C7D6A"/>
    <w:rsid w:val="002D6A86"/>
    <w:rsid w:val="002E4A83"/>
    <w:rsid w:val="002E61AC"/>
    <w:rsid w:val="002F18D6"/>
    <w:rsid w:val="002F7EB8"/>
    <w:rsid w:val="00307EAE"/>
    <w:rsid w:val="00321AF5"/>
    <w:rsid w:val="00323B87"/>
    <w:rsid w:val="003258FE"/>
    <w:rsid w:val="003277D1"/>
    <w:rsid w:val="003337AD"/>
    <w:rsid w:val="00364449"/>
    <w:rsid w:val="003B26C2"/>
    <w:rsid w:val="003B5104"/>
    <w:rsid w:val="003C545C"/>
    <w:rsid w:val="003E7B1A"/>
    <w:rsid w:val="003F1B1E"/>
    <w:rsid w:val="004055B5"/>
    <w:rsid w:val="00420B1A"/>
    <w:rsid w:val="00433E14"/>
    <w:rsid w:val="004468F2"/>
    <w:rsid w:val="004913E6"/>
    <w:rsid w:val="00491A4C"/>
    <w:rsid w:val="00497BF5"/>
    <w:rsid w:val="004B7755"/>
    <w:rsid w:val="004C46E0"/>
    <w:rsid w:val="004D1491"/>
    <w:rsid w:val="004D3B46"/>
    <w:rsid w:val="004D748F"/>
    <w:rsid w:val="005048EB"/>
    <w:rsid w:val="00506AB9"/>
    <w:rsid w:val="005255D7"/>
    <w:rsid w:val="00527845"/>
    <w:rsid w:val="005478CD"/>
    <w:rsid w:val="00552736"/>
    <w:rsid w:val="0055783E"/>
    <w:rsid w:val="00574E35"/>
    <w:rsid w:val="00597CD3"/>
    <w:rsid w:val="005B241E"/>
    <w:rsid w:val="005F5F49"/>
    <w:rsid w:val="0060150F"/>
    <w:rsid w:val="00605E20"/>
    <w:rsid w:val="006222EC"/>
    <w:rsid w:val="00637AE9"/>
    <w:rsid w:val="00671D52"/>
    <w:rsid w:val="006761AB"/>
    <w:rsid w:val="00693FDF"/>
    <w:rsid w:val="006953CD"/>
    <w:rsid w:val="006A7C88"/>
    <w:rsid w:val="006C73DE"/>
    <w:rsid w:val="006D2C00"/>
    <w:rsid w:val="006E5741"/>
    <w:rsid w:val="0072150A"/>
    <w:rsid w:val="007219CC"/>
    <w:rsid w:val="0072762D"/>
    <w:rsid w:val="007522CA"/>
    <w:rsid w:val="00756557"/>
    <w:rsid w:val="00760EDB"/>
    <w:rsid w:val="007727BE"/>
    <w:rsid w:val="007A0F58"/>
    <w:rsid w:val="007A790C"/>
    <w:rsid w:val="007D0A98"/>
    <w:rsid w:val="007E72C8"/>
    <w:rsid w:val="007E74C8"/>
    <w:rsid w:val="007F7935"/>
    <w:rsid w:val="0086175A"/>
    <w:rsid w:val="00867B57"/>
    <w:rsid w:val="008A6178"/>
    <w:rsid w:val="009159E7"/>
    <w:rsid w:val="00923E2F"/>
    <w:rsid w:val="0096026F"/>
    <w:rsid w:val="0097029E"/>
    <w:rsid w:val="009747C4"/>
    <w:rsid w:val="00981C2F"/>
    <w:rsid w:val="009A17AF"/>
    <w:rsid w:val="009C12E6"/>
    <w:rsid w:val="009D3B89"/>
    <w:rsid w:val="009D44F6"/>
    <w:rsid w:val="009E06D6"/>
    <w:rsid w:val="009E16BA"/>
    <w:rsid w:val="00A078F1"/>
    <w:rsid w:val="00A273B0"/>
    <w:rsid w:val="00A74B9D"/>
    <w:rsid w:val="00A83CBA"/>
    <w:rsid w:val="00A84C91"/>
    <w:rsid w:val="00A86E97"/>
    <w:rsid w:val="00A873E6"/>
    <w:rsid w:val="00A97D69"/>
    <w:rsid w:val="00AC0E35"/>
    <w:rsid w:val="00AD2672"/>
    <w:rsid w:val="00AD5E83"/>
    <w:rsid w:val="00AE2E59"/>
    <w:rsid w:val="00AF67B3"/>
    <w:rsid w:val="00AF6DDC"/>
    <w:rsid w:val="00AF7909"/>
    <w:rsid w:val="00B550F8"/>
    <w:rsid w:val="00B6032C"/>
    <w:rsid w:val="00B63D0D"/>
    <w:rsid w:val="00B9132A"/>
    <w:rsid w:val="00BB00E4"/>
    <w:rsid w:val="00BC74D5"/>
    <w:rsid w:val="00BD296D"/>
    <w:rsid w:val="00BD3B2A"/>
    <w:rsid w:val="00BE20B1"/>
    <w:rsid w:val="00BF272F"/>
    <w:rsid w:val="00BF550E"/>
    <w:rsid w:val="00BF5AF2"/>
    <w:rsid w:val="00C06818"/>
    <w:rsid w:val="00C06AE5"/>
    <w:rsid w:val="00C16EB8"/>
    <w:rsid w:val="00C31B86"/>
    <w:rsid w:val="00C50D37"/>
    <w:rsid w:val="00C56E55"/>
    <w:rsid w:val="00C62312"/>
    <w:rsid w:val="00CB16FD"/>
    <w:rsid w:val="00CC685C"/>
    <w:rsid w:val="00CC7623"/>
    <w:rsid w:val="00CD75A3"/>
    <w:rsid w:val="00CF110E"/>
    <w:rsid w:val="00D01AAF"/>
    <w:rsid w:val="00D07EAB"/>
    <w:rsid w:val="00D56979"/>
    <w:rsid w:val="00D9101A"/>
    <w:rsid w:val="00DD2C0F"/>
    <w:rsid w:val="00DD6FC9"/>
    <w:rsid w:val="00DF0214"/>
    <w:rsid w:val="00DF0849"/>
    <w:rsid w:val="00DF2A2F"/>
    <w:rsid w:val="00E21DF3"/>
    <w:rsid w:val="00E30C70"/>
    <w:rsid w:val="00E54D3A"/>
    <w:rsid w:val="00E57DBB"/>
    <w:rsid w:val="00E709FD"/>
    <w:rsid w:val="00E748A9"/>
    <w:rsid w:val="00E8547C"/>
    <w:rsid w:val="00EA4A9E"/>
    <w:rsid w:val="00EB10BF"/>
    <w:rsid w:val="00ED1C41"/>
    <w:rsid w:val="00ED7CAE"/>
    <w:rsid w:val="00EE669C"/>
    <w:rsid w:val="00F135E9"/>
    <w:rsid w:val="00F20156"/>
    <w:rsid w:val="00F26E12"/>
    <w:rsid w:val="00F43953"/>
    <w:rsid w:val="00F77983"/>
    <w:rsid w:val="00F8594C"/>
    <w:rsid w:val="00FA03C1"/>
    <w:rsid w:val="00FB6318"/>
    <w:rsid w:val="00FC3CBD"/>
    <w:rsid w:val="00FD7CCF"/>
    <w:rsid w:val="00FE04ED"/>
    <w:rsid w:val="00FE09C6"/>
    <w:rsid w:val="00FE0CD5"/>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4B1D7-4304-40AE-A1B3-CD3A2964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95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75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75A3"/>
    <w:rPr>
      <w:rFonts w:ascii="Calibri" w:eastAsia="Calibri" w:hAnsi="Calibri" w:cs="Times New Roman"/>
    </w:rPr>
  </w:style>
  <w:style w:type="paragraph" w:styleId="Porat">
    <w:name w:val="footer"/>
    <w:basedOn w:val="prastasis"/>
    <w:link w:val="PoratDiagrama"/>
    <w:uiPriority w:val="99"/>
    <w:unhideWhenUsed/>
    <w:rsid w:val="00CD75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75A3"/>
    <w:rPr>
      <w:rFonts w:ascii="Calibri" w:eastAsia="Calibri" w:hAnsi="Calibri" w:cs="Times New Roman"/>
    </w:rPr>
  </w:style>
  <w:style w:type="paragraph" w:styleId="Sraopastraipa">
    <w:name w:val="List Paragraph"/>
    <w:basedOn w:val="prastasis"/>
    <w:uiPriority w:val="34"/>
    <w:qFormat/>
    <w:rsid w:val="00B63D0D"/>
    <w:pPr>
      <w:ind w:left="720"/>
      <w:contextualSpacing/>
    </w:pPr>
  </w:style>
  <w:style w:type="paragraph" w:styleId="Debesliotekstas">
    <w:name w:val="Balloon Text"/>
    <w:basedOn w:val="prastasis"/>
    <w:link w:val="DebesliotekstasDiagrama"/>
    <w:uiPriority w:val="99"/>
    <w:semiHidden/>
    <w:unhideWhenUsed/>
    <w:rsid w:val="007727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27B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36934">
      <w:bodyDiv w:val="1"/>
      <w:marLeft w:val="0"/>
      <w:marRight w:val="0"/>
      <w:marTop w:val="0"/>
      <w:marBottom w:val="0"/>
      <w:divBdr>
        <w:top w:val="none" w:sz="0" w:space="0" w:color="auto"/>
        <w:left w:val="none" w:sz="0" w:space="0" w:color="auto"/>
        <w:bottom w:val="none" w:sz="0" w:space="0" w:color="auto"/>
        <w:right w:val="none" w:sz="0" w:space="0" w:color="auto"/>
      </w:divBdr>
      <w:divsChild>
        <w:div w:id="1238855568">
          <w:marLeft w:val="0"/>
          <w:marRight w:val="0"/>
          <w:marTop w:val="0"/>
          <w:marBottom w:val="0"/>
          <w:divBdr>
            <w:top w:val="none" w:sz="0" w:space="0" w:color="auto"/>
            <w:left w:val="none" w:sz="0" w:space="0" w:color="auto"/>
            <w:bottom w:val="none" w:sz="0" w:space="0" w:color="auto"/>
            <w:right w:val="none" w:sz="0" w:space="0" w:color="auto"/>
          </w:divBdr>
          <w:divsChild>
            <w:div w:id="516040021">
              <w:marLeft w:val="0"/>
              <w:marRight w:val="0"/>
              <w:marTop w:val="0"/>
              <w:marBottom w:val="0"/>
              <w:divBdr>
                <w:top w:val="none" w:sz="0" w:space="0" w:color="auto"/>
                <w:left w:val="none" w:sz="0" w:space="0" w:color="auto"/>
                <w:bottom w:val="none" w:sz="0" w:space="0" w:color="auto"/>
                <w:right w:val="none" w:sz="0" w:space="0" w:color="auto"/>
              </w:divBdr>
              <w:divsChild>
                <w:div w:id="2127501538">
                  <w:marLeft w:val="0"/>
                  <w:marRight w:val="0"/>
                  <w:marTop w:val="0"/>
                  <w:marBottom w:val="0"/>
                  <w:divBdr>
                    <w:top w:val="none" w:sz="0" w:space="0" w:color="auto"/>
                    <w:left w:val="none" w:sz="0" w:space="0" w:color="auto"/>
                    <w:bottom w:val="none" w:sz="0" w:space="0" w:color="auto"/>
                    <w:right w:val="none" w:sz="0" w:space="0" w:color="auto"/>
                  </w:divBdr>
                  <w:divsChild>
                    <w:div w:id="1222327711">
                      <w:marLeft w:val="0"/>
                      <w:marRight w:val="0"/>
                      <w:marTop w:val="0"/>
                      <w:marBottom w:val="0"/>
                      <w:divBdr>
                        <w:top w:val="none" w:sz="0" w:space="0" w:color="auto"/>
                        <w:left w:val="none" w:sz="0" w:space="0" w:color="auto"/>
                        <w:bottom w:val="none" w:sz="0" w:space="0" w:color="auto"/>
                        <w:right w:val="none" w:sz="0" w:space="0" w:color="auto"/>
                      </w:divBdr>
                    </w:div>
                    <w:div w:id="641273890">
                      <w:marLeft w:val="0"/>
                      <w:marRight w:val="0"/>
                      <w:marTop w:val="0"/>
                      <w:marBottom w:val="0"/>
                      <w:divBdr>
                        <w:top w:val="none" w:sz="0" w:space="0" w:color="auto"/>
                        <w:left w:val="none" w:sz="0" w:space="0" w:color="auto"/>
                        <w:bottom w:val="none" w:sz="0" w:space="0" w:color="auto"/>
                        <w:right w:val="none" w:sz="0" w:space="0" w:color="auto"/>
                      </w:divBdr>
                    </w:div>
                    <w:div w:id="2052992743">
                      <w:marLeft w:val="0"/>
                      <w:marRight w:val="0"/>
                      <w:marTop w:val="0"/>
                      <w:marBottom w:val="0"/>
                      <w:divBdr>
                        <w:top w:val="none" w:sz="0" w:space="0" w:color="auto"/>
                        <w:left w:val="none" w:sz="0" w:space="0" w:color="auto"/>
                        <w:bottom w:val="none" w:sz="0" w:space="0" w:color="auto"/>
                        <w:right w:val="none" w:sz="0" w:space="0" w:color="auto"/>
                      </w:divBdr>
                    </w:div>
                    <w:div w:id="2021809705">
                      <w:marLeft w:val="0"/>
                      <w:marRight w:val="0"/>
                      <w:marTop w:val="0"/>
                      <w:marBottom w:val="0"/>
                      <w:divBdr>
                        <w:top w:val="none" w:sz="0" w:space="0" w:color="auto"/>
                        <w:left w:val="none" w:sz="0" w:space="0" w:color="auto"/>
                        <w:bottom w:val="none" w:sz="0" w:space="0" w:color="auto"/>
                        <w:right w:val="none" w:sz="0" w:space="0" w:color="auto"/>
                      </w:divBdr>
                    </w:div>
                    <w:div w:id="2082284949">
                      <w:marLeft w:val="0"/>
                      <w:marRight w:val="0"/>
                      <w:marTop w:val="0"/>
                      <w:marBottom w:val="0"/>
                      <w:divBdr>
                        <w:top w:val="none" w:sz="0" w:space="0" w:color="auto"/>
                        <w:left w:val="none" w:sz="0" w:space="0" w:color="auto"/>
                        <w:bottom w:val="none" w:sz="0" w:space="0" w:color="auto"/>
                        <w:right w:val="none" w:sz="0" w:space="0" w:color="auto"/>
                      </w:divBdr>
                    </w:div>
                    <w:div w:id="12145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45957">
      <w:bodyDiv w:val="1"/>
      <w:marLeft w:val="0"/>
      <w:marRight w:val="0"/>
      <w:marTop w:val="0"/>
      <w:marBottom w:val="0"/>
      <w:divBdr>
        <w:top w:val="none" w:sz="0" w:space="0" w:color="auto"/>
        <w:left w:val="none" w:sz="0" w:space="0" w:color="auto"/>
        <w:bottom w:val="none" w:sz="0" w:space="0" w:color="auto"/>
        <w:right w:val="none" w:sz="0" w:space="0" w:color="auto"/>
      </w:divBdr>
      <w:divsChild>
        <w:div w:id="1180966488">
          <w:marLeft w:val="0"/>
          <w:marRight w:val="0"/>
          <w:marTop w:val="0"/>
          <w:marBottom w:val="0"/>
          <w:divBdr>
            <w:top w:val="none" w:sz="0" w:space="0" w:color="auto"/>
            <w:left w:val="none" w:sz="0" w:space="0" w:color="auto"/>
            <w:bottom w:val="none" w:sz="0" w:space="0" w:color="auto"/>
            <w:right w:val="none" w:sz="0" w:space="0" w:color="auto"/>
          </w:divBdr>
          <w:divsChild>
            <w:div w:id="395940">
              <w:marLeft w:val="0"/>
              <w:marRight w:val="0"/>
              <w:marTop w:val="0"/>
              <w:marBottom w:val="0"/>
              <w:divBdr>
                <w:top w:val="none" w:sz="0" w:space="0" w:color="auto"/>
                <w:left w:val="none" w:sz="0" w:space="0" w:color="auto"/>
                <w:bottom w:val="none" w:sz="0" w:space="0" w:color="auto"/>
                <w:right w:val="none" w:sz="0" w:space="0" w:color="auto"/>
              </w:divBdr>
              <w:divsChild>
                <w:div w:id="1608923183">
                  <w:marLeft w:val="0"/>
                  <w:marRight w:val="0"/>
                  <w:marTop w:val="0"/>
                  <w:marBottom w:val="0"/>
                  <w:divBdr>
                    <w:top w:val="none" w:sz="0" w:space="0" w:color="auto"/>
                    <w:left w:val="none" w:sz="0" w:space="0" w:color="auto"/>
                    <w:bottom w:val="none" w:sz="0" w:space="0" w:color="auto"/>
                    <w:right w:val="none" w:sz="0" w:space="0" w:color="auto"/>
                  </w:divBdr>
                </w:div>
                <w:div w:id="173956804">
                  <w:marLeft w:val="0"/>
                  <w:marRight w:val="0"/>
                  <w:marTop w:val="0"/>
                  <w:marBottom w:val="0"/>
                  <w:divBdr>
                    <w:top w:val="none" w:sz="0" w:space="0" w:color="auto"/>
                    <w:left w:val="none" w:sz="0" w:space="0" w:color="auto"/>
                    <w:bottom w:val="none" w:sz="0" w:space="0" w:color="auto"/>
                    <w:right w:val="none" w:sz="0" w:space="0" w:color="auto"/>
                  </w:divBdr>
                </w:div>
                <w:div w:id="701832141">
                  <w:marLeft w:val="0"/>
                  <w:marRight w:val="0"/>
                  <w:marTop w:val="0"/>
                  <w:marBottom w:val="0"/>
                  <w:divBdr>
                    <w:top w:val="none" w:sz="0" w:space="0" w:color="auto"/>
                    <w:left w:val="none" w:sz="0" w:space="0" w:color="auto"/>
                    <w:bottom w:val="none" w:sz="0" w:space="0" w:color="auto"/>
                    <w:right w:val="none" w:sz="0" w:space="0" w:color="auto"/>
                  </w:divBdr>
                  <w:divsChild>
                    <w:div w:id="668605286">
                      <w:marLeft w:val="0"/>
                      <w:marRight w:val="0"/>
                      <w:marTop w:val="0"/>
                      <w:marBottom w:val="0"/>
                      <w:divBdr>
                        <w:top w:val="none" w:sz="0" w:space="0" w:color="auto"/>
                        <w:left w:val="none" w:sz="0" w:space="0" w:color="auto"/>
                        <w:bottom w:val="none" w:sz="0" w:space="0" w:color="auto"/>
                        <w:right w:val="none" w:sz="0" w:space="0" w:color="auto"/>
                      </w:divBdr>
                    </w:div>
                    <w:div w:id="716127742">
                      <w:marLeft w:val="0"/>
                      <w:marRight w:val="0"/>
                      <w:marTop w:val="0"/>
                      <w:marBottom w:val="0"/>
                      <w:divBdr>
                        <w:top w:val="none" w:sz="0" w:space="0" w:color="auto"/>
                        <w:left w:val="none" w:sz="0" w:space="0" w:color="auto"/>
                        <w:bottom w:val="none" w:sz="0" w:space="0" w:color="auto"/>
                        <w:right w:val="none" w:sz="0" w:space="0" w:color="auto"/>
                      </w:divBdr>
                    </w:div>
                    <w:div w:id="1390613398">
                      <w:marLeft w:val="0"/>
                      <w:marRight w:val="0"/>
                      <w:marTop w:val="0"/>
                      <w:marBottom w:val="0"/>
                      <w:divBdr>
                        <w:top w:val="none" w:sz="0" w:space="0" w:color="auto"/>
                        <w:left w:val="none" w:sz="0" w:space="0" w:color="auto"/>
                        <w:bottom w:val="none" w:sz="0" w:space="0" w:color="auto"/>
                        <w:right w:val="none" w:sz="0" w:space="0" w:color="auto"/>
                      </w:divBdr>
                    </w:div>
                    <w:div w:id="1774977433">
                      <w:marLeft w:val="0"/>
                      <w:marRight w:val="0"/>
                      <w:marTop w:val="0"/>
                      <w:marBottom w:val="0"/>
                      <w:divBdr>
                        <w:top w:val="none" w:sz="0" w:space="0" w:color="auto"/>
                        <w:left w:val="none" w:sz="0" w:space="0" w:color="auto"/>
                        <w:bottom w:val="none" w:sz="0" w:space="0" w:color="auto"/>
                        <w:right w:val="none" w:sz="0" w:space="0" w:color="auto"/>
                      </w:divBdr>
                    </w:div>
                    <w:div w:id="1644037788">
                      <w:marLeft w:val="0"/>
                      <w:marRight w:val="0"/>
                      <w:marTop w:val="0"/>
                      <w:marBottom w:val="0"/>
                      <w:divBdr>
                        <w:top w:val="none" w:sz="0" w:space="0" w:color="auto"/>
                        <w:left w:val="none" w:sz="0" w:space="0" w:color="auto"/>
                        <w:bottom w:val="none" w:sz="0" w:space="0" w:color="auto"/>
                        <w:right w:val="none" w:sz="0" w:space="0" w:color="auto"/>
                      </w:divBdr>
                    </w:div>
                  </w:divsChild>
                </w:div>
                <w:div w:id="21054022">
                  <w:marLeft w:val="0"/>
                  <w:marRight w:val="0"/>
                  <w:marTop w:val="0"/>
                  <w:marBottom w:val="0"/>
                  <w:divBdr>
                    <w:top w:val="none" w:sz="0" w:space="0" w:color="auto"/>
                    <w:left w:val="none" w:sz="0" w:space="0" w:color="auto"/>
                    <w:bottom w:val="none" w:sz="0" w:space="0" w:color="auto"/>
                    <w:right w:val="none" w:sz="0" w:space="0" w:color="auto"/>
                  </w:divBdr>
                  <w:divsChild>
                    <w:div w:id="488323263">
                      <w:marLeft w:val="0"/>
                      <w:marRight w:val="0"/>
                      <w:marTop w:val="0"/>
                      <w:marBottom w:val="0"/>
                      <w:divBdr>
                        <w:top w:val="none" w:sz="0" w:space="0" w:color="auto"/>
                        <w:left w:val="none" w:sz="0" w:space="0" w:color="auto"/>
                        <w:bottom w:val="none" w:sz="0" w:space="0" w:color="auto"/>
                        <w:right w:val="none" w:sz="0" w:space="0" w:color="auto"/>
                      </w:divBdr>
                    </w:div>
                    <w:div w:id="96026363">
                      <w:marLeft w:val="0"/>
                      <w:marRight w:val="0"/>
                      <w:marTop w:val="0"/>
                      <w:marBottom w:val="0"/>
                      <w:divBdr>
                        <w:top w:val="none" w:sz="0" w:space="0" w:color="auto"/>
                        <w:left w:val="none" w:sz="0" w:space="0" w:color="auto"/>
                        <w:bottom w:val="none" w:sz="0" w:space="0" w:color="auto"/>
                        <w:right w:val="none" w:sz="0" w:space="0" w:color="auto"/>
                      </w:divBdr>
                    </w:div>
                    <w:div w:id="928467603">
                      <w:marLeft w:val="0"/>
                      <w:marRight w:val="0"/>
                      <w:marTop w:val="0"/>
                      <w:marBottom w:val="0"/>
                      <w:divBdr>
                        <w:top w:val="none" w:sz="0" w:space="0" w:color="auto"/>
                        <w:left w:val="none" w:sz="0" w:space="0" w:color="auto"/>
                        <w:bottom w:val="none" w:sz="0" w:space="0" w:color="auto"/>
                        <w:right w:val="none" w:sz="0" w:space="0" w:color="auto"/>
                      </w:divBdr>
                    </w:div>
                    <w:div w:id="115683822">
                      <w:marLeft w:val="0"/>
                      <w:marRight w:val="0"/>
                      <w:marTop w:val="0"/>
                      <w:marBottom w:val="0"/>
                      <w:divBdr>
                        <w:top w:val="none" w:sz="0" w:space="0" w:color="auto"/>
                        <w:left w:val="none" w:sz="0" w:space="0" w:color="auto"/>
                        <w:bottom w:val="none" w:sz="0" w:space="0" w:color="auto"/>
                        <w:right w:val="none" w:sz="0" w:space="0" w:color="auto"/>
                      </w:divBdr>
                    </w:div>
                  </w:divsChild>
                </w:div>
                <w:div w:id="3054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5010">
      <w:bodyDiv w:val="1"/>
      <w:marLeft w:val="0"/>
      <w:marRight w:val="0"/>
      <w:marTop w:val="0"/>
      <w:marBottom w:val="0"/>
      <w:divBdr>
        <w:top w:val="none" w:sz="0" w:space="0" w:color="auto"/>
        <w:left w:val="none" w:sz="0" w:space="0" w:color="auto"/>
        <w:bottom w:val="none" w:sz="0" w:space="0" w:color="auto"/>
        <w:right w:val="none" w:sz="0" w:space="0" w:color="auto"/>
      </w:divBdr>
      <w:divsChild>
        <w:div w:id="709232017">
          <w:marLeft w:val="0"/>
          <w:marRight w:val="0"/>
          <w:marTop w:val="0"/>
          <w:marBottom w:val="0"/>
          <w:divBdr>
            <w:top w:val="none" w:sz="0" w:space="0" w:color="auto"/>
            <w:left w:val="none" w:sz="0" w:space="0" w:color="auto"/>
            <w:bottom w:val="none" w:sz="0" w:space="0" w:color="auto"/>
            <w:right w:val="none" w:sz="0" w:space="0" w:color="auto"/>
          </w:divBdr>
        </w:div>
        <w:div w:id="471479708">
          <w:marLeft w:val="0"/>
          <w:marRight w:val="0"/>
          <w:marTop w:val="0"/>
          <w:marBottom w:val="0"/>
          <w:divBdr>
            <w:top w:val="none" w:sz="0" w:space="0" w:color="auto"/>
            <w:left w:val="none" w:sz="0" w:space="0" w:color="auto"/>
            <w:bottom w:val="none" w:sz="0" w:space="0" w:color="auto"/>
            <w:right w:val="none" w:sz="0" w:space="0" w:color="auto"/>
          </w:divBdr>
        </w:div>
      </w:divsChild>
    </w:div>
    <w:div w:id="1366061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984">
          <w:marLeft w:val="0"/>
          <w:marRight w:val="0"/>
          <w:marTop w:val="0"/>
          <w:marBottom w:val="0"/>
          <w:divBdr>
            <w:top w:val="none" w:sz="0" w:space="0" w:color="auto"/>
            <w:left w:val="none" w:sz="0" w:space="0" w:color="auto"/>
            <w:bottom w:val="none" w:sz="0" w:space="0" w:color="auto"/>
            <w:right w:val="none" w:sz="0" w:space="0" w:color="auto"/>
          </w:divBdr>
          <w:divsChild>
            <w:div w:id="2131851310">
              <w:marLeft w:val="0"/>
              <w:marRight w:val="0"/>
              <w:marTop w:val="0"/>
              <w:marBottom w:val="0"/>
              <w:divBdr>
                <w:top w:val="none" w:sz="0" w:space="0" w:color="auto"/>
                <w:left w:val="none" w:sz="0" w:space="0" w:color="auto"/>
                <w:bottom w:val="none" w:sz="0" w:space="0" w:color="auto"/>
                <w:right w:val="none" w:sz="0" w:space="0" w:color="auto"/>
              </w:divBdr>
              <w:divsChild>
                <w:div w:id="556430653">
                  <w:marLeft w:val="0"/>
                  <w:marRight w:val="0"/>
                  <w:marTop w:val="0"/>
                  <w:marBottom w:val="0"/>
                  <w:divBdr>
                    <w:top w:val="none" w:sz="0" w:space="0" w:color="auto"/>
                    <w:left w:val="none" w:sz="0" w:space="0" w:color="auto"/>
                    <w:bottom w:val="none" w:sz="0" w:space="0" w:color="auto"/>
                    <w:right w:val="none" w:sz="0" w:space="0" w:color="auto"/>
                  </w:divBdr>
                </w:div>
                <w:div w:id="1205874439">
                  <w:marLeft w:val="0"/>
                  <w:marRight w:val="0"/>
                  <w:marTop w:val="0"/>
                  <w:marBottom w:val="0"/>
                  <w:divBdr>
                    <w:top w:val="none" w:sz="0" w:space="0" w:color="auto"/>
                    <w:left w:val="none" w:sz="0" w:space="0" w:color="auto"/>
                    <w:bottom w:val="none" w:sz="0" w:space="0" w:color="auto"/>
                    <w:right w:val="none" w:sz="0" w:space="0" w:color="auto"/>
                  </w:divBdr>
                </w:div>
                <w:div w:id="1109858195">
                  <w:marLeft w:val="0"/>
                  <w:marRight w:val="0"/>
                  <w:marTop w:val="0"/>
                  <w:marBottom w:val="0"/>
                  <w:divBdr>
                    <w:top w:val="none" w:sz="0" w:space="0" w:color="auto"/>
                    <w:left w:val="none" w:sz="0" w:space="0" w:color="auto"/>
                    <w:bottom w:val="none" w:sz="0" w:space="0" w:color="auto"/>
                    <w:right w:val="none" w:sz="0" w:space="0" w:color="auto"/>
                  </w:divBdr>
                  <w:divsChild>
                    <w:div w:id="876239264">
                      <w:marLeft w:val="0"/>
                      <w:marRight w:val="0"/>
                      <w:marTop w:val="0"/>
                      <w:marBottom w:val="0"/>
                      <w:divBdr>
                        <w:top w:val="none" w:sz="0" w:space="0" w:color="auto"/>
                        <w:left w:val="none" w:sz="0" w:space="0" w:color="auto"/>
                        <w:bottom w:val="none" w:sz="0" w:space="0" w:color="auto"/>
                        <w:right w:val="none" w:sz="0" w:space="0" w:color="auto"/>
                      </w:divBdr>
                    </w:div>
                    <w:div w:id="1615864461">
                      <w:marLeft w:val="0"/>
                      <w:marRight w:val="0"/>
                      <w:marTop w:val="0"/>
                      <w:marBottom w:val="0"/>
                      <w:divBdr>
                        <w:top w:val="none" w:sz="0" w:space="0" w:color="auto"/>
                        <w:left w:val="none" w:sz="0" w:space="0" w:color="auto"/>
                        <w:bottom w:val="none" w:sz="0" w:space="0" w:color="auto"/>
                        <w:right w:val="none" w:sz="0" w:space="0" w:color="auto"/>
                      </w:divBdr>
                    </w:div>
                    <w:div w:id="513150902">
                      <w:marLeft w:val="0"/>
                      <w:marRight w:val="0"/>
                      <w:marTop w:val="0"/>
                      <w:marBottom w:val="0"/>
                      <w:divBdr>
                        <w:top w:val="none" w:sz="0" w:space="0" w:color="auto"/>
                        <w:left w:val="none" w:sz="0" w:space="0" w:color="auto"/>
                        <w:bottom w:val="none" w:sz="0" w:space="0" w:color="auto"/>
                        <w:right w:val="none" w:sz="0" w:space="0" w:color="auto"/>
                      </w:divBdr>
                    </w:div>
                    <w:div w:id="1355762460">
                      <w:marLeft w:val="0"/>
                      <w:marRight w:val="0"/>
                      <w:marTop w:val="0"/>
                      <w:marBottom w:val="0"/>
                      <w:divBdr>
                        <w:top w:val="none" w:sz="0" w:space="0" w:color="auto"/>
                        <w:left w:val="none" w:sz="0" w:space="0" w:color="auto"/>
                        <w:bottom w:val="none" w:sz="0" w:space="0" w:color="auto"/>
                        <w:right w:val="none" w:sz="0" w:space="0" w:color="auto"/>
                      </w:divBdr>
                    </w:div>
                    <w:div w:id="2117865639">
                      <w:marLeft w:val="0"/>
                      <w:marRight w:val="0"/>
                      <w:marTop w:val="0"/>
                      <w:marBottom w:val="0"/>
                      <w:divBdr>
                        <w:top w:val="none" w:sz="0" w:space="0" w:color="auto"/>
                        <w:left w:val="none" w:sz="0" w:space="0" w:color="auto"/>
                        <w:bottom w:val="none" w:sz="0" w:space="0" w:color="auto"/>
                        <w:right w:val="none" w:sz="0" w:space="0" w:color="auto"/>
                      </w:divBdr>
                    </w:div>
                    <w:div w:id="1770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6964">
      <w:bodyDiv w:val="1"/>
      <w:marLeft w:val="0"/>
      <w:marRight w:val="0"/>
      <w:marTop w:val="0"/>
      <w:marBottom w:val="0"/>
      <w:divBdr>
        <w:top w:val="none" w:sz="0" w:space="0" w:color="auto"/>
        <w:left w:val="none" w:sz="0" w:space="0" w:color="auto"/>
        <w:bottom w:val="none" w:sz="0" w:space="0" w:color="auto"/>
        <w:right w:val="none" w:sz="0" w:space="0" w:color="auto"/>
      </w:divBdr>
      <w:divsChild>
        <w:div w:id="1008217860">
          <w:marLeft w:val="0"/>
          <w:marRight w:val="0"/>
          <w:marTop w:val="0"/>
          <w:marBottom w:val="0"/>
          <w:divBdr>
            <w:top w:val="none" w:sz="0" w:space="0" w:color="auto"/>
            <w:left w:val="none" w:sz="0" w:space="0" w:color="auto"/>
            <w:bottom w:val="none" w:sz="0" w:space="0" w:color="auto"/>
            <w:right w:val="none" w:sz="0" w:space="0" w:color="auto"/>
          </w:divBdr>
          <w:divsChild>
            <w:div w:id="435487265">
              <w:marLeft w:val="0"/>
              <w:marRight w:val="0"/>
              <w:marTop w:val="0"/>
              <w:marBottom w:val="0"/>
              <w:divBdr>
                <w:top w:val="none" w:sz="0" w:space="0" w:color="auto"/>
                <w:left w:val="none" w:sz="0" w:space="0" w:color="auto"/>
                <w:bottom w:val="none" w:sz="0" w:space="0" w:color="auto"/>
                <w:right w:val="none" w:sz="0" w:space="0" w:color="auto"/>
              </w:divBdr>
              <w:divsChild>
                <w:div w:id="636036494">
                  <w:marLeft w:val="0"/>
                  <w:marRight w:val="0"/>
                  <w:marTop w:val="0"/>
                  <w:marBottom w:val="0"/>
                  <w:divBdr>
                    <w:top w:val="none" w:sz="0" w:space="0" w:color="auto"/>
                    <w:left w:val="none" w:sz="0" w:space="0" w:color="auto"/>
                    <w:bottom w:val="none" w:sz="0" w:space="0" w:color="auto"/>
                    <w:right w:val="none" w:sz="0" w:space="0" w:color="auto"/>
                  </w:divBdr>
                  <w:divsChild>
                    <w:div w:id="1526942911">
                      <w:marLeft w:val="0"/>
                      <w:marRight w:val="0"/>
                      <w:marTop w:val="0"/>
                      <w:marBottom w:val="0"/>
                      <w:divBdr>
                        <w:top w:val="none" w:sz="0" w:space="0" w:color="auto"/>
                        <w:left w:val="none" w:sz="0" w:space="0" w:color="auto"/>
                        <w:bottom w:val="none" w:sz="0" w:space="0" w:color="auto"/>
                        <w:right w:val="none" w:sz="0" w:space="0" w:color="auto"/>
                      </w:divBdr>
                    </w:div>
                    <w:div w:id="1776054993">
                      <w:marLeft w:val="0"/>
                      <w:marRight w:val="0"/>
                      <w:marTop w:val="0"/>
                      <w:marBottom w:val="0"/>
                      <w:divBdr>
                        <w:top w:val="none" w:sz="0" w:space="0" w:color="auto"/>
                        <w:left w:val="none" w:sz="0" w:space="0" w:color="auto"/>
                        <w:bottom w:val="none" w:sz="0" w:space="0" w:color="auto"/>
                        <w:right w:val="none" w:sz="0" w:space="0" w:color="auto"/>
                      </w:divBdr>
                    </w:div>
                    <w:div w:id="1743411340">
                      <w:marLeft w:val="0"/>
                      <w:marRight w:val="0"/>
                      <w:marTop w:val="0"/>
                      <w:marBottom w:val="0"/>
                      <w:divBdr>
                        <w:top w:val="none" w:sz="0" w:space="0" w:color="auto"/>
                        <w:left w:val="none" w:sz="0" w:space="0" w:color="auto"/>
                        <w:bottom w:val="none" w:sz="0" w:space="0" w:color="auto"/>
                        <w:right w:val="none" w:sz="0" w:space="0" w:color="auto"/>
                      </w:divBdr>
                    </w:div>
                  </w:divsChild>
                </w:div>
                <w:div w:id="2001695382">
                  <w:marLeft w:val="0"/>
                  <w:marRight w:val="0"/>
                  <w:marTop w:val="0"/>
                  <w:marBottom w:val="0"/>
                  <w:divBdr>
                    <w:top w:val="none" w:sz="0" w:space="0" w:color="auto"/>
                    <w:left w:val="none" w:sz="0" w:space="0" w:color="auto"/>
                    <w:bottom w:val="none" w:sz="0" w:space="0" w:color="auto"/>
                    <w:right w:val="none" w:sz="0" w:space="0" w:color="auto"/>
                  </w:divBdr>
                  <w:divsChild>
                    <w:div w:id="1155027824">
                      <w:marLeft w:val="0"/>
                      <w:marRight w:val="0"/>
                      <w:marTop w:val="0"/>
                      <w:marBottom w:val="0"/>
                      <w:divBdr>
                        <w:top w:val="none" w:sz="0" w:space="0" w:color="auto"/>
                        <w:left w:val="none" w:sz="0" w:space="0" w:color="auto"/>
                        <w:bottom w:val="none" w:sz="0" w:space="0" w:color="auto"/>
                        <w:right w:val="none" w:sz="0" w:space="0" w:color="auto"/>
                      </w:divBdr>
                    </w:div>
                    <w:div w:id="583106480">
                      <w:marLeft w:val="0"/>
                      <w:marRight w:val="0"/>
                      <w:marTop w:val="0"/>
                      <w:marBottom w:val="0"/>
                      <w:divBdr>
                        <w:top w:val="none" w:sz="0" w:space="0" w:color="auto"/>
                        <w:left w:val="none" w:sz="0" w:space="0" w:color="auto"/>
                        <w:bottom w:val="none" w:sz="0" w:space="0" w:color="auto"/>
                        <w:right w:val="none" w:sz="0" w:space="0" w:color="auto"/>
                      </w:divBdr>
                    </w:div>
                    <w:div w:id="1111439351">
                      <w:marLeft w:val="0"/>
                      <w:marRight w:val="0"/>
                      <w:marTop w:val="0"/>
                      <w:marBottom w:val="0"/>
                      <w:divBdr>
                        <w:top w:val="none" w:sz="0" w:space="0" w:color="auto"/>
                        <w:left w:val="none" w:sz="0" w:space="0" w:color="auto"/>
                        <w:bottom w:val="none" w:sz="0" w:space="0" w:color="auto"/>
                        <w:right w:val="none" w:sz="0" w:space="0" w:color="auto"/>
                      </w:divBdr>
                    </w:div>
                    <w:div w:id="142044708">
                      <w:marLeft w:val="0"/>
                      <w:marRight w:val="0"/>
                      <w:marTop w:val="0"/>
                      <w:marBottom w:val="0"/>
                      <w:divBdr>
                        <w:top w:val="none" w:sz="0" w:space="0" w:color="auto"/>
                        <w:left w:val="none" w:sz="0" w:space="0" w:color="auto"/>
                        <w:bottom w:val="none" w:sz="0" w:space="0" w:color="auto"/>
                        <w:right w:val="none" w:sz="0" w:space="0" w:color="auto"/>
                      </w:divBdr>
                    </w:div>
                    <w:div w:id="215091488">
                      <w:marLeft w:val="0"/>
                      <w:marRight w:val="0"/>
                      <w:marTop w:val="0"/>
                      <w:marBottom w:val="0"/>
                      <w:divBdr>
                        <w:top w:val="none" w:sz="0" w:space="0" w:color="auto"/>
                        <w:left w:val="none" w:sz="0" w:space="0" w:color="auto"/>
                        <w:bottom w:val="none" w:sz="0" w:space="0" w:color="auto"/>
                        <w:right w:val="none" w:sz="0" w:space="0" w:color="auto"/>
                      </w:divBdr>
                    </w:div>
                    <w:div w:id="424497855">
                      <w:marLeft w:val="0"/>
                      <w:marRight w:val="0"/>
                      <w:marTop w:val="0"/>
                      <w:marBottom w:val="0"/>
                      <w:divBdr>
                        <w:top w:val="none" w:sz="0" w:space="0" w:color="auto"/>
                        <w:left w:val="none" w:sz="0" w:space="0" w:color="auto"/>
                        <w:bottom w:val="none" w:sz="0" w:space="0" w:color="auto"/>
                        <w:right w:val="none" w:sz="0" w:space="0" w:color="auto"/>
                      </w:divBdr>
                    </w:div>
                    <w:div w:id="2033649980">
                      <w:marLeft w:val="0"/>
                      <w:marRight w:val="0"/>
                      <w:marTop w:val="0"/>
                      <w:marBottom w:val="0"/>
                      <w:divBdr>
                        <w:top w:val="none" w:sz="0" w:space="0" w:color="auto"/>
                        <w:left w:val="none" w:sz="0" w:space="0" w:color="auto"/>
                        <w:bottom w:val="none" w:sz="0" w:space="0" w:color="auto"/>
                        <w:right w:val="none" w:sz="0" w:space="0" w:color="auto"/>
                      </w:divBdr>
                    </w:div>
                    <w:div w:id="1322734458">
                      <w:marLeft w:val="0"/>
                      <w:marRight w:val="0"/>
                      <w:marTop w:val="0"/>
                      <w:marBottom w:val="0"/>
                      <w:divBdr>
                        <w:top w:val="none" w:sz="0" w:space="0" w:color="auto"/>
                        <w:left w:val="none" w:sz="0" w:space="0" w:color="auto"/>
                        <w:bottom w:val="none" w:sz="0" w:space="0" w:color="auto"/>
                        <w:right w:val="none" w:sz="0" w:space="0" w:color="auto"/>
                      </w:divBdr>
                    </w:div>
                    <w:div w:id="484705271">
                      <w:marLeft w:val="0"/>
                      <w:marRight w:val="0"/>
                      <w:marTop w:val="0"/>
                      <w:marBottom w:val="0"/>
                      <w:divBdr>
                        <w:top w:val="none" w:sz="0" w:space="0" w:color="auto"/>
                        <w:left w:val="none" w:sz="0" w:space="0" w:color="auto"/>
                        <w:bottom w:val="none" w:sz="0" w:space="0" w:color="auto"/>
                        <w:right w:val="none" w:sz="0" w:space="0" w:color="auto"/>
                      </w:divBdr>
                    </w:div>
                    <w:div w:id="326594845">
                      <w:marLeft w:val="0"/>
                      <w:marRight w:val="0"/>
                      <w:marTop w:val="0"/>
                      <w:marBottom w:val="0"/>
                      <w:divBdr>
                        <w:top w:val="none" w:sz="0" w:space="0" w:color="auto"/>
                        <w:left w:val="none" w:sz="0" w:space="0" w:color="auto"/>
                        <w:bottom w:val="none" w:sz="0" w:space="0" w:color="auto"/>
                        <w:right w:val="none" w:sz="0" w:space="0" w:color="auto"/>
                      </w:divBdr>
                    </w:div>
                    <w:div w:id="215435577">
                      <w:marLeft w:val="0"/>
                      <w:marRight w:val="0"/>
                      <w:marTop w:val="0"/>
                      <w:marBottom w:val="0"/>
                      <w:divBdr>
                        <w:top w:val="none" w:sz="0" w:space="0" w:color="auto"/>
                        <w:left w:val="none" w:sz="0" w:space="0" w:color="auto"/>
                        <w:bottom w:val="none" w:sz="0" w:space="0" w:color="auto"/>
                        <w:right w:val="none" w:sz="0" w:space="0" w:color="auto"/>
                      </w:divBdr>
                    </w:div>
                    <w:div w:id="552039765">
                      <w:marLeft w:val="0"/>
                      <w:marRight w:val="0"/>
                      <w:marTop w:val="0"/>
                      <w:marBottom w:val="0"/>
                      <w:divBdr>
                        <w:top w:val="none" w:sz="0" w:space="0" w:color="auto"/>
                        <w:left w:val="none" w:sz="0" w:space="0" w:color="auto"/>
                        <w:bottom w:val="none" w:sz="0" w:space="0" w:color="auto"/>
                        <w:right w:val="none" w:sz="0" w:space="0" w:color="auto"/>
                      </w:divBdr>
                    </w:div>
                    <w:div w:id="20697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08822">
      <w:bodyDiv w:val="1"/>
      <w:marLeft w:val="0"/>
      <w:marRight w:val="0"/>
      <w:marTop w:val="0"/>
      <w:marBottom w:val="0"/>
      <w:divBdr>
        <w:top w:val="none" w:sz="0" w:space="0" w:color="auto"/>
        <w:left w:val="none" w:sz="0" w:space="0" w:color="auto"/>
        <w:bottom w:val="none" w:sz="0" w:space="0" w:color="auto"/>
        <w:right w:val="none" w:sz="0" w:space="0" w:color="auto"/>
      </w:divBdr>
      <w:divsChild>
        <w:div w:id="1715887610">
          <w:marLeft w:val="0"/>
          <w:marRight w:val="0"/>
          <w:marTop w:val="0"/>
          <w:marBottom w:val="0"/>
          <w:divBdr>
            <w:top w:val="none" w:sz="0" w:space="0" w:color="auto"/>
            <w:left w:val="none" w:sz="0" w:space="0" w:color="auto"/>
            <w:bottom w:val="none" w:sz="0" w:space="0" w:color="auto"/>
            <w:right w:val="none" w:sz="0" w:space="0" w:color="auto"/>
          </w:divBdr>
          <w:divsChild>
            <w:div w:id="112676689">
              <w:marLeft w:val="0"/>
              <w:marRight w:val="0"/>
              <w:marTop w:val="0"/>
              <w:marBottom w:val="0"/>
              <w:divBdr>
                <w:top w:val="none" w:sz="0" w:space="0" w:color="auto"/>
                <w:left w:val="none" w:sz="0" w:space="0" w:color="auto"/>
                <w:bottom w:val="none" w:sz="0" w:space="0" w:color="auto"/>
                <w:right w:val="none" w:sz="0" w:space="0" w:color="auto"/>
              </w:divBdr>
              <w:divsChild>
                <w:div w:id="288513513">
                  <w:marLeft w:val="0"/>
                  <w:marRight w:val="0"/>
                  <w:marTop w:val="0"/>
                  <w:marBottom w:val="0"/>
                  <w:divBdr>
                    <w:top w:val="none" w:sz="0" w:space="0" w:color="auto"/>
                    <w:left w:val="none" w:sz="0" w:space="0" w:color="auto"/>
                    <w:bottom w:val="none" w:sz="0" w:space="0" w:color="auto"/>
                    <w:right w:val="none" w:sz="0" w:space="0" w:color="auto"/>
                  </w:divBdr>
                  <w:divsChild>
                    <w:div w:id="1477720764">
                      <w:marLeft w:val="0"/>
                      <w:marRight w:val="0"/>
                      <w:marTop w:val="0"/>
                      <w:marBottom w:val="0"/>
                      <w:divBdr>
                        <w:top w:val="none" w:sz="0" w:space="0" w:color="auto"/>
                        <w:left w:val="none" w:sz="0" w:space="0" w:color="auto"/>
                        <w:bottom w:val="none" w:sz="0" w:space="0" w:color="auto"/>
                        <w:right w:val="none" w:sz="0" w:space="0" w:color="auto"/>
                      </w:divBdr>
                    </w:div>
                    <w:div w:id="1547332679">
                      <w:marLeft w:val="0"/>
                      <w:marRight w:val="0"/>
                      <w:marTop w:val="0"/>
                      <w:marBottom w:val="0"/>
                      <w:divBdr>
                        <w:top w:val="none" w:sz="0" w:space="0" w:color="auto"/>
                        <w:left w:val="none" w:sz="0" w:space="0" w:color="auto"/>
                        <w:bottom w:val="none" w:sz="0" w:space="0" w:color="auto"/>
                        <w:right w:val="none" w:sz="0" w:space="0" w:color="auto"/>
                      </w:divBdr>
                    </w:div>
                  </w:divsChild>
                </w:div>
                <w:div w:id="1659528536">
                  <w:marLeft w:val="0"/>
                  <w:marRight w:val="0"/>
                  <w:marTop w:val="0"/>
                  <w:marBottom w:val="0"/>
                  <w:divBdr>
                    <w:top w:val="none" w:sz="0" w:space="0" w:color="auto"/>
                    <w:left w:val="none" w:sz="0" w:space="0" w:color="auto"/>
                    <w:bottom w:val="none" w:sz="0" w:space="0" w:color="auto"/>
                    <w:right w:val="none" w:sz="0" w:space="0" w:color="auto"/>
                  </w:divBdr>
                </w:div>
                <w:div w:id="2131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8043">
      <w:bodyDiv w:val="1"/>
      <w:marLeft w:val="0"/>
      <w:marRight w:val="0"/>
      <w:marTop w:val="0"/>
      <w:marBottom w:val="0"/>
      <w:divBdr>
        <w:top w:val="none" w:sz="0" w:space="0" w:color="auto"/>
        <w:left w:val="none" w:sz="0" w:space="0" w:color="auto"/>
        <w:bottom w:val="none" w:sz="0" w:space="0" w:color="auto"/>
        <w:right w:val="none" w:sz="0" w:space="0" w:color="auto"/>
      </w:divBdr>
      <w:divsChild>
        <w:div w:id="243420141">
          <w:marLeft w:val="0"/>
          <w:marRight w:val="0"/>
          <w:marTop w:val="0"/>
          <w:marBottom w:val="0"/>
          <w:divBdr>
            <w:top w:val="none" w:sz="0" w:space="0" w:color="auto"/>
            <w:left w:val="none" w:sz="0" w:space="0" w:color="auto"/>
            <w:bottom w:val="none" w:sz="0" w:space="0" w:color="auto"/>
            <w:right w:val="none" w:sz="0" w:space="0" w:color="auto"/>
          </w:divBdr>
          <w:divsChild>
            <w:div w:id="1094398499">
              <w:marLeft w:val="0"/>
              <w:marRight w:val="0"/>
              <w:marTop w:val="0"/>
              <w:marBottom w:val="0"/>
              <w:divBdr>
                <w:top w:val="none" w:sz="0" w:space="0" w:color="auto"/>
                <w:left w:val="none" w:sz="0" w:space="0" w:color="auto"/>
                <w:bottom w:val="none" w:sz="0" w:space="0" w:color="auto"/>
                <w:right w:val="none" w:sz="0" w:space="0" w:color="auto"/>
              </w:divBdr>
              <w:divsChild>
                <w:div w:id="1015809068">
                  <w:marLeft w:val="0"/>
                  <w:marRight w:val="0"/>
                  <w:marTop w:val="0"/>
                  <w:marBottom w:val="0"/>
                  <w:divBdr>
                    <w:top w:val="none" w:sz="0" w:space="0" w:color="auto"/>
                    <w:left w:val="none" w:sz="0" w:space="0" w:color="auto"/>
                    <w:bottom w:val="none" w:sz="0" w:space="0" w:color="auto"/>
                    <w:right w:val="none" w:sz="0" w:space="0" w:color="auto"/>
                  </w:divBdr>
                  <w:divsChild>
                    <w:div w:id="1443767738">
                      <w:marLeft w:val="0"/>
                      <w:marRight w:val="0"/>
                      <w:marTop w:val="0"/>
                      <w:marBottom w:val="0"/>
                      <w:divBdr>
                        <w:top w:val="none" w:sz="0" w:space="0" w:color="auto"/>
                        <w:left w:val="none" w:sz="0" w:space="0" w:color="auto"/>
                        <w:bottom w:val="none" w:sz="0" w:space="0" w:color="auto"/>
                        <w:right w:val="none" w:sz="0" w:space="0" w:color="auto"/>
                      </w:divBdr>
                    </w:div>
                    <w:div w:id="1516308456">
                      <w:marLeft w:val="0"/>
                      <w:marRight w:val="0"/>
                      <w:marTop w:val="0"/>
                      <w:marBottom w:val="0"/>
                      <w:divBdr>
                        <w:top w:val="none" w:sz="0" w:space="0" w:color="auto"/>
                        <w:left w:val="none" w:sz="0" w:space="0" w:color="auto"/>
                        <w:bottom w:val="none" w:sz="0" w:space="0" w:color="auto"/>
                        <w:right w:val="none" w:sz="0" w:space="0" w:color="auto"/>
                      </w:divBdr>
                    </w:div>
                    <w:div w:id="1252279118">
                      <w:marLeft w:val="0"/>
                      <w:marRight w:val="0"/>
                      <w:marTop w:val="0"/>
                      <w:marBottom w:val="0"/>
                      <w:divBdr>
                        <w:top w:val="none" w:sz="0" w:space="0" w:color="auto"/>
                        <w:left w:val="none" w:sz="0" w:space="0" w:color="auto"/>
                        <w:bottom w:val="none" w:sz="0" w:space="0" w:color="auto"/>
                        <w:right w:val="none" w:sz="0" w:space="0" w:color="auto"/>
                      </w:divBdr>
                    </w:div>
                    <w:div w:id="791099672">
                      <w:marLeft w:val="0"/>
                      <w:marRight w:val="0"/>
                      <w:marTop w:val="0"/>
                      <w:marBottom w:val="0"/>
                      <w:divBdr>
                        <w:top w:val="none" w:sz="0" w:space="0" w:color="auto"/>
                        <w:left w:val="none" w:sz="0" w:space="0" w:color="auto"/>
                        <w:bottom w:val="none" w:sz="0" w:space="0" w:color="auto"/>
                        <w:right w:val="none" w:sz="0" w:space="0" w:color="auto"/>
                      </w:divBdr>
                    </w:div>
                    <w:div w:id="1449590819">
                      <w:marLeft w:val="0"/>
                      <w:marRight w:val="0"/>
                      <w:marTop w:val="0"/>
                      <w:marBottom w:val="0"/>
                      <w:divBdr>
                        <w:top w:val="none" w:sz="0" w:space="0" w:color="auto"/>
                        <w:left w:val="none" w:sz="0" w:space="0" w:color="auto"/>
                        <w:bottom w:val="none" w:sz="0" w:space="0" w:color="auto"/>
                        <w:right w:val="none" w:sz="0" w:space="0" w:color="auto"/>
                      </w:divBdr>
                    </w:div>
                  </w:divsChild>
                </w:div>
                <w:div w:id="504587071">
                  <w:marLeft w:val="0"/>
                  <w:marRight w:val="0"/>
                  <w:marTop w:val="0"/>
                  <w:marBottom w:val="0"/>
                  <w:divBdr>
                    <w:top w:val="none" w:sz="0" w:space="0" w:color="auto"/>
                    <w:left w:val="none" w:sz="0" w:space="0" w:color="auto"/>
                    <w:bottom w:val="none" w:sz="0" w:space="0" w:color="auto"/>
                    <w:right w:val="none" w:sz="0" w:space="0" w:color="auto"/>
                  </w:divBdr>
                </w:div>
                <w:div w:id="4534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0324">
      <w:bodyDiv w:val="1"/>
      <w:marLeft w:val="0"/>
      <w:marRight w:val="0"/>
      <w:marTop w:val="0"/>
      <w:marBottom w:val="0"/>
      <w:divBdr>
        <w:top w:val="none" w:sz="0" w:space="0" w:color="auto"/>
        <w:left w:val="none" w:sz="0" w:space="0" w:color="auto"/>
        <w:bottom w:val="none" w:sz="0" w:space="0" w:color="auto"/>
        <w:right w:val="none" w:sz="0" w:space="0" w:color="auto"/>
      </w:divBdr>
      <w:divsChild>
        <w:div w:id="1940597405">
          <w:marLeft w:val="0"/>
          <w:marRight w:val="0"/>
          <w:marTop w:val="0"/>
          <w:marBottom w:val="0"/>
          <w:divBdr>
            <w:top w:val="none" w:sz="0" w:space="0" w:color="auto"/>
            <w:left w:val="none" w:sz="0" w:space="0" w:color="auto"/>
            <w:bottom w:val="none" w:sz="0" w:space="0" w:color="auto"/>
            <w:right w:val="none" w:sz="0" w:space="0" w:color="auto"/>
          </w:divBdr>
        </w:div>
      </w:divsChild>
    </w:div>
    <w:div w:id="1974213763">
      <w:bodyDiv w:val="1"/>
      <w:marLeft w:val="0"/>
      <w:marRight w:val="0"/>
      <w:marTop w:val="0"/>
      <w:marBottom w:val="0"/>
      <w:divBdr>
        <w:top w:val="none" w:sz="0" w:space="0" w:color="auto"/>
        <w:left w:val="none" w:sz="0" w:space="0" w:color="auto"/>
        <w:bottom w:val="none" w:sz="0" w:space="0" w:color="auto"/>
        <w:right w:val="none" w:sz="0" w:space="0" w:color="auto"/>
      </w:divBdr>
    </w:div>
    <w:div w:id="2014449099">
      <w:bodyDiv w:val="1"/>
      <w:marLeft w:val="0"/>
      <w:marRight w:val="0"/>
      <w:marTop w:val="0"/>
      <w:marBottom w:val="0"/>
      <w:divBdr>
        <w:top w:val="none" w:sz="0" w:space="0" w:color="auto"/>
        <w:left w:val="none" w:sz="0" w:space="0" w:color="auto"/>
        <w:bottom w:val="none" w:sz="0" w:space="0" w:color="auto"/>
        <w:right w:val="none" w:sz="0" w:space="0" w:color="auto"/>
      </w:divBdr>
      <w:divsChild>
        <w:div w:id="600454541">
          <w:marLeft w:val="0"/>
          <w:marRight w:val="0"/>
          <w:marTop w:val="0"/>
          <w:marBottom w:val="0"/>
          <w:divBdr>
            <w:top w:val="none" w:sz="0" w:space="0" w:color="auto"/>
            <w:left w:val="none" w:sz="0" w:space="0" w:color="auto"/>
            <w:bottom w:val="none" w:sz="0" w:space="0" w:color="auto"/>
            <w:right w:val="none" w:sz="0" w:space="0" w:color="auto"/>
          </w:divBdr>
          <w:divsChild>
            <w:div w:id="667169289">
              <w:marLeft w:val="0"/>
              <w:marRight w:val="0"/>
              <w:marTop w:val="0"/>
              <w:marBottom w:val="0"/>
              <w:divBdr>
                <w:top w:val="none" w:sz="0" w:space="0" w:color="auto"/>
                <w:left w:val="none" w:sz="0" w:space="0" w:color="auto"/>
                <w:bottom w:val="none" w:sz="0" w:space="0" w:color="auto"/>
                <w:right w:val="none" w:sz="0" w:space="0" w:color="auto"/>
              </w:divBdr>
              <w:divsChild>
                <w:div w:id="1222137622">
                  <w:marLeft w:val="0"/>
                  <w:marRight w:val="0"/>
                  <w:marTop w:val="0"/>
                  <w:marBottom w:val="0"/>
                  <w:divBdr>
                    <w:top w:val="none" w:sz="0" w:space="0" w:color="auto"/>
                    <w:left w:val="none" w:sz="0" w:space="0" w:color="auto"/>
                    <w:bottom w:val="none" w:sz="0" w:space="0" w:color="auto"/>
                    <w:right w:val="none" w:sz="0" w:space="0" w:color="auto"/>
                  </w:divBdr>
                </w:div>
                <w:div w:id="2993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B843-A06F-463B-9A0C-EDB88503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6604</Words>
  <Characters>3765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HP</cp:lastModifiedBy>
  <cp:revision>2</cp:revision>
  <cp:lastPrinted>2020-02-05T08:01:00Z</cp:lastPrinted>
  <dcterms:created xsi:type="dcterms:W3CDTF">2020-03-04T18:00:00Z</dcterms:created>
  <dcterms:modified xsi:type="dcterms:W3CDTF">2020-03-04T18:00:00Z</dcterms:modified>
</cp:coreProperties>
</file>