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7E467" w14:textId="35AD3271" w:rsidR="00005980" w:rsidRPr="00AB666E" w:rsidRDefault="00005980" w:rsidP="00005980">
      <w:pPr>
        <w:suppressAutoHyphens/>
        <w:jc w:val="center"/>
        <w:rPr>
          <w:b/>
          <w:bCs/>
          <w:kern w:val="2"/>
          <w:szCs w:val="24"/>
          <w:lang w:eastAsia="ar-SA"/>
        </w:rPr>
      </w:pPr>
      <w:r w:rsidRPr="00AB666E">
        <w:rPr>
          <w:b/>
          <w:noProof/>
          <w:kern w:val="2"/>
          <w:szCs w:val="24"/>
          <w:lang w:val="en-US"/>
        </w:rPr>
        <w:drawing>
          <wp:inline distT="0" distB="0" distL="0" distR="0" wp14:anchorId="516712D9" wp14:editId="7A4AF75B">
            <wp:extent cx="485775" cy="571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7B01FE75" w14:textId="77777777" w:rsidR="00005980" w:rsidRPr="00AB666E" w:rsidRDefault="00005980" w:rsidP="00005980">
      <w:pPr>
        <w:suppressAutoHyphens/>
        <w:jc w:val="center"/>
        <w:rPr>
          <w:b/>
          <w:bCs/>
          <w:kern w:val="2"/>
          <w:szCs w:val="24"/>
          <w:lang w:eastAsia="ar-SA"/>
        </w:rPr>
      </w:pPr>
      <w:r w:rsidRPr="00AB666E">
        <w:rPr>
          <w:b/>
          <w:bCs/>
          <w:kern w:val="2"/>
          <w:szCs w:val="24"/>
          <w:lang w:eastAsia="ar-SA"/>
        </w:rPr>
        <w:t>KĖDAINIŲ RAJONO SAVIVALDYBĖS TARYBA</w:t>
      </w:r>
    </w:p>
    <w:p w14:paraId="168BD3CE" w14:textId="77777777" w:rsidR="00005980" w:rsidRPr="00AB666E" w:rsidRDefault="00005980" w:rsidP="00005980">
      <w:pPr>
        <w:suppressAutoHyphens/>
        <w:jc w:val="center"/>
        <w:rPr>
          <w:b/>
          <w:kern w:val="2"/>
          <w:szCs w:val="24"/>
          <w:lang w:eastAsia="ar-SA"/>
        </w:rPr>
      </w:pPr>
    </w:p>
    <w:p w14:paraId="0D4955A3" w14:textId="77777777" w:rsidR="00005980" w:rsidRPr="00AB666E" w:rsidRDefault="00005980" w:rsidP="00005980">
      <w:pPr>
        <w:suppressAutoHyphens/>
        <w:jc w:val="center"/>
        <w:rPr>
          <w:b/>
          <w:kern w:val="2"/>
          <w:szCs w:val="24"/>
          <w:lang w:eastAsia="ar-SA"/>
        </w:rPr>
      </w:pPr>
      <w:r w:rsidRPr="00AB666E">
        <w:rPr>
          <w:b/>
          <w:kern w:val="2"/>
          <w:szCs w:val="24"/>
          <w:lang w:eastAsia="ar-SA"/>
        </w:rPr>
        <w:t>SPRENDIMAS</w:t>
      </w:r>
    </w:p>
    <w:p w14:paraId="36E0625C" w14:textId="78DABC2E" w:rsidR="002817CC" w:rsidRDefault="0003239E">
      <w:pPr>
        <w:suppressAutoHyphens/>
        <w:jc w:val="center"/>
        <w:rPr>
          <w:b/>
          <w:caps/>
          <w:szCs w:val="24"/>
          <w:lang w:eastAsia="ar-SA"/>
        </w:rPr>
      </w:pPr>
      <w:r w:rsidRPr="0003239E">
        <w:rPr>
          <w:b/>
          <w:caps/>
          <w:szCs w:val="24"/>
          <w:lang w:eastAsia="ar-SA"/>
        </w:rPr>
        <w:t>Dėl Budinčio globotojo veiklos organizavimo Kėdainių rajono savivaldybėje tvarkos aprašo patvirtinimo</w:t>
      </w:r>
      <w:r w:rsidR="00C00152">
        <w:rPr>
          <w:b/>
          <w:caps/>
          <w:szCs w:val="24"/>
          <w:lang w:eastAsia="ar-SA"/>
        </w:rPr>
        <w:t xml:space="preserve"> </w:t>
      </w:r>
    </w:p>
    <w:p w14:paraId="72E93D1F" w14:textId="77777777" w:rsidR="0050226A" w:rsidRDefault="0050226A">
      <w:pPr>
        <w:suppressAutoHyphens/>
        <w:jc w:val="center"/>
        <w:rPr>
          <w:caps/>
          <w:szCs w:val="24"/>
          <w:lang w:eastAsia="ar-SA"/>
        </w:rPr>
      </w:pPr>
    </w:p>
    <w:p w14:paraId="36E0625D" w14:textId="77777777" w:rsidR="002817CC" w:rsidRDefault="002817CC"/>
    <w:p w14:paraId="36E0625E" w14:textId="6FDAD0D2" w:rsidR="002817CC" w:rsidRDefault="00B945C3">
      <w:pPr>
        <w:suppressAutoHyphens/>
        <w:overflowPunct w:val="0"/>
        <w:ind w:right="-86"/>
        <w:jc w:val="center"/>
        <w:rPr>
          <w:szCs w:val="24"/>
          <w:lang w:eastAsia="ar-SA"/>
        </w:rPr>
      </w:pPr>
      <w:r>
        <w:rPr>
          <w:szCs w:val="24"/>
          <w:lang w:eastAsia="ar-SA"/>
        </w:rPr>
        <w:t>201</w:t>
      </w:r>
      <w:r w:rsidR="007C06AF">
        <w:rPr>
          <w:szCs w:val="24"/>
          <w:lang w:eastAsia="ar-SA"/>
        </w:rPr>
        <w:t>9</w:t>
      </w:r>
      <w:r>
        <w:rPr>
          <w:szCs w:val="24"/>
          <w:lang w:eastAsia="ar-SA"/>
        </w:rPr>
        <w:t xml:space="preserve"> m. </w:t>
      </w:r>
      <w:r w:rsidR="00170ED9">
        <w:rPr>
          <w:szCs w:val="24"/>
          <w:lang w:eastAsia="ar-SA"/>
        </w:rPr>
        <w:t>lapkričio</w:t>
      </w:r>
      <w:r w:rsidR="00325F63">
        <w:rPr>
          <w:szCs w:val="24"/>
          <w:lang w:eastAsia="ar-SA"/>
        </w:rPr>
        <w:t xml:space="preserve"> 29 </w:t>
      </w:r>
      <w:r w:rsidR="0092317C">
        <w:rPr>
          <w:szCs w:val="24"/>
          <w:lang w:eastAsia="ar-SA"/>
        </w:rPr>
        <w:t xml:space="preserve">d. Nr. </w:t>
      </w:r>
      <w:r w:rsidR="00325F63">
        <w:rPr>
          <w:szCs w:val="24"/>
          <w:lang w:eastAsia="ar-SA"/>
        </w:rPr>
        <w:t>TS-256</w:t>
      </w:r>
      <w:r w:rsidR="007C06AF">
        <w:rPr>
          <w:szCs w:val="24"/>
          <w:lang w:eastAsia="ar-SA"/>
        </w:rPr>
        <w:t xml:space="preserve">  </w:t>
      </w:r>
    </w:p>
    <w:p w14:paraId="36E0625F" w14:textId="0A95DF51" w:rsidR="002817CC" w:rsidRDefault="00005980">
      <w:pPr>
        <w:suppressAutoHyphens/>
        <w:jc w:val="center"/>
        <w:rPr>
          <w:szCs w:val="24"/>
          <w:lang w:eastAsia="ar-SA"/>
        </w:rPr>
      </w:pPr>
      <w:r>
        <w:rPr>
          <w:szCs w:val="24"/>
          <w:lang w:eastAsia="ar-SA"/>
        </w:rPr>
        <w:t>Kėdainiai</w:t>
      </w:r>
    </w:p>
    <w:p w14:paraId="36E06260" w14:textId="77777777" w:rsidR="002817CC" w:rsidRDefault="002817CC">
      <w:pPr>
        <w:suppressAutoHyphens/>
        <w:jc w:val="center"/>
        <w:rPr>
          <w:szCs w:val="24"/>
          <w:lang w:eastAsia="ar-SA"/>
        </w:rPr>
      </w:pPr>
    </w:p>
    <w:p w14:paraId="36E06261" w14:textId="77777777" w:rsidR="002817CC" w:rsidRDefault="002817CC">
      <w:pPr>
        <w:suppressAutoHyphens/>
        <w:jc w:val="center"/>
        <w:rPr>
          <w:szCs w:val="24"/>
          <w:lang w:eastAsia="ar-SA"/>
        </w:rPr>
      </w:pPr>
    </w:p>
    <w:p w14:paraId="36E06262" w14:textId="2D22E3D8" w:rsidR="002817CC" w:rsidRPr="0003239E" w:rsidRDefault="00B945C3" w:rsidP="0003239E">
      <w:pPr>
        <w:suppressAutoHyphens/>
        <w:overflowPunct w:val="0"/>
        <w:ind w:firstLine="720"/>
        <w:jc w:val="both"/>
        <w:rPr>
          <w:szCs w:val="24"/>
          <w:lang w:eastAsia="ar-SA"/>
        </w:rPr>
      </w:pPr>
      <w:r>
        <w:rPr>
          <w:szCs w:val="24"/>
          <w:lang w:eastAsia="ar-SA"/>
        </w:rPr>
        <w:t xml:space="preserve">Vadovaudamasi Lietuvos Respublikos vietos savivaldos įstatymo </w:t>
      </w:r>
      <w:r w:rsidR="0003239E">
        <w:rPr>
          <w:szCs w:val="24"/>
          <w:lang w:eastAsia="ar-SA"/>
        </w:rPr>
        <w:t>18</w:t>
      </w:r>
      <w:r w:rsidR="00BF2C8E">
        <w:rPr>
          <w:szCs w:val="24"/>
          <w:lang w:eastAsia="ar-SA"/>
        </w:rPr>
        <w:t xml:space="preserve"> straipsnio 1 </w:t>
      </w:r>
      <w:r w:rsidR="0003239E">
        <w:rPr>
          <w:szCs w:val="24"/>
          <w:lang w:eastAsia="ar-SA"/>
        </w:rPr>
        <w:t>dalimi</w:t>
      </w:r>
      <w:r w:rsidR="00BF2C8E">
        <w:rPr>
          <w:szCs w:val="24"/>
          <w:lang w:eastAsia="ar-SA"/>
        </w:rPr>
        <w:t xml:space="preserve">, </w:t>
      </w:r>
      <w:r w:rsidR="0003239E">
        <w:rPr>
          <w:szCs w:val="24"/>
          <w:lang w:eastAsia="ar-SA"/>
        </w:rPr>
        <w:t xml:space="preserve">Lietuvos </w:t>
      </w:r>
      <w:r w:rsidR="00C00152">
        <w:rPr>
          <w:szCs w:val="24"/>
          <w:lang w:eastAsia="ar-SA"/>
        </w:rPr>
        <w:t>R</w:t>
      </w:r>
      <w:r w:rsidR="0003239E">
        <w:rPr>
          <w:szCs w:val="24"/>
          <w:lang w:eastAsia="ar-SA"/>
        </w:rPr>
        <w:t xml:space="preserve">espublikos socialinės apsaugos ir darbo  ministro 2018 m.  sausio 19 d. įsakymu Nr. A1-28 „Dėl </w:t>
      </w:r>
      <w:r w:rsidR="00325EE2">
        <w:rPr>
          <w:szCs w:val="24"/>
          <w:lang w:eastAsia="ar-SA"/>
        </w:rPr>
        <w:t>G</w:t>
      </w:r>
      <w:r w:rsidR="0003239E">
        <w:rPr>
          <w:szCs w:val="24"/>
          <w:lang w:eastAsia="ar-SA"/>
        </w:rPr>
        <w:t xml:space="preserve">lobos centro veiklos ir vaiko budinčio globotojo vykdomos priežiūros organizavimo ir kokybės priežiūros tvarkos aprašo patvirtinimo“ </w:t>
      </w:r>
      <w:r w:rsidR="00005980">
        <w:rPr>
          <w:szCs w:val="24"/>
          <w:lang w:eastAsia="ar-SA"/>
        </w:rPr>
        <w:t>Kėdainių</w:t>
      </w:r>
      <w:r>
        <w:rPr>
          <w:szCs w:val="24"/>
          <w:lang w:eastAsia="ar-SA"/>
        </w:rPr>
        <w:t xml:space="preserve"> rajono savivaldybės taryba n u s p r e n d ž i a :</w:t>
      </w:r>
    </w:p>
    <w:p w14:paraId="3F7C6055" w14:textId="619DC977" w:rsidR="0050226A" w:rsidRDefault="002150F4">
      <w:pPr>
        <w:suppressAutoHyphens/>
        <w:overflowPunct w:val="0"/>
        <w:ind w:firstLine="782"/>
        <w:jc w:val="both"/>
        <w:rPr>
          <w:szCs w:val="24"/>
          <w:lang w:eastAsia="ar-SA"/>
        </w:rPr>
      </w:pPr>
      <w:r>
        <w:rPr>
          <w:szCs w:val="24"/>
          <w:lang w:eastAsia="ar-SA"/>
        </w:rPr>
        <w:t xml:space="preserve">1. </w:t>
      </w:r>
      <w:r w:rsidR="0050226A">
        <w:rPr>
          <w:szCs w:val="24"/>
          <w:lang w:eastAsia="ar-SA"/>
        </w:rPr>
        <w:t xml:space="preserve">Patvirtinti </w:t>
      </w:r>
      <w:r w:rsidR="0050226A" w:rsidRPr="0050226A">
        <w:rPr>
          <w:szCs w:val="24"/>
          <w:lang w:eastAsia="ar-SA"/>
        </w:rPr>
        <w:t>Budinčio globotojo veiklos organizavimo Kėdainių rajono savivaldybėje tvarkos aprašą</w:t>
      </w:r>
      <w:r w:rsidR="00FA23E6">
        <w:rPr>
          <w:szCs w:val="24"/>
          <w:lang w:eastAsia="ar-SA"/>
        </w:rPr>
        <w:t xml:space="preserve"> (pridedama)</w:t>
      </w:r>
      <w:r w:rsidR="0050226A">
        <w:rPr>
          <w:szCs w:val="24"/>
          <w:lang w:eastAsia="ar-SA"/>
        </w:rPr>
        <w:t>.</w:t>
      </w:r>
    </w:p>
    <w:p w14:paraId="36E06263" w14:textId="4B9A3AB0" w:rsidR="002817CC" w:rsidRDefault="0050226A">
      <w:pPr>
        <w:suppressAutoHyphens/>
        <w:overflowPunct w:val="0"/>
        <w:ind w:firstLine="782"/>
        <w:jc w:val="both"/>
        <w:rPr>
          <w:szCs w:val="24"/>
          <w:lang w:eastAsia="ar-SA"/>
        </w:rPr>
      </w:pPr>
      <w:r>
        <w:rPr>
          <w:szCs w:val="24"/>
          <w:lang w:eastAsia="ar-SA"/>
        </w:rPr>
        <w:t>2. Pripažinti netekusiu galios</w:t>
      </w:r>
      <w:r w:rsidR="0003239E">
        <w:rPr>
          <w:szCs w:val="24"/>
          <w:lang w:eastAsia="ar-SA"/>
        </w:rPr>
        <w:t xml:space="preserve"> </w:t>
      </w:r>
      <w:r w:rsidR="008324B6">
        <w:rPr>
          <w:szCs w:val="24"/>
          <w:lang w:eastAsia="ar-SA"/>
        </w:rPr>
        <w:t>Budin</w:t>
      </w:r>
      <w:r w:rsidR="00B945C3">
        <w:rPr>
          <w:szCs w:val="24"/>
          <w:lang w:eastAsia="ar-SA"/>
        </w:rPr>
        <w:t xml:space="preserve">čio globotojo veiklos organizavimo </w:t>
      </w:r>
      <w:r w:rsidR="00005980">
        <w:rPr>
          <w:szCs w:val="24"/>
          <w:lang w:eastAsia="ar-SA"/>
        </w:rPr>
        <w:t>Kėdainių</w:t>
      </w:r>
      <w:r w:rsidR="00B945C3">
        <w:rPr>
          <w:szCs w:val="24"/>
          <w:lang w:eastAsia="ar-SA"/>
        </w:rPr>
        <w:t xml:space="preserve"> rajono savivaldybėje tvarkos aprašą</w:t>
      </w:r>
      <w:r w:rsidR="0003239E">
        <w:rPr>
          <w:szCs w:val="24"/>
          <w:lang w:eastAsia="ar-SA"/>
        </w:rPr>
        <w:t xml:space="preserve">, patvirtintą Kėdainių rajono savivaldybės tarybos </w:t>
      </w:r>
      <w:r w:rsidR="0003239E" w:rsidRPr="0003239E">
        <w:rPr>
          <w:szCs w:val="24"/>
          <w:lang w:eastAsia="ar-SA"/>
        </w:rPr>
        <w:t>2017</w:t>
      </w:r>
      <w:r w:rsidR="0003239E">
        <w:rPr>
          <w:szCs w:val="24"/>
          <w:lang w:eastAsia="ar-SA"/>
        </w:rPr>
        <w:t xml:space="preserve"> m. gruodžio 22 d. sprendimu</w:t>
      </w:r>
      <w:r w:rsidR="00C00152">
        <w:rPr>
          <w:szCs w:val="24"/>
          <w:lang w:eastAsia="ar-SA"/>
        </w:rPr>
        <w:t xml:space="preserve"> Nr.</w:t>
      </w:r>
      <w:r w:rsidR="0003239E" w:rsidRPr="0003239E">
        <w:rPr>
          <w:szCs w:val="24"/>
          <w:lang w:eastAsia="ar-SA"/>
        </w:rPr>
        <w:t xml:space="preserve"> TS-237 </w:t>
      </w:r>
      <w:r w:rsidR="00B945C3">
        <w:rPr>
          <w:szCs w:val="24"/>
          <w:lang w:eastAsia="ar-SA"/>
        </w:rPr>
        <w:t xml:space="preserve"> </w:t>
      </w:r>
      <w:r w:rsidR="0003239E">
        <w:rPr>
          <w:szCs w:val="24"/>
          <w:lang w:eastAsia="ar-SA"/>
        </w:rPr>
        <w:t>„Dėl</w:t>
      </w:r>
      <w:r w:rsidR="0003239E" w:rsidRPr="0003239E">
        <w:rPr>
          <w:szCs w:val="24"/>
          <w:lang w:eastAsia="ar-SA"/>
        </w:rPr>
        <w:t xml:space="preserve"> Budinčio globotojo veiklos organizavimo Kėdainių rajono savivaldybėje tvarkos apraš</w:t>
      </w:r>
      <w:r w:rsidR="0003239E">
        <w:rPr>
          <w:szCs w:val="24"/>
          <w:lang w:eastAsia="ar-SA"/>
        </w:rPr>
        <w:t>o patvirtinimo“</w:t>
      </w:r>
      <w:r w:rsidR="0003239E" w:rsidRPr="0003239E">
        <w:rPr>
          <w:szCs w:val="24"/>
          <w:lang w:eastAsia="ar-SA"/>
        </w:rPr>
        <w:t xml:space="preserve"> </w:t>
      </w:r>
      <w:r>
        <w:rPr>
          <w:szCs w:val="24"/>
          <w:lang w:eastAsia="ar-SA"/>
        </w:rPr>
        <w:t>su visais jo pakeitimais ir papildymais</w:t>
      </w:r>
      <w:r w:rsidR="00B945C3">
        <w:rPr>
          <w:szCs w:val="24"/>
          <w:lang w:eastAsia="ar-SA"/>
        </w:rPr>
        <w:t>.</w:t>
      </w:r>
    </w:p>
    <w:p w14:paraId="708DEB5C" w14:textId="07531279" w:rsidR="002150F4" w:rsidRDefault="002150F4" w:rsidP="002150F4">
      <w:pPr>
        <w:suppressAutoHyphens/>
        <w:ind w:firstLine="709"/>
        <w:jc w:val="both"/>
        <w:rPr>
          <w:bCs/>
          <w:szCs w:val="24"/>
          <w:lang w:eastAsia="ar-SA"/>
        </w:rPr>
      </w:pPr>
    </w:p>
    <w:p w14:paraId="18F853AC" w14:textId="09AEAB4E" w:rsidR="0023519E" w:rsidRDefault="0023519E" w:rsidP="002150F4">
      <w:pPr>
        <w:suppressAutoHyphens/>
        <w:ind w:firstLine="709"/>
        <w:jc w:val="both"/>
        <w:rPr>
          <w:bCs/>
          <w:szCs w:val="24"/>
          <w:lang w:eastAsia="ar-SA"/>
        </w:rPr>
      </w:pPr>
    </w:p>
    <w:p w14:paraId="0CEE7D32" w14:textId="77777777" w:rsidR="0023519E" w:rsidRDefault="0023519E" w:rsidP="002150F4">
      <w:pPr>
        <w:suppressAutoHyphens/>
        <w:ind w:firstLine="709"/>
        <w:jc w:val="both"/>
        <w:rPr>
          <w:bCs/>
          <w:szCs w:val="24"/>
          <w:lang w:eastAsia="ar-SA"/>
        </w:rPr>
      </w:pPr>
    </w:p>
    <w:p w14:paraId="2D4BE321" w14:textId="7C87A710" w:rsidR="00545AD8" w:rsidRPr="00106D6A" w:rsidRDefault="00545AD8" w:rsidP="00545AD8">
      <w:pPr>
        <w:rPr>
          <w:szCs w:val="24"/>
        </w:rPr>
      </w:pPr>
      <w:r w:rsidRPr="00106D6A">
        <w:rPr>
          <w:szCs w:val="24"/>
        </w:rPr>
        <w:t>Savivaldybės meras</w:t>
      </w:r>
      <w:r w:rsidR="00325F63">
        <w:rPr>
          <w:szCs w:val="24"/>
        </w:rPr>
        <w:tab/>
      </w:r>
      <w:r w:rsidR="00325F63">
        <w:rPr>
          <w:szCs w:val="24"/>
        </w:rPr>
        <w:tab/>
      </w:r>
      <w:r w:rsidR="00325F63">
        <w:rPr>
          <w:szCs w:val="24"/>
        </w:rPr>
        <w:tab/>
      </w:r>
      <w:r w:rsidR="00325F63">
        <w:rPr>
          <w:szCs w:val="24"/>
        </w:rPr>
        <w:tab/>
      </w:r>
      <w:r w:rsidR="00325F63">
        <w:rPr>
          <w:szCs w:val="24"/>
        </w:rPr>
        <w:tab/>
        <w:t xml:space="preserve">    Valentinas Tamulis</w:t>
      </w:r>
      <w:r w:rsidRPr="00106D6A">
        <w:rPr>
          <w:szCs w:val="24"/>
        </w:rPr>
        <w:t xml:space="preserve"> </w:t>
      </w:r>
      <w:r w:rsidRPr="00106D6A">
        <w:rPr>
          <w:szCs w:val="24"/>
        </w:rPr>
        <w:tab/>
      </w:r>
      <w:r w:rsidRPr="00106D6A">
        <w:rPr>
          <w:szCs w:val="24"/>
        </w:rPr>
        <w:tab/>
      </w:r>
      <w:r w:rsidRPr="00106D6A">
        <w:rPr>
          <w:szCs w:val="24"/>
        </w:rPr>
        <w:tab/>
      </w:r>
      <w:r w:rsidRPr="00106D6A">
        <w:rPr>
          <w:szCs w:val="24"/>
        </w:rPr>
        <w:tab/>
        <w:t xml:space="preserve">             </w:t>
      </w:r>
    </w:p>
    <w:p w14:paraId="53553B42" w14:textId="77777777" w:rsidR="00545AD8" w:rsidRPr="00106D6A" w:rsidRDefault="00545AD8" w:rsidP="00545AD8">
      <w:pPr>
        <w:jc w:val="both"/>
        <w:rPr>
          <w:szCs w:val="24"/>
          <w:lang w:eastAsia="ar-SA"/>
        </w:rPr>
      </w:pPr>
    </w:p>
    <w:p w14:paraId="07CF3DC1" w14:textId="77777777" w:rsidR="00545AD8" w:rsidRPr="00106D6A" w:rsidRDefault="00545AD8" w:rsidP="00545AD8">
      <w:pPr>
        <w:jc w:val="both"/>
        <w:rPr>
          <w:szCs w:val="24"/>
          <w:lang w:eastAsia="ar-SA"/>
        </w:rPr>
      </w:pPr>
    </w:p>
    <w:p w14:paraId="3480C25F" w14:textId="77777777" w:rsidR="00545AD8" w:rsidRPr="00106D6A" w:rsidRDefault="00545AD8" w:rsidP="00545AD8">
      <w:pPr>
        <w:jc w:val="both"/>
        <w:rPr>
          <w:szCs w:val="24"/>
          <w:lang w:eastAsia="ar-SA"/>
        </w:rPr>
      </w:pPr>
    </w:p>
    <w:p w14:paraId="36E06284" w14:textId="3D814362" w:rsidR="002817CC" w:rsidRDefault="002817CC">
      <w:pPr>
        <w:tabs>
          <w:tab w:val="left" w:pos="5070"/>
          <w:tab w:val="left" w:pos="5366"/>
          <w:tab w:val="left" w:pos="6771"/>
          <w:tab w:val="left" w:pos="7363"/>
        </w:tabs>
        <w:suppressAutoHyphens/>
        <w:ind w:left="6237"/>
        <w:rPr>
          <w:szCs w:val="24"/>
          <w:lang w:eastAsia="lt-LT"/>
        </w:rPr>
      </w:pPr>
    </w:p>
    <w:p w14:paraId="2302D4E7" w14:textId="3EAE74A4" w:rsidR="003A6EDA" w:rsidRDefault="003A6EDA">
      <w:pPr>
        <w:tabs>
          <w:tab w:val="left" w:pos="5070"/>
          <w:tab w:val="left" w:pos="5366"/>
          <w:tab w:val="left" w:pos="6771"/>
          <w:tab w:val="left" w:pos="7363"/>
        </w:tabs>
        <w:suppressAutoHyphens/>
        <w:ind w:left="6237"/>
        <w:rPr>
          <w:szCs w:val="24"/>
          <w:lang w:eastAsia="lt-LT"/>
        </w:rPr>
      </w:pPr>
    </w:p>
    <w:p w14:paraId="216593B2" w14:textId="77777777" w:rsidR="00D31E31" w:rsidRDefault="00D31E31" w:rsidP="003A6EDA">
      <w:pPr>
        <w:tabs>
          <w:tab w:val="left" w:pos="5070"/>
          <w:tab w:val="left" w:pos="5366"/>
          <w:tab w:val="left" w:pos="6771"/>
          <w:tab w:val="left" w:pos="7363"/>
        </w:tabs>
        <w:suppressAutoHyphens/>
      </w:pPr>
    </w:p>
    <w:p w14:paraId="50DFDF1E" w14:textId="77777777" w:rsidR="00D31E31" w:rsidRDefault="00D31E31" w:rsidP="003A6EDA">
      <w:pPr>
        <w:tabs>
          <w:tab w:val="left" w:pos="5070"/>
          <w:tab w:val="left" w:pos="5366"/>
          <w:tab w:val="left" w:pos="6771"/>
          <w:tab w:val="left" w:pos="7363"/>
        </w:tabs>
        <w:suppressAutoHyphens/>
      </w:pPr>
    </w:p>
    <w:p w14:paraId="377F585E" w14:textId="77777777" w:rsidR="00D31E31" w:rsidRDefault="00D31E31" w:rsidP="003A6EDA">
      <w:pPr>
        <w:tabs>
          <w:tab w:val="left" w:pos="5070"/>
          <w:tab w:val="left" w:pos="5366"/>
          <w:tab w:val="left" w:pos="6771"/>
          <w:tab w:val="left" w:pos="7363"/>
        </w:tabs>
        <w:suppressAutoHyphens/>
      </w:pPr>
    </w:p>
    <w:p w14:paraId="5092B920" w14:textId="77777777" w:rsidR="003A6EDA" w:rsidRDefault="003A6EDA" w:rsidP="003A6EDA">
      <w:pPr>
        <w:widowControl w:val="0"/>
        <w:suppressAutoHyphens/>
        <w:jc w:val="both"/>
        <w:rPr>
          <w:rFonts w:eastAsia="Lucida Sans Unicode"/>
          <w:lang w:eastAsia="lt-LT"/>
        </w:rPr>
      </w:pPr>
    </w:p>
    <w:p w14:paraId="2C6BF1CA" w14:textId="77777777" w:rsidR="003A6EDA" w:rsidRDefault="003A6EDA" w:rsidP="003A6EDA">
      <w:pPr>
        <w:widowControl w:val="0"/>
        <w:suppressAutoHyphens/>
        <w:jc w:val="both"/>
        <w:rPr>
          <w:rFonts w:eastAsia="Lucida Sans Unicode"/>
          <w:lang w:eastAsia="lt-LT"/>
        </w:rPr>
      </w:pPr>
    </w:p>
    <w:p w14:paraId="6911113C" w14:textId="37A93AAC" w:rsidR="0092317C" w:rsidRDefault="0092317C">
      <w:pPr>
        <w:rPr>
          <w:rFonts w:eastAsia="Lucida Sans Unicode"/>
          <w:lang w:eastAsia="lt-LT"/>
        </w:rPr>
      </w:pPr>
      <w:r>
        <w:rPr>
          <w:rFonts w:eastAsia="Lucida Sans Unicode"/>
          <w:lang w:eastAsia="lt-LT"/>
        </w:rPr>
        <w:br w:type="page"/>
      </w:r>
    </w:p>
    <w:p w14:paraId="36E06285" w14:textId="6044CA4D" w:rsidR="002817CC" w:rsidRDefault="00B945C3">
      <w:pPr>
        <w:tabs>
          <w:tab w:val="left" w:pos="5070"/>
          <w:tab w:val="left" w:pos="5366"/>
          <w:tab w:val="left" w:pos="6771"/>
          <w:tab w:val="left" w:pos="7363"/>
        </w:tabs>
        <w:suppressAutoHyphens/>
        <w:ind w:left="5670" w:hanging="567"/>
        <w:rPr>
          <w:szCs w:val="24"/>
          <w:lang w:eastAsia="lt-LT"/>
        </w:rPr>
      </w:pPr>
      <w:r>
        <w:rPr>
          <w:szCs w:val="24"/>
          <w:lang w:eastAsia="lt-LT"/>
        </w:rPr>
        <w:lastRenderedPageBreak/>
        <w:t>PATVIRTINTA</w:t>
      </w:r>
    </w:p>
    <w:p w14:paraId="36E06286" w14:textId="5E3A17DA" w:rsidR="002817CC" w:rsidRDefault="00005980">
      <w:pPr>
        <w:tabs>
          <w:tab w:val="left" w:pos="5670"/>
        </w:tabs>
        <w:suppressAutoHyphens/>
        <w:ind w:left="5670" w:hanging="567"/>
        <w:rPr>
          <w:szCs w:val="24"/>
          <w:lang w:eastAsia="lt-LT"/>
        </w:rPr>
      </w:pPr>
      <w:r>
        <w:rPr>
          <w:szCs w:val="24"/>
          <w:lang w:eastAsia="lt-LT"/>
        </w:rPr>
        <w:t>Kėdainių</w:t>
      </w:r>
      <w:r w:rsidR="00B945C3">
        <w:rPr>
          <w:szCs w:val="24"/>
          <w:lang w:eastAsia="lt-LT"/>
        </w:rPr>
        <w:t xml:space="preserve"> rajono savivaldybės tarybos</w:t>
      </w:r>
    </w:p>
    <w:p w14:paraId="36E06287" w14:textId="1DD068DB" w:rsidR="002817CC" w:rsidRDefault="00B945C3">
      <w:pPr>
        <w:tabs>
          <w:tab w:val="left" w:pos="5070"/>
          <w:tab w:val="left" w:pos="5366"/>
          <w:tab w:val="left" w:pos="6771"/>
          <w:tab w:val="left" w:pos="7363"/>
        </w:tabs>
        <w:suppressAutoHyphens/>
        <w:ind w:left="5103"/>
        <w:rPr>
          <w:szCs w:val="24"/>
          <w:lang w:eastAsia="lt-LT"/>
        </w:rPr>
      </w:pPr>
      <w:r w:rsidRPr="00EC7EB4">
        <w:rPr>
          <w:szCs w:val="24"/>
          <w:lang w:eastAsia="lt-LT"/>
        </w:rPr>
        <w:t>201</w:t>
      </w:r>
      <w:r w:rsidR="00EC7EB4" w:rsidRPr="00EC7EB4">
        <w:rPr>
          <w:szCs w:val="24"/>
          <w:lang w:eastAsia="lt-LT"/>
        </w:rPr>
        <w:t>9</w:t>
      </w:r>
      <w:r w:rsidRPr="00EC7EB4">
        <w:rPr>
          <w:szCs w:val="24"/>
          <w:lang w:eastAsia="lt-LT"/>
        </w:rPr>
        <w:t xml:space="preserve"> m. </w:t>
      </w:r>
      <w:r w:rsidR="00E2071D">
        <w:rPr>
          <w:szCs w:val="24"/>
          <w:lang w:eastAsia="lt-LT"/>
        </w:rPr>
        <w:t>lapkričio</w:t>
      </w:r>
      <w:r w:rsidR="0092317C" w:rsidRPr="00EC7EB4">
        <w:rPr>
          <w:szCs w:val="24"/>
          <w:lang w:eastAsia="lt-LT"/>
        </w:rPr>
        <w:t xml:space="preserve"> </w:t>
      </w:r>
      <w:r w:rsidR="00325F63">
        <w:rPr>
          <w:szCs w:val="24"/>
          <w:lang w:eastAsia="lt-LT"/>
        </w:rPr>
        <w:t xml:space="preserve">29 </w:t>
      </w:r>
      <w:r w:rsidRPr="00EC7EB4">
        <w:rPr>
          <w:szCs w:val="24"/>
          <w:lang w:eastAsia="lt-LT"/>
        </w:rPr>
        <w:t xml:space="preserve">d. sprendimu Nr. </w:t>
      </w:r>
      <w:r w:rsidR="0092317C" w:rsidRPr="00EC7EB4">
        <w:rPr>
          <w:szCs w:val="24"/>
          <w:lang w:eastAsia="lt-LT"/>
        </w:rPr>
        <w:t>TS-</w:t>
      </w:r>
      <w:r w:rsidR="00325F63">
        <w:rPr>
          <w:szCs w:val="24"/>
          <w:lang w:eastAsia="lt-LT"/>
        </w:rPr>
        <w:t>256</w:t>
      </w:r>
    </w:p>
    <w:p w14:paraId="36E06288" w14:textId="77777777" w:rsidR="002817CC" w:rsidRDefault="002817CC">
      <w:pPr>
        <w:suppressAutoHyphens/>
        <w:ind w:left="6237" w:hanging="567"/>
        <w:rPr>
          <w:szCs w:val="24"/>
          <w:lang w:eastAsia="lt-LT"/>
        </w:rPr>
      </w:pPr>
    </w:p>
    <w:p w14:paraId="36E06289" w14:textId="77777777" w:rsidR="002817CC" w:rsidRDefault="002817CC">
      <w:pPr>
        <w:suppressAutoHyphens/>
        <w:rPr>
          <w:b/>
          <w:szCs w:val="24"/>
        </w:rPr>
      </w:pPr>
    </w:p>
    <w:p w14:paraId="36E0628A" w14:textId="180B9F10" w:rsidR="002817CC" w:rsidRDefault="008324B6" w:rsidP="00735988">
      <w:pPr>
        <w:suppressAutoHyphens/>
        <w:jc w:val="center"/>
        <w:rPr>
          <w:b/>
          <w:bCs/>
          <w:szCs w:val="24"/>
          <w:lang w:eastAsia="ar-SA"/>
        </w:rPr>
      </w:pPr>
      <w:r>
        <w:rPr>
          <w:b/>
          <w:bCs/>
          <w:szCs w:val="24"/>
          <w:lang w:eastAsia="ar-SA"/>
        </w:rPr>
        <w:t>BUDIN</w:t>
      </w:r>
      <w:r w:rsidR="00B945C3">
        <w:rPr>
          <w:b/>
          <w:bCs/>
          <w:szCs w:val="24"/>
          <w:lang w:eastAsia="ar-SA"/>
        </w:rPr>
        <w:t>ČIO GLOBOTOJO VEIKLOS ORGANIZAVIMO</w:t>
      </w:r>
    </w:p>
    <w:p w14:paraId="36E0628B" w14:textId="4060B084" w:rsidR="002817CC" w:rsidRDefault="00005980">
      <w:pPr>
        <w:suppressAutoHyphens/>
        <w:ind w:firstLine="62"/>
        <w:jc w:val="center"/>
        <w:rPr>
          <w:b/>
          <w:bCs/>
          <w:szCs w:val="24"/>
          <w:lang w:eastAsia="ar-SA"/>
        </w:rPr>
      </w:pPr>
      <w:r>
        <w:rPr>
          <w:b/>
          <w:bCs/>
          <w:szCs w:val="24"/>
          <w:lang w:eastAsia="ar-SA"/>
        </w:rPr>
        <w:t>KĖDAINIŲ</w:t>
      </w:r>
      <w:r w:rsidR="00B945C3">
        <w:rPr>
          <w:b/>
          <w:bCs/>
          <w:szCs w:val="24"/>
          <w:lang w:eastAsia="ar-SA"/>
        </w:rPr>
        <w:t xml:space="preserve"> RAJONO SAVIVALDYBĖJE TVARKOS APRAŠAS</w:t>
      </w:r>
    </w:p>
    <w:p w14:paraId="36E0628C" w14:textId="77777777" w:rsidR="002817CC" w:rsidRDefault="002817CC">
      <w:pPr>
        <w:keepNext/>
        <w:suppressAutoHyphens/>
        <w:ind w:left="1440"/>
        <w:rPr>
          <w:b/>
          <w:bCs/>
          <w:szCs w:val="24"/>
          <w:lang w:eastAsia="ar-SA"/>
        </w:rPr>
      </w:pPr>
    </w:p>
    <w:p w14:paraId="36E0628D" w14:textId="77777777" w:rsidR="002817CC" w:rsidRDefault="00B945C3">
      <w:pPr>
        <w:keepNext/>
        <w:suppressAutoHyphens/>
        <w:jc w:val="center"/>
        <w:rPr>
          <w:b/>
          <w:bCs/>
          <w:szCs w:val="24"/>
          <w:lang w:eastAsia="ar-SA"/>
        </w:rPr>
      </w:pPr>
      <w:r>
        <w:rPr>
          <w:b/>
          <w:bCs/>
          <w:szCs w:val="24"/>
          <w:lang w:eastAsia="ar-SA"/>
        </w:rPr>
        <w:t>I SKYRIUS</w:t>
      </w:r>
    </w:p>
    <w:p w14:paraId="36E0628E" w14:textId="77777777" w:rsidR="002817CC" w:rsidRDefault="00B945C3">
      <w:pPr>
        <w:keepNext/>
        <w:suppressAutoHyphens/>
        <w:jc w:val="center"/>
        <w:rPr>
          <w:b/>
          <w:bCs/>
          <w:kern w:val="32"/>
          <w:szCs w:val="24"/>
          <w:lang w:eastAsia="ar-SA"/>
        </w:rPr>
      </w:pPr>
      <w:r>
        <w:rPr>
          <w:b/>
          <w:bCs/>
          <w:kern w:val="32"/>
          <w:szCs w:val="24"/>
          <w:lang w:eastAsia="ar-SA"/>
        </w:rPr>
        <w:t>BENDROSIOS NUOSTATOS</w:t>
      </w:r>
    </w:p>
    <w:p w14:paraId="36E0628F" w14:textId="77777777" w:rsidR="002817CC" w:rsidRDefault="002817CC">
      <w:pPr>
        <w:suppressAutoHyphens/>
        <w:rPr>
          <w:b/>
          <w:sz w:val="16"/>
          <w:szCs w:val="16"/>
          <w:lang w:eastAsia="ar-SA"/>
        </w:rPr>
      </w:pPr>
    </w:p>
    <w:p w14:paraId="36E06290" w14:textId="5D8174BB" w:rsidR="002817CC" w:rsidRDefault="00B945C3">
      <w:pPr>
        <w:tabs>
          <w:tab w:val="left" w:pos="1134"/>
        </w:tabs>
        <w:suppressAutoHyphens/>
        <w:ind w:firstLine="709"/>
        <w:jc w:val="both"/>
        <w:rPr>
          <w:szCs w:val="24"/>
          <w:lang w:eastAsia="ar-SA"/>
        </w:rPr>
      </w:pPr>
      <w:r>
        <w:rPr>
          <w:szCs w:val="24"/>
          <w:lang w:eastAsia="ar-SA"/>
        </w:rPr>
        <w:t xml:space="preserve">1. </w:t>
      </w:r>
      <w:r w:rsidR="008324B6">
        <w:rPr>
          <w:szCs w:val="24"/>
          <w:lang w:eastAsia="ar-SA"/>
        </w:rPr>
        <w:t>Budin</w:t>
      </w:r>
      <w:r>
        <w:rPr>
          <w:szCs w:val="24"/>
          <w:lang w:eastAsia="ar-SA"/>
        </w:rPr>
        <w:t xml:space="preserve">čio globotojo veiklos organizavimo </w:t>
      </w:r>
      <w:r w:rsidR="00005980">
        <w:rPr>
          <w:szCs w:val="24"/>
          <w:lang w:eastAsia="ar-SA"/>
        </w:rPr>
        <w:t>Kėdainių</w:t>
      </w:r>
      <w:r>
        <w:rPr>
          <w:szCs w:val="24"/>
          <w:lang w:eastAsia="ar-SA"/>
        </w:rPr>
        <w:t xml:space="preserve"> rajono savivaldybėje tvarkos aprašas (toliau – Tvarkos aprašas) reglamentuoja </w:t>
      </w:r>
      <w:r w:rsidR="00735988" w:rsidRPr="0079714F">
        <w:rPr>
          <w:szCs w:val="24"/>
          <w:lang w:eastAsia="ar-SA"/>
        </w:rPr>
        <w:t>B</w:t>
      </w:r>
      <w:r w:rsidR="005C1E02" w:rsidRPr="0079714F">
        <w:rPr>
          <w:szCs w:val="24"/>
          <w:lang w:eastAsia="ar-SA"/>
        </w:rPr>
        <w:t>udinčio globotojo</w:t>
      </w:r>
      <w:r w:rsidRPr="0079714F">
        <w:rPr>
          <w:szCs w:val="24"/>
          <w:lang w:eastAsia="ar-SA"/>
        </w:rPr>
        <w:t xml:space="preserve"> atrankos</w:t>
      </w:r>
      <w:r>
        <w:rPr>
          <w:szCs w:val="24"/>
          <w:lang w:eastAsia="ar-SA"/>
        </w:rPr>
        <w:t xml:space="preserve"> tvarką, likusio be tėvų globos vaiko priežiūros </w:t>
      </w:r>
      <w:r w:rsidR="008324B6">
        <w:rPr>
          <w:szCs w:val="24"/>
          <w:lang w:eastAsia="ar-SA"/>
        </w:rPr>
        <w:t>Budin</w:t>
      </w:r>
      <w:r>
        <w:rPr>
          <w:szCs w:val="24"/>
          <w:lang w:eastAsia="ar-SA"/>
        </w:rPr>
        <w:t xml:space="preserve">čio globotojo šeimoje organizavimą, </w:t>
      </w:r>
      <w:r w:rsidR="008324B6">
        <w:rPr>
          <w:szCs w:val="24"/>
          <w:lang w:eastAsia="ar-SA"/>
        </w:rPr>
        <w:t>Globos centr</w:t>
      </w:r>
      <w:r>
        <w:rPr>
          <w:szCs w:val="24"/>
          <w:lang w:eastAsia="ar-SA"/>
        </w:rPr>
        <w:t xml:space="preserve">o funkcijas, </w:t>
      </w:r>
      <w:r w:rsidR="008324B6">
        <w:rPr>
          <w:szCs w:val="24"/>
          <w:lang w:eastAsia="ar-SA"/>
        </w:rPr>
        <w:t>Budin</w:t>
      </w:r>
      <w:r>
        <w:rPr>
          <w:szCs w:val="24"/>
          <w:lang w:eastAsia="ar-SA"/>
        </w:rPr>
        <w:t xml:space="preserve">čio globotojo pareigas ir teises, mokėjimo už vaiko priežiūrą </w:t>
      </w:r>
      <w:r w:rsidR="008324B6">
        <w:rPr>
          <w:szCs w:val="24"/>
          <w:lang w:eastAsia="ar-SA"/>
        </w:rPr>
        <w:t>Budin</w:t>
      </w:r>
      <w:r>
        <w:rPr>
          <w:szCs w:val="24"/>
          <w:lang w:eastAsia="ar-SA"/>
        </w:rPr>
        <w:t>čio globotojo šeimoje dydį ir tvarką.</w:t>
      </w:r>
    </w:p>
    <w:p w14:paraId="36E06291" w14:textId="5BA10E11" w:rsidR="002817CC" w:rsidRDefault="00B945C3">
      <w:pPr>
        <w:suppressAutoHyphens/>
        <w:ind w:firstLine="709"/>
        <w:jc w:val="both"/>
        <w:rPr>
          <w:szCs w:val="24"/>
          <w:lang w:eastAsia="ar-SA"/>
        </w:rPr>
      </w:pPr>
      <w:r>
        <w:rPr>
          <w:szCs w:val="24"/>
          <w:lang w:eastAsia="ar-SA"/>
        </w:rPr>
        <w:t xml:space="preserve">2. Vaiko priežiūra </w:t>
      </w:r>
      <w:r w:rsidR="008324B6">
        <w:rPr>
          <w:szCs w:val="24"/>
          <w:lang w:eastAsia="ar-SA"/>
        </w:rPr>
        <w:t>Budin</w:t>
      </w:r>
      <w:r>
        <w:rPr>
          <w:szCs w:val="24"/>
          <w:lang w:eastAsia="ar-SA"/>
        </w:rPr>
        <w:t>čio globotojo šeimoje organizuojama siekiant užtikrinti likusio be tėvų globos vaiko teisių ir įstatymų ginamų interesų įgyvendinimą ir apsaugą, suteikiant vaikui tokias artimiausias šeimos gyvenimui sąlygas, kokių reikia jo fizinei, protinei, dvasinei, dorovinei bei socialinei raidai, ir tokią šeimos aplinką, kokios reikia jo gerovei.</w:t>
      </w:r>
    </w:p>
    <w:p w14:paraId="36E06292" w14:textId="77777777" w:rsidR="002817CC" w:rsidRDefault="00B945C3">
      <w:pPr>
        <w:suppressAutoHyphens/>
        <w:ind w:left="709"/>
        <w:jc w:val="both"/>
        <w:rPr>
          <w:rFonts w:eastAsia="Calibri"/>
          <w:szCs w:val="24"/>
          <w:lang w:eastAsia="ar-SA"/>
        </w:rPr>
      </w:pPr>
      <w:r>
        <w:rPr>
          <w:rFonts w:eastAsia="Calibri"/>
          <w:szCs w:val="24"/>
          <w:lang w:eastAsia="ar-SA"/>
        </w:rPr>
        <w:t>3. Tvarkos apraše vartojamos sąvokos:</w:t>
      </w:r>
    </w:p>
    <w:p w14:paraId="36E06293" w14:textId="7D46C693" w:rsidR="002817CC" w:rsidRPr="005E5753" w:rsidRDefault="00B945C3">
      <w:pPr>
        <w:suppressAutoHyphens/>
        <w:ind w:firstLine="709"/>
        <w:jc w:val="both"/>
        <w:rPr>
          <w:rFonts w:eastAsia="Calibri"/>
          <w:szCs w:val="24"/>
          <w:lang w:eastAsia="ar-SA"/>
        </w:rPr>
      </w:pPr>
      <w:r w:rsidRPr="005E5753">
        <w:rPr>
          <w:rFonts w:eastAsia="Calibri"/>
          <w:szCs w:val="24"/>
          <w:lang w:eastAsia="ar-SA"/>
        </w:rPr>
        <w:t xml:space="preserve">3.1. </w:t>
      </w:r>
      <w:r w:rsidR="008324B6" w:rsidRPr="005E5753">
        <w:rPr>
          <w:rFonts w:eastAsia="Calibri"/>
          <w:szCs w:val="24"/>
          <w:lang w:eastAsia="ar-SA"/>
        </w:rPr>
        <w:t>Globos centr</w:t>
      </w:r>
      <w:r w:rsidRPr="005E5753">
        <w:rPr>
          <w:rFonts w:eastAsia="Calibri"/>
          <w:szCs w:val="24"/>
          <w:lang w:eastAsia="ar-SA"/>
        </w:rPr>
        <w:t xml:space="preserve">as – </w:t>
      </w:r>
      <w:r w:rsidR="00005980" w:rsidRPr="005E5753">
        <w:rPr>
          <w:rFonts w:eastAsia="Calibri"/>
          <w:szCs w:val="24"/>
          <w:lang w:eastAsia="ar-SA"/>
        </w:rPr>
        <w:t>Kėdainių pagalbos šeimai</w:t>
      </w:r>
      <w:r w:rsidRPr="005E5753">
        <w:rPr>
          <w:rFonts w:eastAsia="Calibri"/>
          <w:szCs w:val="24"/>
          <w:lang w:eastAsia="ar-SA"/>
        </w:rPr>
        <w:t xml:space="preserve"> centras</w:t>
      </w:r>
      <w:r w:rsidR="00D31E31" w:rsidRPr="005E5753">
        <w:rPr>
          <w:rFonts w:eastAsia="Calibri"/>
          <w:szCs w:val="24"/>
          <w:lang w:eastAsia="ar-SA"/>
        </w:rPr>
        <w:t xml:space="preserve"> –</w:t>
      </w:r>
      <w:r w:rsidR="0032546D" w:rsidRPr="005E5753">
        <w:rPr>
          <w:rFonts w:eastAsia="Calibri"/>
          <w:szCs w:val="24"/>
          <w:lang w:eastAsia="ar-SA"/>
        </w:rPr>
        <w:t xml:space="preserve"> </w:t>
      </w:r>
      <w:r w:rsidR="00A22D37" w:rsidRPr="005E5753">
        <w:rPr>
          <w:rFonts w:eastAsia="Calibri"/>
          <w:szCs w:val="24"/>
          <w:lang w:eastAsia="ar-SA"/>
        </w:rPr>
        <w:t xml:space="preserve">socialinių paslaugų įstaiga, kuri, įgyvendindama vaiko globėjo (rūpintojo) teises ir pareigas, pagal tarpusavio bendradarbiavimo ir paslaugų teikimo sutartį perduoda likusį be tėvų globos vaiką, socialinės rizikos vaiką prižiūrėti </w:t>
      </w:r>
      <w:r w:rsidR="008324B6" w:rsidRPr="005E5753">
        <w:rPr>
          <w:rFonts w:eastAsia="Calibri"/>
          <w:szCs w:val="24"/>
          <w:lang w:eastAsia="ar-SA"/>
        </w:rPr>
        <w:t>Budin</w:t>
      </w:r>
      <w:r w:rsidR="00A22D37" w:rsidRPr="005E5753">
        <w:rPr>
          <w:rFonts w:eastAsia="Calibri"/>
          <w:szCs w:val="24"/>
          <w:lang w:eastAsia="ar-SA"/>
        </w:rPr>
        <w:t>čiam globotojui, teikia ir organizuoja socialines paslaugas,</w:t>
      </w:r>
      <w:r w:rsidR="00A22D37" w:rsidRPr="005E5753">
        <w:t xml:space="preserve"> </w:t>
      </w:r>
      <w:bookmarkStart w:id="0" w:name="_Hlk20404567"/>
      <w:r w:rsidR="00DF3C90" w:rsidRPr="005E5753">
        <w:rPr>
          <w:rFonts w:eastAsia="Calibri"/>
          <w:iCs/>
          <w:szCs w:val="24"/>
          <w:lang w:eastAsia="ar-SA"/>
        </w:rPr>
        <w:t>„Globėjų (rūpintojų)</w:t>
      </w:r>
      <w:r w:rsidR="00FA23E6" w:rsidRPr="005E5753">
        <w:rPr>
          <w:rFonts w:eastAsia="Calibri"/>
          <w:iCs/>
          <w:szCs w:val="24"/>
          <w:lang w:eastAsia="ar-SA"/>
        </w:rPr>
        <w:t>,</w:t>
      </w:r>
      <w:r w:rsidR="00DF3C90" w:rsidRPr="005E5753">
        <w:rPr>
          <w:rFonts w:eastAsia="Calibri"/>
          <w:iCs/>
          <w:szCs w:val="24"/>
          <w:lang w:eastAsia="ar-SA"/>
        </w:rPr>
        <w:t xml:space="preserve"> budinčių globotojų, įtėvių, bendruomeninių vaikų globos namų darbuotojų mokymo ir konsultavimo program</w:t>
      </w:r>
      <w:r w:rsidR="0079714F" w:rsidRPr="005E5753">
        <w:rPr>
          <w:rFonts w:eastAsia="Calibri"/>
          <w:iCs/>
          <w:szCs w:val="24"/>
          <w:lang w:eastAsia="ar-SA"/>
        </w:rPr>
        <w:t>os</w:t>
      </w:r>
      <w:r w:rsidR="00DF3C90" w:rsidRPr="005E5753">
        <w:rPr>
          <w:rFonts w:eastAsia="Calibri"/>
          <w:iCs/>
          <w:szCs w:val="24"/>
          <w:lang w:eastAsia="ar-SA"/>
        </w:rPr>
        <w:t xml:space="preserve"> GIMK“</w:t>
      </w:r>
      <w:r w:rsidR="00DF3C90" w:rsidRPr="005E5753">
        <w:rPr>
          <w:rFonts w:eastAsia="Calibri"/>
          <w:szCs w:val="24"/>
          <w:lang w:eastAsia="ar-SA"/>
        </w:rPr>
        <w:t xml:space="preserve"> </w:t>
      </w:r>
      <w:bookmarkEnd w:id="0"/>
      <w:r w:rsidR="00A22D37" w:rsidRPr="005E5753">
        <w:rPr>
          <w:rFonts w:eastAsia="Calibri"/>
          <w:szCs w:val="24"/>
          <w:lang w:eastAsia="ar-SA"/>
        </w:rPr>
        <w:t xml:space="preserve">(toliau – GIMK) paslaugas bei kitą pagalbą pagal poreikį vaikui ir </w:t>
      </w:r>
      <w:r w:rsidR="008324B6" w:rsidRPr="005E5753">
        <w:rPr>
          <w:rFonts w:eastAsia="Calibri"/>
          <w:szCs w:val="24"/>
          <w:lang w:eastAsia="ar-SA"/>
        </w:rPr>
        <w:t>Budin</w:t>
      </w:r>
      <w:r w:rsidR="00A22D37" w:rsidRPr="005E5753">
        <w:rPr>
          <w:rFonts w:eastAsia="Calibri"/>
          <w:szCs w:val="24"/>
          <w:lang w:eastAsia="ar-SA"/>
        </w:rPr>
        <w:t>čiam globotojui, taip pat kitokią pagalbą vaiko tėvams, siekiant grąžinti vaiką į šeimą.</w:t>
      </w:r>
    </w:p>
    <w:p w14:paraId="36E06295" w14:textId="57F71A12" w:rsidR="002817CC" w:rsidRPr="005E5753" w:rsidRDefault="00B945C3" w:rsidP="00A22D37">
      <w:pPr>
        <w:tabs>
          <w:tab w:val="left" w:pos="0"/>
          <w:tab w:val="left" w:pos="851"/>
        </w:tabs>
        <w:suppressAutoHyphens/>
        <w:ind w:firstLine="709"/>
        <w:jc w:val="both"/>
      </w:pPr>
      <w:r w:rsidRPr="005E5753">
        <w:rPr>
          <w:bCs/>
          <w:szCs w:val="24"/>
          <w:lang w:eastAsia="lt-LT"/>
        </w:rPr>
        <w:t xml:space="preserve">3.2. </w:t>
      </w:r>
      <w:r w:rsidR="008324B6" w:rsidRPr="005E5753">
        <w:t>Budin</w:t>
      </w:r>
      <w:r w:rsidR="00A22D37" w:rsidRPr="005E5753">
        <w:t xml:space="preserve">tis globotojas – fizinis asmuo, atitinkantis Lietuvos Respublikos civiliniame kodekse (toliau – LR CK) </w:t>
      </w:r>
      <w:r w:rsidR="00BD63BC" w:rsidRPr="005E5753">
        <w:t xml:space="preserve">globėjui (rūpintojui) keliamus reikalavimus, išklausęs globėjų ir įtėvių mokymus, pagal su </w:t>
      </w:r>
      <w:r w:rsidR="008324B6" w:rsidRPr="005E5753">
        <w:t>Globos centr</w:t>
      </w:r>
      <w:r w:rsidR="00BD63BC" w:rsidRPr="005E5753">
        <w:t>u sudarytą tarpusavio bendradarbiavimo ir paslaugų teikimo sutartį prižiūrintis likusius be tėvų globos v</w:t>
      </w:r>
      <w:r w:rsidR="00E53C6F" w:rsidRPr="005E5753">
        <w:t>aikus</w:t>
      </w:r>
      <w:r w:rsidR="00BD63BC" w:rsidRPr="005E5753">
        <w:t>, su kuriais nėra susietas giminystės ryšiais, arba šioje sutartyje nustatytais atvejais teikiantis kitokią pagalbą vaiko tėvams, siekiant grąžinti vaiką į šeimą.</w:t>
      </w:r>
      <w:r w:rsidR="00BD63BC" w:rsidRPr="005E5753">
        <w:rPr>
          <w:b/>
          <w:bCs/>
        </w:rPr>
        <w:t xml:space="preserve"> </w:t>
      </w:r>
      <w:r w:rsidR="008324B6" w:rsidRPr="005E5753">
        <w:t>Budin</w:t>
      </w:r>
      <w:r w:rsidR="00BD63BC" w:rsidRPr="005E5753">
        <w:t>tis globotojas vykdo veiklą pagal individualios veiklos pažymėjimą</w:t>
      </w:r>
      <w:r w:rsidR="00696412" w:rsidRPr="005E5753">
        <w:t>.</w:t>
      </w:r>
    </w:p>
    <w:p w14:paraId="618A0104" w14:textId="77777777" w:rsidR="00BD63BC" w:rsidRPr="005E5753" w:rsidRDefault="00BD63BC">
      <w:pPr>
        <w:suppressAutoHyphens/>
        <w:ind w:firstLine="720"/>
        <w:jc w:val="both"/>
        <w:rPr>
          <w:szCs w:val="24"/>
        </w:rPr>
      </w:pPr>
    </w:p>
    <w:p w14:paraId="36E06296" w14:textId="77777777" w:rsidR="002817CC" w:rsidRPr="005E5753" w:rsidRDefault="00B945C3">
      <w:pPr>
        <w:keepNext/>
        <w:suppressAutoHyphens/>
        <w:jc w:val="center"/>
        <w:rPr>
          <w:b/>
          <w:kern w:val="32"/>
          <w:szCs w:val="24"/>
          <w:lang w:eastAsia="ar-SA"/>
        </w:rPr>
      </w:pPr>
      <w:r w:rsidRPr="005E5753">
        <w:rPr>
          <w:b/>
          <w:kern w:val="32"/>
          <w:szCs w:val="24"/>
          <w:lang w:eastAsia="ar-SA"/>
        </w:rPr>
        <w:t xml:space="preserve">II SKYRIUS </w:t>
      </w:r>
    </w:p>
    <w:p w14:paraId="36E06297" w14:textId="0D4A5BB1" w:rsidR="002817CC" w:rsidRPr="005E5753" w:rsidRDefault="008324B6">
      <w:pPr>
        <w:keepNext/>
        <w:suppressAutoHyphens/>
        <w:jc w:val="center"/>
        <w:rPr>
          <w:b/>
          <w:kern w:val="32"/>
          <w:szCs w:val="24"/>
          <w:lang w:eastAsia="ar-SA"/>
        </w:rPr>
      </w:pPr>
      <w:r w:rsidRPr="005E5753">
        <w:rPr>
          <w:b/>
          <w:kern w:val="32"/>
          <w:szCs w:val="24"/>
          <w:lang w:eastAsia="ar-SA"/>
        </w:rPr>
        <w:t>BUDIN</w:t>
      </w:r>
      <w:r w:rsidR="00720748" w:rsidRPr="005E5753">
        <w:rPr>
          <w:b/>
          <w:kern w:val="32"/>
          <w:szCs w:val="24"/>
          <w:lang w:eastAsia="ar-SA"/>
        </w:rPr>
        <w:t>ČIO</w:t>
      </w:r>
      <w:r w:rsidR="00B945C3" w:rsidRPr="005E5753">
        <w:rPr>
          <w:b/>
          <w:kern w:val="32"/>
          <w:szCs w:val="24"/>
          <w:lang w:eastAsia="ar-SA"/>
        </w:rPr>
        <w:t xml:space="preserve"> GLOBOTOJO ATRANKA</w:t>
      </w:r>
    </w:p>
    <w:p w14:paraId="36E06298" w14:textId="77777777" w:rsidR="002817CC" w:rsidRPr="005E5753" w:rsidRDefault="002817CC">
      <w:pPr>
        <w:suppressAutoHyphens/>
        <w:rPr>
          <w:b/>
          <w:szCs w:val="24"/>
          <w:lang w:eastAsia="ar-SA"/>
        </w:rPr>
      </w:pPr>
    </w:p>
    <w:p w14:paraId="63F9E5D6" w14:textId="44B34F73" w:rsidR="00EB6D33" w:rsidRPr="005E5753" w:rsidRDefault="00B945C3">
      <w:pPr>
        <w:suppressAutoHyphens/>
        <w:ind w:firstLine="744"/>
        <w:jc w:val="both"/>
        <w:rPr>
          <w:i/>
          <w:szCs w:val="24"/>
          <w:lang w:eastAsia="ar-SA"/>
        </w:rPr>
      </w:pPr>
      <w:bookmarkStart w:id="1" w:name="_Hlk499300760"/>
      <w:r w:rsidRPr="005E5753">
        <w:rPr>
          <w:szCs w:val="24"/>
          <w:lang w:eastAsia="ar-SA"/>
        </w:rPr>
        <w:t xml:space="preserve">4. </w:t>
      </w:r>
      <w:r w:rsidR="008324B6" w:rsidRPr="005E5753">
        <w:rPr>
          <w:szCs w:val="24"/>
          <w:lang w:eastAsia="ar-SA"/>
        </w:rPr>
        <w:t>Globos centr</w:t>
      </w:r>
      <w:r w:rsidRPr="005E5753">
        <w:rPr>
          <w:szCs w:val="24"/>
          <w:lang w:eastAsia="ar-SA"/>
        </w:rPr>
        <w:t xml:space="preserve">as </w:t>
      </w:r>
      <w:r w:rsidR="00EB6D33" w:rsidRPr="005E5753">
        <w:rPr>
          <w:szCs w:val="24"/>
          <w:lang w:eastAsia="ar-SA"/>
        </w:rPr>
        <w:t xml:space="preserve">vykdo </w:t>
      </w:r>
      <w:r w:rsidR="008324B6" w:rsidRPr="005E5753">
        <w:rPr>
          <w:szCs w:val="24"/>
          <w:lang w:eastAsia="ar-SA"/>
        </w:rPr>
        <w:t>Budin</w:t>
      </w:r>
      <w:r w:rsidR="00EB6D33" w:rsidRPr="005E5753">
        <w:rPr>
          <w:szCs w:val="24"/>
          <w:lang w:eastAsia="ar-SA"/>
        </w:rPr>
        <w:t xml:space="preserve">čių globotojų paiešką – suranda ir atrenka asmenis, norinčius ir galinčius tapti  </w:t>
      </w:r>
      <w:r w:rsidR="008324B6" w:rsidRPr="005E5753">
        <w:rPr>
          <w:szCs w:val="24"/>
          <w:lang w:eastAsia="ar-SA"/>
        </w:rPr>
        <w:t>Budin</w:t>
      </w:r>
      <w:r w:rsidR="00EB6D33" w:rsidRPr="005E5753">
        <w:rPr>
          <w:szCs w:val="24"/>
          <w:lang w:eastAsia="ar-SA"/>
        </w:rPr>
        <w:t xml:space="preserve">čiais globotojais.  </w:t>
      </w:r>
      <w:r w:rsidR="008324B6" w:rsidRPr="005E5753">
        <w:rPr>
          <w:szCs w:val="24"/>
          <w:lang w:eastAsia="ar-SA"/>
        </w:rPr>
        <w:t>Budin</w:t>
      </w:r>
      <w:r w:rsidR="00EB6D33" w:rsidRPr="005E5753">
        <w:rPr>
          <w:szCs w:val="24"/>
          <w:lang w:eastAsia="ar-SA"/>
        </w:rPr>
        <w:t>tis globotojas prižiūri likusį be tėvų globos vaiką</w:t>
      </w:r>
      <w:r w:rsidR="00522183" w:rsidRPr="005E5753">
        <w:rPr>
          <w:szCs w:val="24"/>
          <w:lang w:eastAsia="ar-SA"/>
        </w:rPr>
        <w:t xml:space="preserve"> </w:t>
      </w:r>
      <w:r w:rsidR="00EB6D33" w:rsidRPr="005E5753">
        <w:rPr>
          <w:szCs w:val="24"/>
          <w:lang w:eastAsia="ar-SA"/>
        </w:rPr>
        <w:t xml:space="preserve">pagal </w:t>
      </w:r>
      <w:r w:rsidR="008324B6" w:rsidRPr="005E5753">
        <w:rPr>
          <w:szCs w:val="24"/>
          <w:lang w:eastAsia="ar-SA"/>
        </w:rPr>
        <w:t>Globos centr</w:t>
      </w:r>
      <w:r w:rsidR="00EB6D33" w:rsidRPr="005E5753">
        <w:rPr>
          <w:szCs w:val="24"/>
          <w:lang w:eastAsia="ar-SA"/>
        </w:rPr>
        <w:t xml:space="preserve">o ir </w:t>
      </w:r>
      <w:r w:rsidR="008324B6" w:rsidRPr="005E5753">
        <w:rPr>
          <w:szCs w:val="24"/>
          <w:lang w:eastAsia="ar-SA"/>
        </w:rPr>
        <w:t>Budin</w:t>
      </w:r>
      <w:r w:rsidR="00EB6D33" w:rsidRPr="005E5753">
        <w:rPr>
          <w:szCs w:val="24"/>
          <w:lang w:eastAsia="ar-SA"/>
        </w:rPr>
        <w:t>čio globotojo tarpusavio bendradarbiavimo ir paslaugų teikimo sutartį</w:t>
      </w:r>
      <w:r w:rsidR="00522183" w:rsidRPr="005E5753">
        <w:rPr>
          <w:szCs w:val="24"/>
          <w:lang w:eastAsia="ar-SA"/>
        </w:rPr>
        <w:t xml:space="preserve"> (toliau – Sutartis)</w:t>
      </w:r>
      <w:r w:rsidR="00EB6D33" w:rsidRPr="005E5753">
        <w:rPr>
          <w:szCs w:val="24"/>
          <w:lang w:eastAsia="ar-SA"/>
        </w:rPr>
        <w:t xml:space="preserve">. </w:t>
      </w:r>
      <w:r w:rsidR="00E302B8" w:rsidRPr="005E5753">
        <w:rPr>
          <w:szCs w:val="24"/>
          <w:lang w:eastAsia="ar-SA"/>
        </w:rPr>
        <w:t xml:space="preserve"> </w:t>
      </w:r>
    </w:p>
    <w:p w14:paraId="548C4034" w14:textId="14F74622" w:rsidR="00EB6D33" w:rsidRPr="005E5753" w:rsidRDefault="0032546D" w:rsidP="00D9365E">
      <w:pPr>
        <w:tabs>
          <w:tab w:val="left" w:pos="709"/>
          <w:tab w:val="left" w:pos="1134"/>
        </w:tabs>
        <w:ind w:firstLine="720"/>
        <w:jc w:val="both"/>
        <w:rPr>
          <w:szCs w:val="24"/>
          <w:lang w:eastAsia="lt-LT"/>
        </w:rPr>
      </w:pPr>
      <w:r w:rsidRPr="005E5753">
        <w:rPr>
          <w:szCs w:val="24"/>
          <w:lang w:eastAsia="lt-LT"/>
        </w:rPr>
        <w:t>5</w:t>
      </w:r>
      <w:r w:rsidR="00EB6D33" w:rsidRPr="005E5753">
        <w:rPr>
          <w:szCs w:val="24"/>
          <w:lang w:eastAsia="lt-LT"/>
        </w:rPr>
        <w:t xml:space="preserve">. Fizinis asmuo, siekiantis tapti </w:t>
      </w:r>
      <w:r w:rsidR="008324B6" w:rsidRPr="005E5753">
        <w:rPr>
          <w:szCs w:val="24"/>
          <w:lang w:eastAsia="lt-LT"/>
        </w:rPr>
        <w:t>Budin</w:t>
      </w:r>
      <w:r w:rsidR="00EB6D33" w:rsidRPr="005E5753">
        <w:rPr>
          <w:szCs w:val="24"/>
          <w:lang w:eastAsia="lt-LT"/>
        </w:rPr>
        <w:t>čiu globotoju, turi</w:t>
      </w:r>
      <w:r w:rsidR="00E302B8" w:rsidRPr="005E5753">
        <w:rPr>
          <w:szCs w:val="24"/>
          <w:lang w:eastAsia="lt-LT"/>
        </w:rPr>
        <w:t xml:space="preserve"> atitikti </w:t>
      </w:r>
      <w:r w:rsidR="00D32C13" w:rsidRPr="005E5753">
        <w:rPr>
          <w:szCs w:val="24"/>
          <w:lang w:eastAsia="lt-LT"/>
        </w:rPr>
        <w:t xml:space="preserve">Civiliniame kodekse ir </w:t>
      </w:r>
      <w:r w:rsidR="00D9365E" w:rsidRPr="005E5753">
        <w:rPr>
          <w:szCs w:val="24"/>
          <w:lang w:eastAsia="lt-LT"/>
        </w:rPr>
        <w:t xml:space="preserve">Socialinių paslaugų įstatyme numatytus reikalavimus </w:t>
      </w:r>
      <w:r w:rsidR="008324B6" w:rsidRPr="005E5753">
        <w:rPr>
          <w:szCs w:val="24"/>
          <w:lang w:eastAsia="lt-LT"/>
        </w:rPr>
        <w:t>Budin</w:t>
      </w:r>
      <w:r w:rsidR="00D9365E" w:rsidRPr="005E5753">
        <w:rPr>
          <w:szCs w:val="24"/>
          <w:lang w:eastAsia="lt-LT"/>
        </w:rPr>
        <w:t>čiam globotojui, vaikus globojančiai šeimai ir</w:t>
      </w:r>
      <w:r w:rsidR="00EB6D33" w:rsidRPr="005E5753">
        <w:rPr>
          <w:szCs w:val="24"/>
          <w:lang w:eastAsia="lt-LT"/>
        </w:rPr>
        <w:t xml:space="preserve"> būti gavęs teigiamą išvadą iš </w:t>
      </w:r>
      <w:r w:rsidR="00D133D9" w:rsidRPr="005E5753">
        <w:rPr>
          <w:szCs w:val="24"/>
          <w:lang w:eastAsia="lt-LT"/>
        </w:rPr>
        <w:t xml:space="preserve">Valstybinės vaiko teisių apsaugos institucijos atestuotų asmenų </w:t>
      </w:r>
      <w:r w:rsidR="00EB6D33" w:rsidRPr="005E5753">
        <w:rPr>
          <w:szCs w:val="24"/>
          <w:lang w:eastAsia="lt-LT"/>
        </w:rPr>
        <w:t>dėl pasirengimo tapti globėju;</w:t>
      </w:r>
    </w:p>
    <w:p w14:paraId="3E98D8C6" w14:textId="31B90B23" w:rsidR="0032546D" w:rsidRPr="005E5753" w:rsidRDefault="0032546D" w:rsidP="0032546D">
      <w:pPr>
        <w:tabs>
          <w:tab w:val="left" w:pos="709"/>
          <w:tab w:val="left" w:pos="1134"/>
          <w:tab w:val="left" w:pos="1276"/>
        </w:tabs>
        <w:ind w:firstLine="720"/>
        <w:jc w:val="both"/>
        <w:rPr>
          <w:szCs w:val="24"/>
          <w:lang w:eastAsia="lt-LT"/>
        </w:rPr>
      </w:pPr>
      <w:r w:rsidRPr="005E5753">
        <w:rPr>
          <w:szCs w:val="24"/>
          <w:lang w:eastAsia="lt-LT"/>
        </w:rPr>
        <w:t xml:space="preserve">6. Fizinis asmuo, norintis tapti </w:t>
      </w:r>
      <w:r w:rsidR="008324B6" w:rsidRPr="005E5753">
        <w:rPr>
          <w:szCs w:val="24"/>
          <w:lang w:eastAsia="lt-LT"/>
        </w:rPr>
        <w:t>Budin</w:t>
      </w:r>
      <w:r w:rsidRPr="005E5753">
        <w:rPr>
          <w:szCs w:val="24"/>
          <w:lang w:eastAsia="lt-LT"/>
        </w:rPr>
        <w:t xml:space="preserve">čiu globotoju, </w:t>
      </w:r>
      <w:r w:rsidR="008324B6" w:rsidRPr="005E5753">
        <w:rPr>
          <w:szCs w:val="24"/>
          <w:lang w:eastAsia="lt-LT"/>
        </w:rPr>
        <w:t>Globos centr</w:t>
      </w:r>
      <w:r w:rsidRPr="005E5753">
        <w:rPr>
          <w:szCs w:val="24"/>
          <w:lang w:eastAsia="lt-LT"/>
        </w:rPr>
        <w:t>ui pateikia šiuos dokumentus:</w:t>
      </w:r>
    </w:p>
    <w:p w14:paraId="08C0EC77" w14:textId="61D5F169" w:rsidR="0032546D" w:rsidRPr="005E5753" w:rsidRDefault="0032546D" w:rsidP="0032546D">
      <w:pPr>
        <w:tabs>
          <w:tab w:val="left" w:pos="709"/>
          <w:tab w:val="left" w:pos="1134"/>
          <w:tab w:val="left" w:pos="1418"/>
        </w:tabs>
        <w:ind w:firstLine="720"/>
        <w:jc w:val="both"/>
        <w:rPr>
          <w:szCs w:val="24"/>
          <w:lang w:eastAsia="lt-LT"/>
        </w:rPr>
      </w:pPr>
      <w:r w:rsidRPr="005E5753">
        <w:rPr>
          <w:szCs w:val="24"/>
          <w:lang w:eastAsia="lt-LT"/>
        </w:rPr>
        <w:t xml:space="preserve">6.1. rašytinį prašymą, kuriame nurodo savo vardą, pavardę, gimimo datą, gyvenamąją vietą, darbovietę, šeiminę ir materialinę padėtį, išlaikomų asmenų skaičių, šeimos sudėtį, motyvus tapti </w:t>
      </w:r>
      <w:r w:rsidR="008324B6" w:rsidRPr="005E5753">
        <w:rPr>
          <w:szCs w:val="24"/>
          <w:lang w:eastAsia="lt-LT"/>
        </w:rPr>
        <w:t>Budin</w:t>
      </w:r>
      <w:r w:rsidRPr="005E5753">
        <w:rPr>
          <w:szCs w:val="24"/>
          <w:lang w:eastAsia="lt-LT"/>
        </w:rPr>
        <w:t>čiu globotoju;</w:t>
      </w:r>
    </w:p>
    <w:p w14:paraId="6C3C3E1C" w14:textId="4BE999EA" w:rsidR="0032546D" w:rsidRPr="005E5753" w:rsidRDefault="0032546D" w:rsidP="0032546D">
      <w:pPr>
        <w:tabs>
          <w:tab w:val="left" w:pos="0"/>
          <w:tab w:val="left" w:pos="709"/>
        </w:tabs>
        <w:ind w:firstLine="720"/>
        <w:contextualSpacing/>
        <w:jc w:val="both"/>
        <w:rPr>
          <w:rFonts w:eastAsia="Calibri"/>
          <w:szCs w:val="24"/>
          <w:lang w:eastAsia="lt-LT"/>
        </w:rPr>
      </w:pPr>
      <w:r w:rsidRPr="005E5753">
        <w:rPr>
          <w:rFonts w:eastAsia="Calibri"/>
          <w:szCs w:val="24"/>
          <w:lang w:eastAsia="lt-LT"/>
        </w:rPr>
        <w:t>6.2. asmens</w:t>
      </w:r>
      <w:r w:rsidR="00522183" w:rsidRPr="005E5753">
        <w:rPr>
          <w:rFonts w:eastAsia="Calibri"/>
          <w:szCs w:val="24"/>
          <w:lang w:eastAsia="lt-LT"/>
        </w:rPr>
        <w:t xml:space="preserve">, jo sutuoktinio ar partnerio </w:t>
      </w:r>
      <w:r w:rsidRPr="005E5753">
        <w:rPr>
          <w:rFonts w:eastAsia="Calibri"/>
          <w:szCs w:val="24"/>
          <w:lang w:eastAsia="lt-LT"/>
        </w:rPr>
        <w:t xml:space="preserve">tapatybę patvirtinantį dokumentą ar jo kopiją; </w:t>
      </w:r>
    </w:p>
    <w:p w14:paraId="5E27B0CE" w14:textId="6E85AFA5" w:rsidR="0032546D" w:rsidRPr="005E5753" w:rsidRDefault="0032546D" w:rsidP="0032546D">
      <w:pPr>
        <w:tabs>
          <w:tab w:val="left" w:pos="709"/>
        </w:tabs>
        <w:ind w:firstLine="720"/>
        <w:contextualSpacing/>
        <w:jc w:val="both"/>
        <w:rPr>
          <w:rFonts w:eastAsia="Calibri"/>
          <w:szCs w:val="24"/>
          <w:lang w:eastAsia="lt-LT"/>
        </w:rPr>
      </w:pPr>
      <w:r w:rsidRPr="005E5753">
        <w:rPr>
          <w:rFonts w:eastAsia="Calibri"/>
          <w:szCs w:val="24"/>
          <w:lang w:eastAsia="lt-LT"/>
        </w:rPr>
        <w:t>6.3. Lietuvos Respublikos sveikatos apsaugos ministro nustatytos formos sveikatos pažymėjimą, kuris patvirtintų, kad fizinis asmuo</w:t>
      </w:r>
      <w:r w:rsidR="00522183" w:rsidRPr="005E5753">
        <w:rPr>
          <w:rFonts w:eastAsia="Calibri"/>
          <w:szCs w:val="24"/>
          <w:lang w:eastAsia="lt-LT"/>
        </w:rPr>
        <w:t>, jo sutuoktinis ar partneris</w:t>
      </w:r>
      <w:r w:rsidRPr="005E5753">
        <w:rPr>
          <w:rFonts w:eastAsia="Calibri"/>
          <w:szCs w:val="24"/>
          <w:lang w:eastAsia="lt-LT"/>
        </w:rPr>
        <w:t xml:space="preserve"> neserga ligomis, kurių sąrašą teisės aktų nustatyta tvarka tvirtina</w:t>
      </w:r>
      <w:r w:rsidR="00B27419" w:rsidRPr="00B27419">
        <w:rPr>
          <w:rFonts w:eastAsia="Calibri"/>
          <w:szCs w:val="24"/>
          <w:lang w:eastAsia="lt-LT"/>
        </w:rPr>
        <w:t xml:space="preserve"> Lietuvos Respublikos sveikatos apsaugos ministr</w:t>
      </w:r>
      <w:r w:rsidR="00B27419">
        <w:rPr>
          <w:rFonts w:eastAsia="Calibri"/>
          <w:szCs w:val="24"/>
          <w:lang w:eastAsia="lt-LT"/>
        </w:rPr>
        <w:t>as</w:t>
      </w:r>
      <w:r w:rsidRPr="005E5753">
        <w:rPr>
          <w:rFonts w:eastAsia="Calibri"/>
          <w:szCs w:val="24"/>
          <w:lang w:eastAsia="lt-LT"/>
        </w:rPr>
        <w:t>;</w:t>
      </w:r>
    </w:p>
    <w:p w14:paraId="33B6B9C2" w14:textId="467A2522" w:rsidR="0032546D" w:rsidRPr="005E5753" w:rsidRDefault="0032546D" w:rsidP="0032546D">
      <w:pPr>
        <w:tabs>
          <w:tab w:val="left" w:pos="993"/>
          <w:tab w:val="left" w:pos="1134"/>
          <w:tab w:val="left" w:pos="1418"/>
          <w:tab w:val="left" w:pos="1560"/>
        </w:tabs>
        <w:ind w:firstLine="720"/>
        <w:contextualSpacing/>
        <w:jc w:val="both"/>
        <w:rPr>
          <w:rFonts w:eastAsia="Calibri"/>
          <w:szCs w:val="24"/>
          <w:lang w:eastAsia="lt-LT"/>
        </w:rPr>
      </w:pPr>
      <w:r w:rsidRPr="005E5753">
        <w:rPr>
          <w:rFonts w:eastAsia="Calibri"/>
          <w:szCs w:val="24"/>
          <w:lang w:eastAsia="lt-LT"/>
        </w:rPr>
        <w:t xml:space="preserve">6.4. </w:t>
      </w:r>
      <w:r w:rsidRPr="005E5753">
        <w:rPr>
          <w:rFonts w:eastAsia="Calibri"/>
          <w:szCs w:val="24"/>
        </w:rPr>
        <w:t xml:space="preserve">sutuoktinio ar partnerio bei kitų vyresnių kaip 16 metų kartu gyvenančių šeimos narių rašytinį sutikimą, kad jų šeimos narys taptų </w:t>
      </w:r>
      <w:r w:rsidR="008324B6" w:rsidRPr="005E5753">
        <w:rPr>
          <w:rFonts w:eastAsia="Calibri"/>
          <w:szCs w:val="24"/>
        </w:rPr>
        <w:t>Budin</w:t>
      </w:r>
      <w:r w:rsidRPr="005E5753">
        <w:rPr>
          <w:rFonts w:eastAsia="Calibri"/>
          <w:szCs w:val="24"/>
        </w:rPr>
        <w:t>čiu globotoju</w:t>
      </w:r>
      <w:r w:rsidRPr="005E5753">
        <w:rPr>
          <w:rFonts w:eastAsia="Calibri"/>
          <w:szCs w:val="24"/>
          <w:lang w:eastAsia="lt-LT"/>
        </w:rPr>
        <w:t>;</w:t>
      </w:r>
    </w:p>
    <w:p w14:paraId="0401290A" w14:textId="10DF1B4E" w:rsidR="0032546D" w:rsidRPr="005E5753" w:rsidRDefault="0032546D" w:rsidP="0032546D">
      <w:pPr>
        <w:tabs>
          <w:tab w:val="left" w:pos="709"/>
        </w:tabs>
        <w:ind w:firstLine="720"/>
        <w:jc w:val="both"/>
        <w:rPr>
          <w:szCs w:val="24"/>
        </w:rPr>
      </w:pPr>
      <w:r w:rsidRPr="005E5753">
        <w:rPr>
          <w:szCs w:val="24"/>
          <w:lang w:eastAsia="lt-LT"/>
        </w:rPr>
        <w:t>6.5. dokumentus</w:t>
      </w:r>
      <w:r w:rsidR="00B27419">
        <w:rPr>
          <w:szCs w:val="24"/>
          <w:lang w:eastAsia="lt-LT"/>
        </w:rPr>
        <w:t xml:space="preserve"> apie įgytą</w:t>
      </w:r>
      <w:r w:rsidRPr="005E5753">
        <w:rPr>
          <w:szCs w:val="24"/>
        </w:rPr>
        <w:t xml:space="preserve"> išsilavinimą; </w:t>
      </w:r>
    </w:p>
    <w:p w14:paraId="3B9004C7" w14:textId="0A77156E" w:rsidR="0032546D" w:rsidRPr="005E5753" w:rsidRDefault="0032546D" w:rsidP="0032546D">
      <w:pPr>
        <w:tabs>
          <w:tab w:val="left" w:pos="709"/>
          <w:tab w:val="left" w:pos="1134"/>
          <w:tab w:val="left" w:pos="1418"/>
        </w:tabs>
        <w:ind w:firstLine="720"/>
        <w:jc w:val="both"/>
        <w:rPr>
          <w:szCs w:val="24"/>
        </w:rPr>
      </w:pPr>
      <w:r w:rsidRPr="005E5753">
        <w:rPr>
          <w:szCs w:val="24"/>
          <w:lang w:eastAsia="lt-LT"/>
        </w:rPr>
        <w:t xml:space="preserve">6.6. </w:t>
      </w:r>
      <w:r w:rsidRPr="005E5753">
        <w:rPr>
          <w:szCs w:val="24"/>
        </w:rPr>
        <w:t>dokumentus, liudijančius, kad turi nuosavą ar nuomojamą būstą.</w:t>
      </w:r>
    </w:p>
    <w:p w14:paraId="2B210069" w14:textId="7B71427B" w:rsidR="0032546D" w:rsidRPr="005E5753" w:rsidRDefault="0032546D" w:rsidP="0032546D">
      <w:pPr>
        <w:tabs>
          <w:tab w:val="left" w:pos="709"/>
          <w:tab w:val="left" w:pos="1134"/>
          <w:tab w:val="left" w:pos="1418"/>
        </w:tabs>
        <w:ind w:firstLine="720"/>
        <w:jc w:val="both"/>
        <w:rPr>
          <w:szCs w:val="24"/>
        </w:rPr>
      </w:pPr>
      <w:r w:rsidRPr="005E5753">
        <w:rPr>
          <w:szCs w:val="24"/>
        </w:rPr>
        <w:t xml:space="preserve">7. </w:t>
      </w:r>
      <w:r w:rsidR="008324B6" w:rsidRPr="005E5753">
        <w:rPr>
          <w:szCs w:val="24"/>
        </w:rPr>
        <w:t>Globos centr</w:t>
      </w:r>
      <w:r w:rsidRPr="005E5753">
        <w:rPr>
          <w:szCs w:val="24"/>
        </w:rPr>
        <w:t>as patikrina, ar asmens namai (būstas) atitinka šiuos reikalavimus, ir surašo atitikties aktą:</w:t>
      </w:r>
    </w:p>
    <w:p w14:paraId="2C1989B2" w14:textId="5DCA9950" w:rsidR="0032546D" w:rsidRPr="005E5753" w:rsidRDefault="0032546D" w:rsidP="0032546D">
      <w:pPr>
        <w:tabs>
          <w:tab w:val="left" w:pos="709"/>
        </w:tabs>
        <w:ind w:firstLine="720"/>
        <w:jc w:val="both"/>
        <w:rPr>
          <w:szCs w:val="24"/>
        </w:rPr>
      </w:pPr>
      <w:r w:rsidRPr="005E5753">
        <w:rPr>
          <w:szCs w:val="24"/>
        </w:rPr>
        <w:t xml:space="preserve">7.1. yra nesunkiai pasiekiami viešuoju transportu, vaikams sudarytos galimybės dalyvauti bendruomenės gyvenime bei skatinama jų socialinė integracija; </w:t>
      </w:r>
    </w:p>
    <w:p w14:paraId="6AC44B6D" w14:textId="054D3D10" w:rsidR="0032546D" w:rsidRPr="005E5753" w:rsidRDefault="0032546D" w:rsidP="0032546D">
      <w:pPr>
        <w:ind w:firstLine="720"/>
        <w:jc w:val="both"/>
        <w:rPr>
          <w:szCs w:val="24"/>
        </w:rPr>
      </w:pPr>
      <w:r w:rsidRPr="005E5753">
        <w:rPr>
          <w:szCs w:val="24"/>
        </w:rPr>
        <w:t xml:space="preserve">7.2. yra galimybė skirtingos lyties vyresnius nei 7 metų vaikus apgyvendinti atskirame kambaryje ar kambariuose (skirtingos lyties vyresni nei 7 metų vaikai turi būti apgyvendinti atskiruose kambariuose), jų miegamieji kambariai neturėtų būti įrengti rūsiuose ar pusrūsiuose (cokoliniuose aukštuose); </w:t>
      </w:r>
    </w:p>
    <w:p w14:paraId="078E85AB" w14:textId="5F14CCC5" w:rsidR="0032546D" w:rsidRPr="005E5753" w:rsidRDefault="0032546D" w:rsidP="0032546D">
      <w:pPr>
        <w:ind w:firstLine="720"/>
        <w:jc w:val="both"/>
        <w:rPr>
          <w:szCs w:val="24"/>
        </w:rPr>
      </w:pPr>
      <w:r w:rsidRPr="005E5753">
        <w:rPr>
          <w:szCs w:val="24"/>
        </w:rPr>
        <w:t xml:space="preserve">7.3. vonios (dušo) ir tualetų patalpos turėtų būti įrengtos taip, kad būtų užtikrintas vaikų privatumas; patalpos turi būti aprūpintos būtinomis higienos priemonėmis; </w:t>
      </w:r>
    </w:p>
    <w:p w14:paraId="01AAA859" w14:textId="7C4876E5" w:rsidR="0032546D" w:rsidRPr="005E5753" w:rsidRDefault="0032546D" w:rsidP="0032546D">
      <w:pPr>
        <w:ind w:firstLine="720"/>
        <w:jc w:val="both"/>
        <w:rPr>
          <w:szCs w:val="24"/>
        </w:rPr>
      </w:pPr>
      <w:r w:rsidRPr="005E5753">
        <w:rPr>
          <w:szCs w:val="24"/>
        </w:rPr>
        <w:t xml:space="preserve">7.4. namų patalpose yra natūralus apšvietimas (išskyrus drabužinę, vonios (dušo) ir tualeto patalpas); visuose kambariuose turi būti įrengtos apsaugos nuo tiesioginių saulės spindulių priemonės (užuolaidos, žaliuzės ar kt.), įrengtas dirbtinis apšvietimas; </w:t>
      </w:r>
    </w:p>
    <w:p w14:paraId="0B090CCB" w14:textId="1E0D562F" w:rsidR="0032546D" w:rsidRPr="005E5753" w:rsidRDefault="0032546D" w:rsidP="0032546D">
      <w:pPr>
        <w:ind w:firstLine="720"/>
        <w:jc w:val="both"/>
        <w:rPr>
          <w:szCs w:val="24"/>
        </w:rPr>
      </w:pPr>
      <w:r w:rsidRPr="005E5753">
        <w:rPr>
          <w:szCs w:val="24"/>
        </w:rPr>
        <w:t xml:space="preserve">7.5. šildymo prietaisai ir įrenginiai yra saugūs; </w:t>
      </w:r>
    </w:p>
    <w:p w14:paraId="1665DBC4" w14:textId="04D39C3F" w:rsidR="006130E7" w:rsidRPr="005E5753" w:rsidRDefault="006130E7" w:rsidP="006130E7">
      <w:pPr>
        <w:ind w:firstLine="720"/>
        <w:jc w:val="both"/>
        <w:rPr>
          <w:szCs w:val="24"/>
        </w:rPr>
      </w:pPr>
      <w:r w:rsidRPr="005E5753">
        <w:rPr>
          <w:szCs w:val="24"/>
        </w:rPr>
        <w:t>7.6. būstas yra saugus ir tinkamas gyventi vaikams</w:t>
      </w:r>
      <w:r w:rsidR="00876235" w:rsidRPr="005E5753">
        <w:rPr>
          <w:szCs w:val="24"/>
        </w:rPr>
        <w:t>.</w:t>
      </w:r>
    </w:p>
    <w:p w14:paraId="3FAAEA87" w14:textId="79CD2905" w:rsidR="0032546D" w:rsidRPr="005E5753" w:rsidRDefault="0032546D" w:rsidP="00E65CA5">
      <w:pPr>
        <w:suppressAutoHyphens/>
        <w:ind w:firstLine="720"/>
        <w:jc w:val="both"/>
        <w:rPr>
          <w:szCs w:val="24"/>
          <w:lang w:eastAsia="ar-SA"/>
        </w:rPr>
      </w:pPr>
      <w:r w:rsidRPr="005E5753">
        <w:rPr>
          <w:szCs w:val="24"/>
          <w:lang w:eastAsia="ar-SA"/>
        </w:rPr>
        <w:t>8</w:t>
      </w:r>
      <w:r w:rsidR="00B945C3" w:rsidRPr="005E5753">
        <w:rPr>
          <w:szCs w:val="24"/>
          <w:lang w:eastAsia="ar-SA"/>
        </w:rPr>
        <w:t xml:space="preserve">. </w:t>
      </w:r>
      <w:r w:rsidR="008324B6" w:rsidRPr="005E5753">
        <w:rPr>
          <w:szCs w:val="24"/>
          <w:lang w:eastAsia="ar-SA"/>
        </w:rPr>
        <w:t>Globos centr</w:t>
      </w:r>
      <w:r w:rsidRPr="005E5753">
        <w:rPr>
          <w:szCs w:val="24"/>
          <w:lang w:eastAsia="ar-SA"/>
        </w:rPr>
        <w:t>as</w:t>
      </w:r>
      <w:r w:rsidR="00522183" w:rsidRPr="005E5753">
        <w:rPr>
          <w:szCs w:val="24"/>
          <w:lang w:eastAsia="ar-SA"/>
        </w:rPr>
        <w:t>,</w:t>
      </w:r>
      <w:r w:rsidRPr="005E5753">
        <w:rPr>
          <w:szCs w:val="24"/>
          <w:lang w:eastAsia="ar-SA"/>
        </w:rPr>
        <w:t xml:space="preserve"> surinkęs informaciją apie asmenį, norintį vykdyti </w:t>
      </w:r>
      <w:r w:rsidR="008324B6" w:rsidRPr="005E5753">
        <w:rPr>
          <w:szCs w:val="24"/>
          <w:lang w:eastAsia="ar-SA"/>
        </w:rPr>
        <w:t>Budin</w:t>
      </w:r>
      <w:r w:rsidRPr="005E5753">
        <w:rPr>
          <w:szCs w:val="24"/>
          <w:lang w:eastAsia="ar-SA"/>
        </w:rPr>
        <w:t xml:space="preserve">čio </w:t>
      </w:r>
      <w:r w:rsidR="00DA158B" w:rsidRPr="005E5753">
        <w:rPr>
          <w:szCs w:val="24"/>
          <w:lang w:eastAsia="ar-SA"/>
        </w:rPr>
        <w:t>globotojo</w:t>
      </w:r>
      <w:r w:rsidRPr="005E5753">
        <w:rPr>
          <w:szCs w:val="24"/>
          <w:lang w:eastAsia="ar-SA"/>
        </w:rPr>
        <w:t xml:space="preserve"> veiklą, persiunčia informaciją </w:t>
      </w:r>
      <w:bookmarkStart w:id="2" w:name="_Hlk20404713"/>
      <w:bookmarkStart w:id="3" w:name="_Hlk24555927"/>
      <w:r w:rsidR="00D133D9" w:rsidRPr="005E5753">
        <w:rPr>
          <w:szCs w:val="24"/>
          <w:lang w:eastAsia="lt-LT"/>
        </w:rPr>
        <w:t>Valstybės vaiko teisių apsaugos ir įvaikinimo tarnybos prie Socialinės apsaugos ir darbo ministerijos Kauno apskrities vaiko teisių apsaugos skyriui Kėdainių rajono savivaldybėje (toliau VVTAĮT įgaliotas teritorinis skyrius)</w:t>
      </w:r>
      <w:r w:rsidRPr="005E5753">
        <w:rPr>
          <w:szCs w:val="24"/>
          <w:lang w:eastAsia="ar-SA"/>
        </w:rPr>
        <w:t>,</w:t>
      </w:r>
      <w:bookmarkEnd w:id="2"/>
      <w:r w:rsidRPr="005E5753">
        <w:rPr>
          <w:szCs w:val="24"/>
          <w:lang w:eastAsia="ar-SA"/>
        </w:rPr>
        <w:t xml:space="preserve"> </w:t>
      </w:r>
      <w:bookmarkEnd w:id="3"/>
      <w:r w:rsidRPr="005E5753">
        <w:rPr>
          <w:szCs w:val="24"/>
          <w:lang w:eastAsia="ar-SA"/>
        </w:rPr>
        <w:t>kuris</w:t>
      </w:r>
      <w:r w:rsidR="00B945C3" w:rsidRPr="005E5753">
        <w:rPr>
          <w:szCs w:val="24"/>
          <w:lang w:eastAsia="ar-SA"/>
        </w:rPr>
        <w:t xml:space="preserve"> atlieka pradinį įvertinimą, ar fizinis asmuo, siekiantis tapti </w:t>
      </w:r>
      <w:r w:rsidR="008324B6" w:rsidRPr="005E5753">
        <w:rPr>
          <w:szCs w:val="24"/>
          <w:lang w:eastAsia="ar-SA"/>
        </w:rPr>
        <w:t>Budin</w:t>
      </w:r>
      <w:r w:rsidR="00B945C3" w:rsidRPr="005E5753">
        <w:rPr>
          <w:szCs w:val="24"/>
          <w:lang w:eastAsia="ar-SA"/>
        </w:rPr>
        <w:t xml:space="preserve">čiu globotoju, atitinka formaliuosius globėjui (rūpintojui) taikomus reikalavimus pagal LR CK nuostatas. </w:t>
      </w:r>
      <w:r w:rsidRPr="005E5753">
        <w:rPr>
          <w:szCs w:val="24"/>
          <w:lang w:eastAsia="ar-SA"/>
        </w:rPr>
        <w:t xml:space="preserve">Pradinis įvertinimas atliekamas per kiek galima trumpesnį laikotarpį, bet ne ilgesnį kaip per 20  darbo dienų nuo rašytinio prašymo pateikimo </w:t>
      </w:r>
      <w:r w:rsidR="00B25261" w:rsidRPr="005E5753">
        <w:rPr>
          <w:szCs w:val="24"/>
          <w:lang w:eastAsia="ar-SA"/>
        </w:rPr>
        <w:t>VVTAĮT įgaliotam teritoriniam skyriui</w:t>
      </w:r>
      <w:r w:rsidRPr="005E5753">
        <w:rPr>
          <w:szCs w:val="24"/>
          <w:lang w:eastAsia="ar-SA"/>
        </w:rPr>
        <w:t xml:space="preserve"> dienos.</w:t>
      </w:r>
    </w:p>
    <w:p w14:paraId="39434F3F" w14:textId="77777777" w:rsidR="008F4511" w:rsidRPr="005E5753" w:rsidRDefault="0032546D" w:rsidP="008F4511">
      <w:pPr>
        <w:pStyle w:val="Debesliotekstas"/>
        <w:ind w:left="720"/>
        <w:jc w:val="both"/>
        <w:rPr>
          <w:rFonts w:ascii="Times New Roman" w:hAnsi="Times New Roman" w:cs="Times New Roman"/>
          <w:sz w:val="24"/>
          <w:szCs w:val="24"/>
          <w:lang w:eastAsia="ar-SA"/>
        </w:rPr>
      </w:pPr>
      <w:r w:rsidRPr="005E5753">
        <w:rPr>
          <w:rFonts w:ascii="Times New Roman" w:hAnsi="Times New Roman" w:cs="Times New Roman"/>
          <w:sz w:val="24"/>
          <w:szCs w:val="24"/>
          <w:lang w:eastAsia="ar-SA"/>
        </w:rPr>
        <w:t xml:space="preserve">9. </w:t>
      </w:r>
      <w:bookmarkStart w:id="4" w:name="_Hlk20405939"/>
      <w:r w:rsidR="00B25261" w:rsidRPr="005E5753">
        <w:rPr>
          <w:rFonts w:ascii="Times New Roman" w:hAnsi="Times New Roman" w:cs="Times New Roman"/>
          <w:sz w:val="24"/>
          <w:szCs w:val="24"/>
          <w:lang w:eastAsia="ar-SA"/>
        </w:rPr>
        <w:t>VVTAĮT įgaliotas teritorinis skyrius</w:t>
      </w:r>
      <w:bookmarkEnd w:id="4"/>
      <w:r w:rsidR="00522183" w:rsidRPr="005E5753">
        <w:rPr>
          <w:rFonts w:ascii="Times New Roman" w:hAnsi="Times New Roman" w:cs="Times New Roman"/>
          <w:sz w:val="24"/>
          <w:szCs w:val="24"/>
          <w:lang w:eastAsia="ar-SA"/>
        </w:rPr>
        <w:t>,</w:t>
      </w:r>
      <w:r w:rsidRPr="005E5753">
        <w:rPr>
          <w:rFonts w:ascii="Times New Roman" w:hAnsi="Times New Roman" w:cs="Times New Roman"/>
          <w:sz w:val="24"/>
          <w:szCs w:val="24"/>
          <w:lang w:eastAsia="ar-SA"/>
        </w:rPr>
        <w:t xml:space="preserve"> </w:t>
      </w:r>
      <w:r w:rsidR="00CB67C2" w:rsidRPr="005E5753">
        <w:rPr>
          <w:rFonts w:ascii="Times New Roman" w:hAnsi="Times New Roman" w:cs="Times New Roman"/>
          <w:sz w:val="24"/>
          <w:szCs w:val="24"/>
          <w:lang w:eastAsia="ar-SA"/>
        </w:rPr>
        <w:t xml:space="preserve">priėmęs </w:t>
      </w:r>
      <w:r w:rsidRPr="005E5753">
        <w:rPr>
          <w:rFonts w:ascii="Times New Roman" w:hAnsi="Times New Roman" w:cs="Times New Roman"/>
          <w:sz w:val="24"/>
          <w:szCs w:val="24"/>
          <w:lang w:eastAsia="ar-SA"/>
        </w:rPr>
        <w:t>sprendimą dėl fizinio asmens atitikimo</w:t>
      </w:r>
      <w:r w:rsidR="00713509" w:rsidRPr="005E5753">
        <w:rPr>
          <w:rFonts w:ascii="Times New Roman" w:hAnsi="Times New Roman" w:cs="Times New Roman"/>
          <w:sz w:val="24"/>
          <w:szCs w:val="24"/>
          <w:lang w:eastAsia="ar-SA"/>
        </w:rPr>
        <w:t xml:space="preserve"> </w:t>
      </w:r>
    </w:p>
    <w:p w14:paraId="36E0629A" w14:textId="19BFAB04" w:rsidR="002817CC" w:rsidRPr="005E5753" w:rsidRDefault="00713509" w:rsidP="008F4511">
      <w:pPr>
        <w:pStyle w:val="Debesliotekstas"/>
        <w:jc w:val="both"/>
        <w:rPr>
          <w:rFonts w:ascii="Times New Roman" w:eastAsia="Calibri" w:hAnsi="Times New Roman" w:cs="Times New Roman"/>
          <w:iCs/>
          <w:sz w:val="24"/>
          <w:szCs w:val="24"/>
          <w:lang w:eastAsia="ar-SA"/>
        </w:rPr>
      </w:pPr>
      <w:r w:rsidRPr="005E5753">
        <w:rPr>
          <w:rFonts w:ascii="Times New Roman" w:hAnsi="Times New Roman" w:cs="Times New Roman"/>
          <w:sz w:val="24"/>
          <w:szCs w:val="24"/>
          <w:lang w:eastAsia="ar-SA"/>
        </w:rPr>
        <w:t>globėjui (rūpintojui) taikom</w:t>
      </w:r>
      <w:r w:rsidR="00522183" w:rsidRPr="005E5753">
        <w:rPr>
          <w:rFonts w:ascii="Times New Roman" w:hAnsi="Times New Roman" w:cs="Times New Roman"/>
          <w:sz w:val="24"/>
          <w:szCs w:val="24"/>
          <w:lang w:eastAsia="ar-SA"/>
        </w:rPr>
        <w:t>iems</w:t>
      </w:r>
      <w:r w:rsidRPr="005E5753">
        <w:rPr>
          <w:rFonts w:ascii="Times New Roman" w:hAnsi="Times New Roman" w:cs="Times New Roman"/>
          <w:sz w:val="24"/>
          <w:szCs w:val="24"/>
          <w:lang w:eastAsia="ar-SA"/>
        </w:rPr>
        <w:t xml:space="preserve"> reikalavi</w:t>
      </w:r>
      <w:r w:rsidR="00522183" w:rsidRPr="005E5753">
        <w:rPr>
          <w:rFonts w:ascii="Times New Roman" w:hAnsi="Times New Roman" w:cs="Times New Roman"/>
          <w:sz w:val="24"/>
          <w:szCs w:val="24"/>
          <w:lang w:eastAsia="ar-SA"/>
        </w:rPr>
        <w:t>mams</w:t>
      </w:r>
      <w:r w:rsidR="0032546D" w:rsidRPr="005E5753">
        <w:rPr>
          <w:rFonts w:ascii="Times New Roman" w:hAnsi="Times New Roman" w:cs="Times New Roman"/>
          <w:sz w:val="24"/>
          <w:szCs w:val="24"/>
          <w:lang w:eastAsia="ar-SA"/>
        </w:rPr>
        <w:t xml:space="preserve">, </w:t>
      </w:r>
      <w:r w:rsidR="00DA158B" w:rsidRPr="005E5753">
        <w:rPr>
          <w:rFonts w:ascii="Times New Roman" w:hAnsi="Times New Roman" w:cs="Times New Roman"/>
          <w:sz w:val="24"/>
          <w:szCs w:val="24"/>
          <w:lang w:eastAsia="ar-SA"/>
        </w:rPr>
        <w:t xml:space="preserve">informuoja </w:t>
      </w:r>
      <w:r w:rsidR="008324B6" w:rsidRPr="005E5753">
        <w:rPr>
          <w:rFonts w:ascii="Times New Roman" w:hAnsi="Times New Roman" w:cs="Times New Roman"/>
          <w:sz w:val="24"/>
          <w:szCs w:val="24"/>
          <w:lang w:eastAsia="ar-SA"/>
        </w:rPr>
        <w:t>Globos centr</w:t>
      </w:r>
      <w:r w:rsidR="00DA158B" w:rsidRPr="005E5753">
        <w:rPr>
          <w:rFonts w:ascii="Times New Roman" w:hAnsi="Times New Roman" w:cs="Times New Roman"/>
          <w:sz w:val="24"/>
          <w:szCs w:val="24"/>
          <w:lang w:eastAsia="ar-SA"/>
        </w:rPr>
        <w:t xml:space="preserve">ą ir </w:t>
      </w:r>
      <w:r w:rsidR="00B945C3" w:rsidRPr="005E5753">
        <w:rPr>
          <w:rFonts w:ascii="Times New Roman" w:hAnsi="Times New Roman" w:cs="Times New Roman"/>
          <w:sz w:val="24"/>
          <w:szCs w:val="24"/>
          <w:lang w:eastAsia="ar-SA"/>
        </w:rPr>
        <w:t xml:space="preserve">nukreipia asmenį į </w:t>
      </w:r>
      <w:r w:rsidR="00B945C3" w:rsidRPr="005E5753">
        <w:rPr>
          <w:rFonts w:ascii="Times New Roman" w:hAnsi="Times New Roman" w:cs="Times New Roman"/>
          <w:sz w:val="24"/>
          <w:szCs w:val="24"/>
          <w:lang w:eastAsia="lt-LT"/>
        </w:rPr>
        <w:t xml:space="preserve">mokymus pagal GIMK programą, išskyrus tuos atvejus, kai asmuo jau yra gavęs teigiamą išvadą iš </w:t>
      </w:r>
      <w:bookmarkStart w:id="5" w:name="_Hlk20406289"/>
      <w:r w:rsidR="008F4511" w:rsidRPr="005E5753">
        <w:rPr>
          <w:rFonts w:ascii="Times New Roman" w:hAnsi="Times New Roman" w:cs="Times New Roman"/>
          <w:sz w:val="24"/>
          <w:szCs w:val="24"/>
          <w:lang w:eastAsia="lt-LT"/>
        </w:rPr>
        <w:t xml:space="preserve">VVTAĮT atestuotų asmenų </w:t>
      </w:r>
      <w:bookmarkEnd w:id="5"/>
      <w:r w:rsidR="00B945C3" w:rsidRPr="005E5753">
        <w:rPr>
          <w:rFonts w:ascii="Times New Roman" w:hAnsi="Times New Roman" w:cs="Times New Roman"/>
          <w:sz w:val="24"/>
          <w:szCs w:val="24"/>
          <w:lang w:eastAsia="lt-LT"/>
        </w:rPr>
        <w:t>dėl pasirengimo tapti globėju (rūpintoju) ir savo šeimoje globoja vaiką (vaikus).</w:t>
      </w:r>
      <w:r w:rsidR="00DA158B" w:rsidRPr="005E5753">
        <w:rPr>
          <w:szCs w:val="24"/>
          <w:lang w:eastAsia="lt-LT"/>
        </w:rPr>
        <w:t xml:space="preserve"> </w:t>
      </w:r>
    </w:p>
    <w:p w14:paraId="3F932291" w14:textId="12F15CC6" w:rsidR="00522183" w:rsidRPr="005E5753" w:rsidRDefault="00DA158B" w:rsidP="008F4511">
      <w:pPr>
        <w:suppressAutoHyphens/>
        <w:ind w:firstLine="720"/>
        <w:jc w:val="both"/>
        <w:rPr>
          <w:szCs w:val="24"/>
          <w:lang w:eastAsia="lt-LT"/>
        </w:rPr>
      </w:pPr>
      <w:r w:rsidRPr="005E5753">
        <w:rPr>
          <w:szCs w:val="24"/>
          <w:lang w:eastAsia="lt-LT"/>
        </w:rPr>
        <w:t>10</w:t>
      </w:r>
      <w:r w:rsidR="00B945C3" w:rsidRPr="005E5753">
        <w:rPr>
          <w:szCs w:val="24"/>
          <w:lang w:eastAsia="lt-LT"/>
        </w:rPr>
        <w:t xml:space="preserve">. </w:t>
      </w:r>
      <w:r w:rsidR="00256710" w:rsidRPr="005E5753">
        <w:rPr>
          <w:szCs w:val="24"/>
          <w:lang w:eastAsia="ar-SA"/>
        </w:rPr>
        <w:t>VVTAĮT įgaliotas teritorinis skyrius</w:t>
      </w:r>
      <w:r w:rsidR="00B945C3" w:rsidRPr="005E5753">
        <w:rPr>
          <w:szCs w:val="24"/>
          <w:lang w:eastAsia="lt-LT"/>
        </w:rPr>
        <w:t xml:space="preserve">, </w:t>
      </w:r>
      <w:r w:rsidRPr="005E5753">
        <w:rPr>
          <w:szCs w:val="24"/>
          <w:lang w:eastAsia="lt-LT"/>
        </w:rPr>
        <w:t xml:space="preserve">įvertinęs surinktą informaciją apie </w:t>
      </w:r>
      <w:r w:rsidR="008324B6" w:rsidRPr="005E5753">
        <w:rPr>
          <w:szCs w:val="24"/>
          <w:lang w:eastAsia="lt-LT"/>
        </w:rPr>
        <w:t>Budin</w:t>
      </w:r>
      <w:r w:rsidRPr="005E5753">
        <w:rPr>
          <w:szCs w:val="24"/>
          <w:lang w:eastAsia="lt-LT"/>
        </w:rPr>
        <w:t xml:space="preserve">tį globotoją ir </w:t>
      </w:r>
      <w:r w:rsidR="00B945C3" w:rsidRPr="005E5753">
        <w:rPr>
          <w:szCs w:val="24"/>
          <w:lang w:eastAsia="lt-LT"/>
        </w:rPr>
        <w:t xml:space="preserve">gavęs teigiamą </w:t>
      </w:r>
      <w:r w:rsidR="00256710" w:rsidRPr="005E5753">
        <w:rPr>
          <w:szCs w:val="24"/>
          <w:lang w:eastAsia="lt-LT"/>
        </w:rPr>
        <w:t xml:space="preserve">VVTAĮT atestuotų asmenų </w:t>
      </w:r>
      <w:r w:rsidR="00B945C3" w:rsidRPr="005E5753">
        <w:rPr>
          <w:szCs w:val="24"/>
          <w:lang w:eastAsia="lt-LT"/>
        </w:rPr>
        <w:t>išvadą dėl asmens pasirengimo tapti globėju (rūpintoju)</w:t>
      </w:r>
      <w:r w:rsidR="00522183" w:rsidRPr="005E5753">
        <w:rPr>
          <w:szCs w:val="24"/>
          <w:lang w:eastAsia="lt-LT"/>
        </w:rPr>
        <w:t>,</w:t>
      </w:r>
      <w:r w:rsidR="00713509" w:rsidRPr="005E5753">
        <w:rPr>
          <w:szCs w:val="24"/>
          <w:lang w:eastAsia="lt-LT"/>
        </w:rPr>
        <w:t xml:space="preserve"> prima sprendimą </w:t>
      </w:r>
      <w:r w:rsidR="00522183" w:rsidRPr="005E5753">
        <w:rPr>
          <w:szCs w:val="24"/>
          <w:lang w:eastAsia="lt-LT"/>
        </w:rPr>
        <w:t xml:space="preserve">dėl teikimo skirti fizinį asmenį </w:t>
      </w:r>
      <w:r w:rsidR="008324B6" w:rsidRPr="005E5753">
        <w:rPr>
          <w:szCs w:val="24"/>
          <w:lang w:eastAsia="lt-LT"/>
        </w:rPr>
        <w:t>Budin</w:t>
      </w:r>
      <w:r w:rsidR="00522183" w:rsidRPr="005E5753">
        <w:rPr>
          <w:szCs w:val="24"/>
          <w:lang w:eastAsia="lt-LT"/>
        </w:rPr>
        <w:t xml:space="preserve">čiu globotoju ir apie tai per 2 darbo dienas </w:t>
      </w:r>
      <w:r w:rsidR="00455A8A" w:rsidRPr="005E5753">
        <w:rPr>
          <w:szCs w:val="24"/>
          <w:lang w:eastAsia="lt-LT"/>
        </w:rPr>
        <w:t xml:space="preserve">raštu </w:t>
      </w:r>
      <w:r w:rsidR="00522183" w:rsidRPr="005E5753">
        <w:rPr>
          <w:szCs w:val="24"/>
          <w:lang w:eastAsia="lt-LT"/>
        </w:rPr>
        <w:t xml:space="preserve">informuoja </w:t>
      </w:r>
      <w:r w:rsidR="008324B6" w:rsidRPr="005E5753">
        <w:rPr>
          <w:szCs w:val="24"/>
          <w:lang w:eastAsia="lt-LT"/>
        </w:rPr>
        <w:t>Globos centr</w:t>
      </w:r>
      <w:r w:rsidR="00522183" w:rsidRPr="005E5753">
        <w:rPr>
          <w:szCs w:val="24"/>
          <w:lang w:eastAsia="lt-LT"/>
        </w:rPr>
        <w:t>ą</w:t>
      </w:r>
      <w:r w:rsidR="00455A8A" w:rsidRPr="005E5753">
        <w:rPr>
          <w:szCs w:val="24"/>
          <w:lang w:eastAsia="lt-LT"/>
        </w:rPr>
        <w:t>.</w:t>
      </w:r>
    </w:p>
    <w:p w14:paraId="36E0629C" w14:textId="15074F14" w:rsidR="002817CC" w:rsidRPr="005E5753" w:rsidRDefault="00522183" w:rsidP="009F5331">
      <w:pPr>
        <w:suppressAutoHyphens/>
        <w:ind w:firstLine="720"/>
        <w:jc w:val="both"/>
      </w:pPr>
      <w:r w:rsidRPr="005E5753">
        <w:rPr>
          <w:szCs w:val="24"/>
          <w:lang w:eastAsia="lt-LT"/>
        </w:rPr>
        <w:t xml:space="preserve">11. </w:t>
      </w:r>
      <w:r w:rsidR="008324B6" w:rsidRPr="005E5753">
        <w:rPr>
          <w:szCs w:val="24"/>
          <w:lang w:eastAsia="lt-LT"/>
        </w:rPr>
        <w:t>Globos centr</w:t>
      </w:r>
      <w:r w:rsidRPr="005E5753">
        <w:rPr>
          <w:szCs w:val="24"/>
          <w:lang w:eastAsia="lt-LT"/>
        </w:rPr>
        <w:t xml:space="preserve">as, gavęs informaciją iš </w:t>
      </w:r>
      <w:r w:rsidR="00256710" w:rsidRPr="005E5753">
        <w:rPr>
          <w:szCs w:val="24"/>
          <w:lang w:eastAsia="ar-SA"/>
        </w:rPr>
        <w:t>VVTAĮT įgalioto teritorinio skyriaus</w:t>
      </w:r>
      <w:r w:rsidRPr="005E5753">
        <w:rPr>
          <w:szCs w:val="24"/>
          <w:lang w:eastAsia="lt-LT"/>
        </w:rPr>
        <w:t xml:space="preserve">, </w:t>
      </w:r>
      <w:r w:rsidR="00DA158B" w:rsidRPr="005E5753">
        <w:rPr>
          <w:szCs w:val="24"/>
          <w:lang w:eastAsia="lt-LT"/>
        </w:rPr>
        <w:t>įrašo</w:t>
      </w:r>
      <w:r w:rsidR="00CB67C2" w:rsidRPr="005E5753">
        <w:rPr>
          <w:szCs w:val="24"/>
          <w:lang w:eastAsia="lt-LT"/>
        </w:rPr>
        <w:t xml:space="preserve"> asmenį į </w:t>
      </w:r>
      <w:r w:rsidR="008324B6" w:rsidRPr="005E5753">
        <w:rPr>
          <w:szCs w:val="24"/>
          <w:lang w:eastAsia="lt-LT"/>
        </w:rPr>
        <w:t>Budin</w:t>
      </w:r>
      <w:r w:rsidR="00CB67C2" w:rsidRPr="005E5753">
        <w:rPr>
          <w:szCs w:val="24"/>
          <w:lang w:eastAsia="lt-LT"/>
        </w:rPr>
        <w:t xml:space="preserve">čių globotojų sąrašą ir apie tai raštu informuoja </w:t>
      </w:r>
      <w:r w:rsidR="008324B6" w:rsidRPr="005E5753">
        <w:rPr>
          <w:szCs w:val="24"/>
          <w:lang w:eastAsia="lt-LT"/>
        </w:rPr>
        <w:t>Budin</w:t>
      </w:r>
      <w:r w:rsidR="00CB67C2" w:rsidRPr="005E5753">
        <w:rPr>
          <w:szCs w:val="24"/>
          <w:lang w:eastAsia="lt-LT"/>
        </w:rPr>
        <w:t>tį globotoją.</w:t>
      </w:r>
      <w:bookmarkEnd w:id="1"/>
    </w:p>
    <w:p w14:paraId="00638375" w14:textId="77777777" w:rsidR="00A22D37" w:rsidRPr="005E5753" w:rsidRDefault="00A22D37">
      <w:pPr>
        <w:tabs>
          <w:tab w:val="left" w:pos="993"/>
          <w:tab w:val="left" w:pos="1134"/>
        </w:tabs>
        <w:suppressAutoHyphens/>
        <w:jc w:val="center"/>
        <w:rPr>
          <w:b/>
          <w:szCs w:val="24"/>
          <w:lang w:eastAsia="lt-LT"/>
        </w:rPr>
      </w:pPr>
    </w:p>
    <w:p w14:paraId="36E0629D" w14:textId="75FCDAD1" w:rsidR="002817CC" w:rsidRPr="005E5753" w:rsidRDefault="00B945C3">
      <w:pPr>
        <w:tabs>
          <w:tab w:val="left" w:pos="993"/>
          <w:tab w:val="left" w:pos="1134"/>
        </w:tabs>
        <w:suppressAutoHyphens/>
        <w:jc w:val="center"/>
        <w:rPr>
          <w:b/>
          <w:szCs w:val="24"/>
          <w:lang w:eastAsia="lt-LT"/>
        </w:rPr>
      </w:pPr>
      <w:r w:rsidRPr="005E5753">
        <w:rPr>
          <w:b/>
          <w:szCs w:val="24"/>
          <w:lang w:eastAsia="lt-LT"/>
        </w:rPr>
        <w:t>III SKYRIUS</w:t>
      </w:r>
    </w:p>
    <w:p w14:paraId="36E0629E" w14:textId="78446F85" w:rsidR="002817CC" w:rsidRPr="005E5753" w:rsidRDefault="00B945C3">
      <w:pPr>
        <w:tabs>
          <w:tab w:val="left" w:pos="993"/>
          <w:tab w:val="left" w:pos="1134"/>
        </w:tabs>
        <w:suppressAutoHyphens/>
        <w:jc w:val="center"/>
        <w:rPr>
          <w:b/>
          <w:bCs/>
          <w:szCs w:val="24"/>
          <w:lang w:eastAsia="lt-LT"/>
        </w:rPr>
      </w:pPr>
      <w:r w:rsidRPr="005E5753">
        <w:rPr>
          <w:b/>
          <w:bCs/>
          <w:szCs w:val="24"/>
          <w:lang w:eastAsia="lt-LT"/>
        </w:rPr>
        <w:t xml:space="preserve">VAIKO PRIEŽIŪROS ORGANIZAVIMAS </w:t>
      </w:r>
      <w:r w:rsidR="008324B6" w:rsidRPr="005E5753">
        <w:rPr>
          <w:b/>
          <w:bCs/>
          <w:szCs w:val="24"/>
          <w:lang w:eastAsia="lt-LT"/>
        </w:rPr>
        <w:t>BUDIN</w:t>
      </w:r>
      <w:r w:rsidRPr="005E5753">
        <w:rPr>
          <w:b/>
          <w:bCs/>
          <w:szCs w:val="24"/>
          <w:lang w:eastAsia="lt-LT"/>
        </w:rPr>
        <w:t>ČIO GLOBOTOJO ŠEIMOJE</w:t>
      </w:r>
    </w:p>
    <w:p w14:paraId="36E0629F" w14:textId="77777777" w:rsidR="002817CC" w:rsidRPr="005E5753" w:rsidRDefault="002817CC">
      <w:pPr>
        <w:tabs>
          <w:tab w:val="left" w:pos="993"/>
          <w:tab w:val="left" w:pos="1134"/>
        </w:tabs>
        <w:suppressAutoHyphens/>
        <w:jc w:val="center"/>
        <w:rPr>
          <w:b/>
          <w:bCs/>
          <w:szCs w:val="24"/>
          <w:lang w:eastAsia="lt-LT"/>
        </w:rPr>
      </w:pPr>
    </w:p>
    <w:p w14:paraId="56FF9ABC" w14:textId="6A52445E" w:rsidR="00D9365E" w:rsidRPr="005E5753" w:rsidRDefault="00112EA0" w:rsidP="00D9365E">
      <w:pPr>
        <w:tabs>
          <w:tab w:val="left" w:pos="0"/>
          <w:tab w:val="left" w:pos="709"/>
        </w:tabs>
        <w:ind w:firstLine="720"/>
        <w:jc w:val="both"/>
        <w:rPr>
          <w:szCs w:val="24"/>
          <w:lang w:eastAsia="lt-LT"/>
        </w:rPr>
      </w:pPr>
      <w:r w:rsidRPr="005E5753">
        <w:rPr>
          <w:szCs w:val="24"/>
          <w:lang w:eastAsia="lt-LT"/>
        </w:rPr>
        <w:t xml:space="preserve">12. </w:t>
      </w:r>
      <w:r w:rsidR="008324B6" w:rsidRPr="005E5753">
        <w:rPr>
          <w:szCs w:val="24"/>
          <w:lang w:eastAsia="lt-LT"/>
        </w:rPr>
        <w:t>Budin</w:t>
      </w:r>
      <w:r w:rsidR="00B779E7" w:rsidRPr="005E5753">
        <w:rPr>
          <w:szCs w:val="24"/>
          <w:lang w:eastAsia="lt-LT"/>
        </w:rPr>
        <w:t>ti</w:t>
      </w:r>
      <w:r w:rsidR="00D9365E" w:rsidRPr="005E5753">
        <w:rPr>
          <w:szCs w:val="24"/>
          <w:lang w:eastAsia="lt-LT"/>
        </w:rPr>
        <w:t>s globotojas veiklą vykdo pagal individualios veiklos pažymėjimą ir turi atlikti visas su šia veikla susijusias pareigas bei vykdyti visas mokestines prievoles, kaip tai reglamentuota Lietuvos Respublikos įstatymuose ir kituose teisės aktuose.</w:t>
      </w:r>
    </w:p>
    <w:p w14:paraId="29D477AB" w14:textId="66B6D0EB" w:rsidR="00D9365E" w:rsidRPr="005E5753" w:rsidRDefault="00112EA0" w:rsidP="00C00152">
      <w:pPr>
        <w:tabs>
          <w:tab w:val="left" w:pos="709"/>
          <w:tab w:val="left" w:pos="1134"/>
          <w:tab w:val="left" w:pos="1276"/>
        </w:tabs>
        <w:ind w:firstLine="720"/>
        <w:jc w:val="both"/>
        <w:rPr>
          <w:szCs w:val="24"/>
          <w:lang w:eastAsia="lt-LT"/>
        </w:rPr>
      </w:pPr>
      <w:r w:rsidRPr="005E5753">
        <w:t xml:space="preserve">13. </w:t>
      </w:r>
      <w:r w:rsidR="008324B6" w:rsidRPr="005E5753">
        <w:t>Budin</w:t>
      </w:r>
      <w:r w:rsidR="00D9365E" w:rsidRPr="005E5753">
        <w:t>tis globotojas prižiūri vaiką, nesusijusį giminystės ryšiais, savo gyvenamojoje vietoje ir natūralioje šeimos aplinkoje, užtikrindamas jam emocinį bei fizinį saugumą, visavertį vaiko poreikius atitinkantį ugdymą, auklėjimą ir kasdienę priežiūrą, vykdo kitas teises ir pareigas, numatytas Socialinių paslaugų įstatyme.</w:t>
      </w:r>
    </w:p>
    <w:p w14:paraId="28737A4A" w14:textId="77777777" w:rsidR="00EF097F" w:rsidRPr="005E5753" w:rsidRDefault="00112EA0" w:rsidP="00EF097F">
      <w:pPr>
        <w:suppressAutoHyphens/>
        <w:overflowPunct w:val="0"/>
        <w:ind w:firstLine="782"/>
        <w:jc w:val="both"/>
        <w:textAlignment w:val="baseline"/>
      </w:pPr>
      <w:r w:rsidRPr="005E5753">
        <w:rPr>
          <w:szCs w:val="24"/>
          <w:lang w:eastAsia="lt-LT"/>
        </w:rPr>
        <w:t>14</w:t>
      </w:r>
      <w:r w:rsidR="00B945C3" w:rsidRPr="005E5753">
        <w:rPr>
          <w:szCs w:val="24"/>
          <w:lang w:eastAsia="lt-LT"/>
        </w:rPr>
        <w:t xml:space="preserve">. </w:t>
      </w:r>
      <w:r w:rsidR="00EF097F" w:rsidRPr="005E5753">
        <w:rPr>
          <w:szCs w:val="24"/>
          <w:lang w:eastAsia="lt-LT"/>
        </w:rPr>
        <w:t xml:space="preserve">Globos centras, atsiradus vaikui, netekusiam tėvų globos, kuris gali būti perduotas prižiūrėti Budinčiam globotojui, su Budinčiu globotoju pasirašo </w:t>
      </w:r>
      <w:r w:rsidR="00EF097F" w:rsidRPr="005E5753">
        <w:rPr>
          <w:bCs/>
          <w:szCs w:val="24"/>
          <w:lang w:eastAsia="lt-LT"/>
        </w:rPr>
        <w:t>Sutartį. Sutartyje turi būti numatyta: Sutarties šalys; Sutarties objektas ir tikslas; vaiko priežiūros vieta; prižiūrimų vaikų skaičius; lėšų, skirtų vaiko išlaikymui ir priežiūrai, dydis;</w:t>
      </w:r>
      <w:r w:rsidR="00EF097F" w:rsidRPr="005E5753">
        <w:rPr>
          <w:bCs/>
          <w:color w:val="FF0000"/>
          <w:szCs w:val="24"/>
          <w:lang w:eastAsia="lt-LT"/>
        </w:rPr>
        <w:t xml:space="preserve"> </w:t>
      </w:r>
      <w:r w:rsidR="00EF097F" w:rsidRPr="005E5753">
        <w:rPr>
          <w:bCs/>
          <w:szCs w:val="24"/>
          <w:lang w:eastAsia="lt-LT"/>
        </w:rPr>
        <w:t xml:space="preserve"> Budinčio globotojo atlygis ir kitų piniginių lėšų dydis ir mokėjimų tvarka; kitos Budinčio globotojo ir Globos centro teisės ir tarpusavio įsipareigojimai; pagalbos teikimo Budinčiam globotojui ir vaikui tvarka; Sutarties nutraukimo sąlygos ir tvarka</w:t>
      </w:r>
      <w:r w:rsidR="00EF097F" w:rsidRPr="005E5753">
        <w:rPr>
          <w:szCs w:val="24"/>
          <w:lang w:eastAsia="lt-LT"/>
        </w:rPr>
        <w:t xml:space="preserve"> (Sutarties forma tvirtinama Globos centro direktoriaus įsakymu).</w:t>
      </w:r>
      <w:r w:rsidR="00EF097F" w:rsidRPr="005E5753">
        <w:t xml:space="preserve"> </w:t>
      </w:r>
    </w:p>
    <w:p w14:paraId="522B0A2B" w14:textId="2FF36B98" w:rsidR="00A515D8" w:rsidRPr="005E5753" w:rsidRDefault="00A515D8" w:rsidP="00EF097F">
      <w:pPr>
        <w:tabs>
          <w:tab w:val="left" w:pos="0"/>
          <w:tab w:val="left" w:pos="709"/>
        </w:tabs>
        <w:suppressAutoHyphens/>
        <w:ind w:firstLine="720"/>
        <w:jc w:val="both"/>
        <w:rPr>
          <w:szCs w:val="24"/>
          <w:lang w:val="en-US" w:eastAsia="lt-LT"/>
        </w:rPr>
      </w:pPr>
      <w:r w:rsidRPr="005E5753">
        <w:rPr>
          <w:szCs w:val="24"/>
          <w:lang w:eastAsia="lt-LT"/>
        </w:rPr>
        <w:t>1</w:t>
      </w:r>
      <w:r w:rsidR="00112EA0" w:rsidRPr="005E5753">
        <w:rPr>
          <w:szCs w:val="24"/>
          <w:lang w:eastAsia="lt-LT"/>
        </w:rPr>
        <w:t>5</w:t>
      </w:r>
      <w:r w:rsidRPr="005E5753">
        <w:rPr>
          <w:szCs w:val="24"/>
          <w:lang w:eastAsia="lt-LT"/>
        </w:rPr>
        <w:t xml:space="preserve">.  </w:t>
      </w:r>
      <w:r w:rsidR="008324B6" w:rsidRPr="005E5753">
        <w:rPr>
          <w:szCs w:val="24"/>
          <w:lang w:eastAsia="lt-LT"/>
        </w:rPr>
        <w:t>Budin</w:t>
      </w:r>
      <w:r w:rsidRPr="005E5753">
        <w:rPr>
          <w:szCs w:val="24"/>
          <w:lang w:eastAsia="lt-LT"/>
        </w:rPr>
        <w:t>tis globotojas vykdo vaiko priežiūrą:</w:t>
      </w:r>
    </w:p>
    <w:p w14:paraId="5831F7A6" w14:textId="394677C8" w:rsidR="00A515D8" w:rsidRPr="005E5753" w:rsidRDefault="00A515D8" w:rsidP="00A515D8">
      <w:pPr>
        <w:ind w:firstLine="720"/>
        <w:jc w:val="both"/>
        <w:rPr>
          <w:szCs w:val="24"/>
          <w:lang w:val="en-US" w:eastAsia="lt-LT"/>
        </w:rPr>
      </w:pPr>
      <w:bookmarkStart w:id="6" w:name="part_28cf8cf5f2134ff386bbdcaf6f623e26"/>
      <w:bookmarkEnd w:id="6"/>
      <w:r w:rsidRPr="005E5753">
        <w:rPr>
          <w:szCs w:val="24"/>
          <w:lang w:eastAsia="lt-LT"/>
        </w:rPr>
        <w:t>1</w:t>
      </w:r>
      <w:r w:rsidR="00112EA0" w:rsidRPr="005E5753">
        <w:rPr>
          <w:szCs w:val="24"/>
          <w:lang w:eastAsia="lt-LT"/>
        </w:rPr>
        <w:t>5</w:t>
      </w:r>
      <w:r w:rsidRPr="005E5753">
        <w:rPr>
          <w:szCs w:val="24"/>
          <w:lang w:eastAsia="lt-LT"/>
        </w:rPr>
        <w:t>.1.  kriziniais atvejais (iki 3 mėnesių), kai vaiką reikia skubiai, bet kuriuo paros metu apgyvendinti saugioje aplinkoje;</w:t>
      </w:r>
    </w:p>
    <w:p w14:paraId="0FF687F4" w14:textId="593A12C4" w:rsidR="00A515D8" w:rsidRPr="005E5753" w:rsidRDefault="00A515D8" w:rsidP="00A515D8">
      <w:pPr>
        <w:ind w:firstLine="720"/>
        <w:jc w:val="both"/>
        <w:rPr>
          <w:szCs w:val="24"/>
          <w:lang w:val="en-US" w:eastAsia="lt-LT"/>
        </w:rPr>
      </w:pPr>
      <w:bookmarkStart w:id="7" w:name="part_da1654f18bd0436da2cfe64c22980935"/>
      <w:bookmarkEnd w:id="7"/>
      <w:r w:rsidRPr="005E5753">
        <w:rPr>
          <w:szCs w:val="24"/>
          <w:lang w:eastAsia="lt-LT"/>
        </w:rPr>
        <w:t>1</w:t>
      </w:r>
      <w:r w:rsidR="00112EA0" w:rsidRPr="005E5753">
        <w:rPr>
          <w:szCs w:val="24"/>
          <w:lang w:eastAsia="lt-LT"/>
        </w:rPr>
        <w:t>5</w:t>
      </w:r>
      <w:r w:rsidRPr="005E5753">
        <w:rPr>
          <w:szCs w:val="24"/>
          <w:lang w:eastAsia="lt-LT"/>
        </w:rPr>
        <w:t xml:space="preserve">.2.  siekiant suteikti laikiną atokvėpį kitiems </w:t>
      </w:r>
      <w:r w:rsidR="008324B6" w:rsidRPr="005E5753">
        <w:rPr>
          <w:szCs w:val="24"/>
          <w:lang w:eastAsia="lt-LT"/>
        </w:rPr>
        <w:t>Budin</w:t>
      </w:r>
      <w:r w:rsidRPr="005E5753">
        <w:rPr>
          <w:szCs w:val="24"/>
          <w:lang w:eastAsia="lt-LT"/>
        </w:rPr>
        <w:t xml:space="preserve">tiems globotojams, </w:t>
      </w:r>
      <w:bookmarkStart w:id="8" w:name="_Hlk20406791"/>
      <w:r w:rsidR="009B6609" w:rsidRPr="005E5753">
        <w:rPr>
          <w:rFonts w:eastAsia="Calibri"/>
          <w:iCs/>
          <w:szCs w:val="24"/>
          <w:lang w:eastAsia="ar-SA"/>
        </w:rPr>
        <w:t>globėjams (rūpintojams), nesusijusiems giminystės ryšiais</w:t>
      </w:r>
      <w:r w:rsidR="009B6609" w:rsidRPr="005E5753">
        <w:rPr>
          <w:szCs w:val="24"/>
          <w:lang w:eastAsia="lt-LT"/>
        </w:rPr>
        <w:t xml:space="preserve"> </w:t>
      </w:r>
      <w:bookmarkEnd w:id="8"/>
      <w:r w:rsidRPr="005E5753">
        <w:rPr>
          <w:szCs w:val="24"/>
          <w:lang w:eastAsia="lt-LT"/>
        </w:rPr>
        <w:t xml:space="preserve">(iki 1 mėnesio per kalendorinius metus, išimtiniais atvejais, pvz., susirgus kitam </w:t>
      </w:r>
      <w:r w:rsidR="008324B6" w:rsidRPr="005E5753">
        <w:rPr>
          <w:szCs w:val="24"/>
          <w:lang w:eastAsia="lt-LT"/>
        </w:rPr>
        <w:t>Budin</w:t>
      </w:r>
      <w:r w:rsidRPr="005E5753">
        <w:rPr>
          <w:szCs w:val="24"/>
          <w:lang w:eastAsia="lt-LT"/>
        </w:rPr>
        <w:t>čiam globotojui, mirus artimajam – iki 3 mėnesių);</w:t>
      </w:r>
    </w:p>
    <w:p w14:paraId="7FCA5DA6" w14:textId="23EED268" w:rsidR="00A515D8" w:rsidRPr="005E5753" w:rsidRDefault="00A515D8" w:rsidP="00A515D8">
      <w:pPr>
        <w:ind w:firstLine="720"/>
        <w:jc w:val="both"/>
        <w:rPr>
          <w:szCs w:val="24"/>
          <w:lang w:val="en-US" w:eastAsia="lt-LT"/>
        </w:rPr>
      </w:pPr>
      <w:bookmarkStart w:id="9" w:name="part_2b5843f2f1d541f497dcc6382b255fbb"/>
      <w:bookmarkEnd w:id="9"/>
      <w:r w:rsidRPr="005E5753">
        <w:rPr>
          <w:szCs w:val="24"/>
          <w:lang w:eastAsia="lt-LT"/>
        </w:rPr>
        <w:t>1</w:t>
      </w:r>
      <w:r w:rsidR="00112EA0" w:rsidRPr="005E5753">
        <w:rPr>
          <w:szCs w:val="24"/>
          <w:lang w:eastAsia="lt-LT"/>
        </w:rPr>
        <w:t>5</w:t>
      </w:r>
      <w:r w:rsidRPr="005E5753">
        <w:rPr>
          <w:szCs w:val="24"/>
          <w:lang w:eastAsia="lt-LT"/>
        </w:rPr>
        <w:t>.3.  tol, kol baigsis vaiko laikinoji globa (rūpyba) ir vaikas bus grąžintas biologiniams tėvams ar jam bus nustatyta nuolatinė globa (rūpyba), ar jis bus įvaikintas.</w:t>
      </w:r>
    </w:p>
    <w:p w14:paraId="1177AA7C" w14:textId="10C2EAB7" w:rsidR="00A515D8" w:rsidRPr="005E5753" w:rsidRDefault="00A515D8" w:rsidP="004140D7">
      <w:pPr>
        <w:ind w:firstLine="720"/>
        <w:jc w:val="both"/>
        <w:rPr>
          <w:szCs w:val="24"/>
          <w:lang w:eastAsia="lt-LT"/>
        </w:rPr>
      </w:pPr>
      <w:bookmarkStart w:id="10" w:name="part_9ef7a5c107a2495a8a0f74dafaa5ef8b"/>
      <w:bookmarkEnd w:id="10"/>
      <w:r w:rsidRPr="005E5753">
        <w:rPr>
          <w:szCs w:val="24"/>
          <w:lang w:eastAsia="lt-LT"/>
        </w:rPr>
        <w:t>1</w:t>
      </w:r>
      <w:r w:rsidR="008324B6" w:rsidRPr="005E5753">
        <w:rPr>
          <w:szCs w:val="24"/>
          <w:lang w:eastAsia="lt-LT"/>
        </w:rPr>
        <w:t>6</w:t>
      </w:r>
      <w:r w:rsidRPr="005E5753">
        <w:rPr>
          <w:szCs w:val="24"/>
          <w:lang w:eastAsia="lt-LT"/>
        </w:rPr>
        <w:t xml:space="preserve">.  </w:t>
      </w:r>
      <w:r w:rsidR="008324B6" w:rsidRPr="005E5753">
        <w:rPr>
          <w:szCs w:val="24"/>
          <w:lang w:eastAsia="lt-LT"/>
        </w:rPr>
        <w:t>Budin</w:t>
      </w:r>
      <w:r w:rsidRPr="005E5753">
        <w:rPr>
          <w:szCs w:val="24"/>
          <w:lang w:eastAsia="lt-LT"/>
        </w:rPr>
        <w:t xml:space="preserve">tis globotojas gali vykdyti kelių </w:t>
      </w:r>
      <w:bookmarkStart w:id="11" w:name="_Hlk504486277"/>
      <w:r w:rsidR="00112EA0" w:rsidRPr="005E5753">
        <w:rPr>
          <w:szCs w:val="24"/>
          <w:lang w:eastAsia="lt-LT"/>
        </w:rPr>
        <w:t>T</w:t>
      </w:r>
      <w:r w:rsidRPr="005E5753">
        <w:rPr>
          <w:szCs w:val="24"/>
          <w:lang w:eastAsia="lt-LT"/>
        </w:rPr>
        <w:t xml:space="preserve">varkos aprašo </w:t>
      </w:r>
      <w:r w:rsidR="00112EA0" w:rsidRPr="005E5753">
        <w:rPr>
          <w:szCs w:val="24"/>
          <w:lang w:eastAsia="lt-LT"/>
        </w:rPr>
        <w:t xml:space="preserve">15 </w:t>
      </w:r>
      <w:r w:rsidRPr="005E5753">
        <w:rPr>
          <w:szCs w:val="24"/>
          <w:lang w:eastAsia="lt-LT"/>
        </w:rPr>
        <w:t xml:space="preserve">punkte </w:t>
      </w:r>
      <w:bookmarkEnd w:id="11"/>
      <w:r w:rsidRPr="005E5753">
        <w:rPr>
          <w:szCs w:val="24"/>
          <w:lang w:eastAsia="lt-LT"/>
        </w:rPr>
        <w:t xml:space="preserve">numatytų rūšių priežiūrą. </w:t>
      </w:r>
      <w:r w:rsidR="008324B6" w:rsidRPr="005E5753">
        <w:rPr>
          <w:szCs w:val="24"/>
          <w:lang w:eastAsia="lt-LT"/>
        </w:rPr>
        <w:t>T</w:t>
      </w:r>
      <w:r w:rsidR="00854028" w:rsidRPr="005E5753">
        <w:rPr>
          <w:szCs w:val="24"/>
          <w:lang w:eastAsia="lt-LT"/>
        </w:rPr>
        <w:t>varkos aprašo</w:t>
      </w:r>
      <w:r w:rsidR="008324B6" w:rsidRPr="005E5753">
        <w:rPr>
          <w:szCs w:val="24"/>
          <w:lang w:eastAsia="lt-LT"/>
        </w:rPr>
        <w:t xml:space="preserve"> 15.3</w:t>
      </w:r>
      <w:r w:rsidR="00854028" w:rsidRPr="005E5753">
        <w:rPr>
          <w:szCs w:val="24"/>
          <w:lang w:eastAsia="lt-LT"/>
        </w:rPr>
        <w:t xml:space="preserve"> </w:t>
      </w:r>
      <w:r w:rsidR="008324B6" w:rsidRPr="005E5753">
        <w:rPr>
          <w:szCs w:val="24"/>
          <w:lang w:eastAsia="lt-LT"/>
        </w:rPr>
        <w:t>p</w:t>
      </w:r>
      <w:r w:rsidRPr="005E5753">
        <w:rPr>
          <w:szCs w:val="24"/>
          <w:lang w:eastAsia="lt-LT"/>
        </w:rPr>
        <w:t xml:space="preserve">apunktyje numatyta priežiūra gali būti keičiama į Aprašo 10.3 papunktyje numatytą priežiūrą, jei vaikui reikia ilgesnės nei 3 mėnesių priežiūros.    </w:t>
      </w:r>
    </w:p>
    <w:p w14:paraId="36E062A2" w14:textId="3723E773" w:rsidR="002817CC" w:rsidRPr="005E5753" w:rsidRDefault="00A45EBF">
      <w:pPr>
        <w:tabs>
          <w:tab w:val="left" w:pos="709"/>
          <w:tab w:val="left" w:pos="1134"/>
        </w:tabs>
        <w:suppressAutoHyphens/>
        <w:ind w:firstLine="709"/>
        <w:jc w:val="both"/>
        <w:rPr>
          <w:szCs w:val="24"/>
          <w:lang w:eastAsia="lt-LT"/>
        </w:rPr>
      </w:pPr>
      <w:bookmarkStart w:id="12" w:name="part_cd19fb968e01441e871dd7c85bf6a8fc"/>
      <w:bookmarkEnd w:id="12"/>
      <w:r w:rsidRPr="005E5753">
        <w:rPr>
          <w:szCs w:val="24"/>
          <w:lang w:eastAsia="lt-LT"/>
        </w:rPr>
        <w:t>1</w:t>
      </w:r>
      <w:r w:rsidR="008324B6" w:rsidRPr="005E5753">
        <w:rPr>
          <w:szCs w:val="24"/>
          <w:lang w:eastAsia="lt-LT"/>
        </w:rPr>
        <w:t>7</w:t>
      </w:r>
      <w:r w:rsidR="00B945C3" w:rsidRPr="005E5753">
        <w:rPr>
          <w:szCs w:val="24"/>
          <w:lang w:eastAsia="lt-LT"/>
        </w:rPr>
        <w:t xml:space="preserve">. </w:t>
      </w:r>
      <w:r w:rsidR="008324B6" w:rsidRPr="005E5753">
        <w:rPr>
          <w:szCs w:val="24"/>
          <w:lang w:eastAsia="lt-LT"/>
        </w:rPr>
        <w:t>Budin</w:t>
      </w:r>
      <w:r w:rsidR="00B945C3" w:rsidRPr="005E5753">
        <w:rPr>
          <w:szCs w:val="24"/>
          <w:lang w:eastAsia="lt-LT"/>
        </w:rPr>
        <w:t>čio globotojo šeimoje gali būti apgyvendinama nuo 1 (vieno) iki 3 (trijų) laikinai be tėvų globos likusių vaikų. Išimties tvarka, neišskiriant brolių (seserų), gali būti apgyvendinamas ir didesnis skaič</w:t>
      </w:r>
      <w:r w:rsidR="004140D7" w:rsidRPr="005E5753">
        <w:rPr>
          <w:szCs w:val="24"/>
          <w:lang w:eastAsia="lt-LT"/>
        </w:rPr>
        <w:t xml:space="preserve">ius vaikų, bet ne daugiau kaip </w:t>
      </w:r>
      <w:bookmarkStart w:id="13" w:name="_Hlk20406831"/>
      <w:r w:rsidR="004140D7" w:rsidRPr="005E5753">
        <w:rPr>
          <w:szCs w:val="24"/>
          <w:lang w:eastAsia="lt-LT"/>
        </w:rPr>
        <w:t>6 (šeši</w:t>
      </w:r>
      <w:r w:rsidR="00B945C3" w:rsidRPr="005E5753">
        <w:rPr>
          <w:szCs w:val="24"/>
          <w:lang w:eastAsia="lt-LT"/>
        </w:rPr>
        <w:t xml:space="preserve">). </w:t>
      </w:r>
      <w:bookmarkEnd w:id="13"/>
      <w:r w:rsidR="008324B6" w:rsidRPr="005E5753">
        <w:rPr>
          <w:szCs w:val="24"/>
          <w:lang w:eastAsia="lt-LT"/>
        </w:rPr>
        <w:t>Budin</w:t>
      </w:r>
      <w:r w:rsidR="00B945C3" w:rsidRPr="005E5753">
        <w:rPr>
          <w:szCs w:val="24"/>
          <w:lang w:eastAsia="lt-LT"/>
        </w:rPr>
        <w:t>čio globotojo šeimoje gali būti apgyvendinama ne daugiau kaip 1 (vienas) iki vienerių metų arba su vidutine ar sunkia negalia vaikas. Išimties tvarka, neišskiriant brolių (seserų), gali būti apgyvendinamas ir didesnis skaičius vaikų</w:t>
      </w:r>
      <w:r w:rsidR="00611C2C" w:rsidRPr="005E5753">
        <w:t xml:space="preserve"> </w:t>
      </w:r>
      <w:r w:rsidR="00611C2C" w:rsidRPr="005E5753">
        <w:rPr>
          <w:szCs w:val="24"/>
          <w:lang w:eastAsia="lt-LT"/>
        </w:rPr>
        <w:t>iki vienerių metų arba su vidutine ar sunkia negalia</w:t>
      </w:r>
      <w:r w:rsidR="00B945C3" w:rsidRPr="005E5753">
        <w:rPr>
          <w:szCs w:val="24"/>
          <w:lang w:eastAsia="lt-LT"/>
        </w:rPr>
        <w:t xml:space="preserve">, bet ne daugiau kaip 2 (du). </w:t>
      </w:r>
      <w:r w:rsidR="008324B6" w:rsidRPr="005E5753">
        <w:rPr>
          <w:szCs w:val="24"/>
          <w:lang w:eastAsia="lt-LT"/>
        </w:rPr>
        <w:t>Globos centr</w:t>
      </w:r>
      <w:r w:rsidR="00854028" w:rsidRPr="005E5753">
        <w:rPr>
          <w:szCs w:val="24"/>
          <w:lang w:eastAsia="lt-LT"/>
        </w:rPr>
        <w:t xml:space="preserve">o ir </w:t>
      </w:r>
      <w:r w:rsidR="008324B6" w:rsidRPr="005E5753">
        <w:rPr>
          <w:szCs w:val="24"/>
          <w:lang w:eastAsia="lt-LT"/>
        </w:rPr>
        <w:t>Budin</w:t>
      </w:r>
      <w:r w:rsidR="00854028" w:rsidRPr="005E5753">
        <w:rPr>
          <w:szCs w:val="24"/>
          <w:lang w:eastAsia="lt-LT"/>
        </w:rPr>
        <w:t xml:space="preserve">čio globotojo tarpusavio bendradarbiavimo ir paslaugų teikimo sutartyje konkrečiai nurodoma, kiek ir kokio amžiaus, kokių poreikių vaikų </w:t>
      </w:r>
      <w:r w:rsidR="008324B6" w:rsidRPr="005E5753">
        <w:rPr>
          <w:szCs w:val="24"/>
          <w:lang w:eastAsia="lt-LT"/>
        </w:rPr>
        <w:t>Budin</w:t>
      </w:r>
      <w:r w:rsidR="00854028" w:rsidRPr="005E5753">
        <w:rPr>
          <w:szCs w:val="24"/>
          <w:lang w:eastAsia="lt-LT"/>
        </w:rPr>
        <w:t xml:space="preserve">tis globotojas vienu metu įsipareigoja prižiūrėti.  </w:t>
      </w:r>
    </w:p>
    <w:p w14:paraId="07D10CB8" w14:textId="24A3F637" w:rsidR="00455A8A" w:rsidRPr="005E5753" w:rsidRDefault="00455A8A" w:rsidP="00455A8A">
      <w:pPr>
        <w:tabs>
          <w:tab w:val="left" w:pos="709"/>
          <w:tab w:val="left" w:pos="1134"/>
        </w:tabs>
        <w:suppressAutoHyphens/>
        <w:ind w:firstLine="709"/>
        <w:jc w:val="both"/>
        <w:rPr>
          <w:szCs w:val="24"/>
          <w:lang w:eastAsia="lt-LT"/>
        </w:rPr>
      </w:pPr>
      <w:r w:rsidRPr="005E5753">
        <w:rPr>
          <w:szCs w:val="24"/>
          <w:lang w:eastAsia="lt-LT"/>
        </w:rPr>
        <w:t>1</w:t>
      </w:r>
      <w:r w:rsidR="008324B6" w:rsidRPr="005E5753">
        <w:rPr>
          <w:szCs w:val="24"/>
          <w:lang w:eastAsia="lt-LT"/>
        </w:rPr>
        <w:t>8</w:t>
      </w:r>
      <w:r w:rsidRPr="005E5753">
        <w:rPr>
          <w:szCs w:val="24"/>
          <w:lang w:eastAsia="lt-LT"/>
        </w:rPr>
        <w:t>.</w:t>
      </w:r>
      <w:r w:rsidRPr="005E5753">
        <w:t xml:space="preserve"> </w:t>
      </w:r>
      <w:r w:rsidRPr="005E5753">
        <w:rPr>
          <w:szCs w:val="24"/>
          <w:lang w:eastAsia="lt-LT"/>
        </w:rPr>
        <w:t xml:space="preserve">Apgyvendinimas </w:t>
      </w:r>
      <w:r w:rsidR="008324B6" w:rsidRPr="005E5753">
        <w:rPr>
          <w:szCs w:val="24"/>
          <w:lang w:eastAsia="lt-LT"/>
        </w:rPr>
        <w:t>Budin</w:t>
      </w:r>
      <w:r w:rsidRPr="005E5753">
        <w:rPr>
          <w:szCs w:val="24"/>
          <w:lang w:eastAsia="lt-LT"/>
        </w:rPr>
        <w:t xml:space="preserve">čio globotojo šeimoje gali būti organizuojamas, kai vaikui nustatyta laikinoji globa (rūpyba). </w:t>
      </w:r>
      <w:r w:rsidR="008324B6" w:rsidRPr="005E5753">
        <w:rPr>
          <w:szCs w:val="24"/>
          <w:lang w:eastAsia="lt-LT"/>
        </w:rPr>
        <w:t>Globos centr</w:t>
      </w:r>
      <w:r w:rsidRPr="005E5753">
        <w:rPr>
          <w:szCs w:val="24"/>
          <w:lang w:eastAsia="lt-LT"/>
        </w:rPr>
        <w:t xml:space="preserve">as bendradarbiaudamas su </w:t>
      </w:r>
      <w:r w:rsidR="009A6673" w:rsidRPr="005E5753">
        <w:rPr>
          <w:rFonts w:eastAsia="Calibri"/>
          <w:iCs/>
          <w:szCs w:val="24"/>
          <w:lang w:eastAsia="ar-SA"/>
        </w:rPr>
        <w:t>VVTAĮT įgaliotu teritoriniu skyriumi</w:t>
      </w:r>
      <w:r w:rsidRPr="005E5753">
        <w:rPr>
          <w:szCs w:val="24"/>
          <w:lang w:eastAsia="lt-LT"/>
        </w:rPr>
        <w:t xml:space="preserve">, organizuoja vaiko apgyvendinimą </w:t>
      </w:r>
      <w:r w:rsidR="008324B6" w:rsidRPr="005E5753">
        <w:rPr>
          <w:szCs w:val="24"/>
          <w:lang w:eastAsia="lt-LT"/>
        </w:rPr>
        <w:t>Budin</w:t>
      </w:r>
      <w:r w:rsidRPr="005E5753">
        <w:rPr>
          <w:szCs w:val="24"/>
          <w:lang w:eastAsia="lt-LT"/>
        </w:rPr>
        <w:t>čio globotojo šeimoje.</w:t>
      </w:r>
    </w:p>
    <w:p w14:paraId="36E062A3" w14:textId="508DBF10" w:rsidR="002817CC" w:rsidRPr="005E5753" w:rsidRDefault="00B945C3">
      <w:pPr>
        <w:tabs>
          <w:tab w:val="left" w:pos="709"/>
          <w:tab w:val="left" w:pos="1134"/>
        </w:tabs>
        <w:suppressAutoHyphens/>
        <w:ind w:firstLine="709"/>
        <w:jc w:val="both"/>
        <w:rPr>
          <w:szCs w:val="24"/>
          <w:lang w:eastAsia="lt-LT"/>
        </w:rPr>
      </w:pPr>
      <w:r w:rsidRPr="005E5753">
        <w:rPr>
          <w:szCs w:val="24"/>
          <w:lang w:eastAsia="lt-LT"/>
        </w:rPr>
        <w:t>1</w:t>
      </w:r>
      <w:r w:rsidR="008324B6" w:rsidRPr="005E5753">
        <w:rPr>
          <w:szCs w:val="24"/>
          <w:lang w:eastAsia="lt-LT"/>
        </w:rPr>
        <w:t>9</w:t>
      </w:r>
      <w:r w:rsidRPr="005E5753">
        <w:rPr>
          <w:szCs w:val="24"/>
          <w:lang w:eastAsia="lt-LT"/>
        </w:rPr>
        <w:t xml:space="preserve">. Jei </w:t>
      </w:r>
      <w:r w:rsidR="008324B6" w:rsidRPr="005E5753">
        <w:rPr>
          <w:szCs w:val="24"/>
          <w:lang w:eastAsia="lt-LT"/>
        </w:rPr>
        <w:t>Budin</w:t>
      </w:r>
      <w:r w:rsidRPr="005E5753">
        <w:rPr>
          <w:szCs w:val="24"/>
          <w:lang w:eastAsia="lt-LT"/>
        </w:rPr>
        <w:t xml:space="preserve">čio globotojo šeimoje auga ir biologinis vaikas (-ai), bendras biologinių ir prižiūrimų vaikų skaičius negali būti daugiau kaip </w:t>
      </w:r>
      <w:r w:rsidR="009A6673" w:rsidRPr="005E5753">
        <w:rPr>
          <w:szCs w:val="24"/>
          <w:lang w:eastAsia="lt-LT"/>
        </w:rPr>
        <w:t>6 (šeš</w:t>
      </w:r>
      <w:r w:rsidRPr="005E5753">
        <w:rPr>
          <w:szCs w:val="24"/>
          <w:lang w:eastAsia="lt-LT"/>
        </w:rPr>
        <w:t xml:space="preserve">i). </w:t>
      </w:r>
    </w:p>
    <w:p w14:paraId="091710A1" w14:textId="30A06903" w:rsidR="00DF6065" w:rsidRPr="005E5753" w:rsidRDefault="008324B6">
      <w:pPr>
        <w:tabs>
          <w:tab w:val="left" w:pos="709"/>
          <w:tab w:val="left" w:pos="1134"/>
        </w:tabs>
        <w:suppressAutoHyphens/>
        <w:ind w:firstLine="709"/>
        <w:jc w:val="both"/>
        <w:rPr>
          <w:szCs w:val="24"/>
          <w:lang w:eastAsia="lt-LT"/>
        </w:rPr>
      </w:pPr>
      <w:r w:rsidRPr="005E5753">
        <w:rPr>
          <w:szCs w:val="24"/>
          <w:lang w:eastAsia="lt-LT"/>
        </w:rPr>
        <w:t>2</w:t>
      </w:r>
      <w:r w:rsidR="00DF6065" w:rsidRPr="005E5753">
        <w:rPr>
          <w:szCs w:val="24"/>
          <w:lang w:eastAsia="lt-LT"/>
        </w:rPr>
        <w:t>0</w:t>
      </w:r>
      <w:r w:rsidR="00B945C3" w:rsidRPr="005E5753">
        <w:rPr>
          <w:szCs w:val="24"/>
          <w:lang w:eastAsia="lt-LT"/>
        </w:rPr>
        <w:t xml:space="preserve">. </w:t>
      </w:r>
      <w:r w:rsidRPr="005E5753">
        <w:rPr>
          <w:szCs w:val="24"/>
          <w:lang w:eastAsia="lt-LT"/>
        </w:rPr>
        <w:t>Budin</w:t>
      </w:r>
      <w:r w:rsidR="00B945C3" w:rsidRPr="005E5753">
        <w:rPr>
          <w:szCs w:val="24"/>
          <w:lang w:eastAsia="lt-LT"/>
        </w:rPr>
        <w:t xml:space="preserve">tis globotojas vaiko pasirinkti negali – kuri iš šeimų geriausiai atitinka vaiko poreikius, sprendžia </w:t>
      </w:r>
      <w:r w:rsidRPr="005E5753">
        <w:rPr>
          <w:szCs w:val="24"/>
          <w:lang w:eastAsia="lt-LT"/>
        </w:rPr>
        <w:t>Globos centr</w:t>
      </w:r>
      <w:r w:rsidR="00B945C3" w:rsidRPr="005E5753">
        <w:rPr>
          <w:szCs w:val="24"/>
          <w:lang w:eastAsia="lt-LT"/>
        </w:rPr>
        <w:t xml:space="preserve">as, bendradarbiaudamas su </w:t>
      </w:r>
      <w:r w:rsidR="00D9097C" w:rsidRPr="005E5753">
        <w:rPr>
          <w:rFonts w:eastAsia="Calibri"/>
          <w:iCs/>
          <w:szCs w:val="24"/>
          <w:lang w:eastAsia="ar-SA"/>
        </w:rPr>
        <w:t>VVTAĮT įgaliotu teritoriniu skyriumi</w:t>
      </w:r>
      <w:r w:rsidR="00B945C3" w:rsidRPr="005E5753">
        <w:rPr>
          <w:szCs w:val="24"/>
          <w:lang w:eastAsia="lt-LT"/>
        </w:rPr>
        <w:t xml:space="preserve">. </w:t>
      </w:r>
    </w:p>
    <w:p w14:paraId="36E062A5" w14:textId="5754F0B5" w:rsidR="002817CC" w:rsidRPr="005E5753" w:rsidRDefault="00DF6065">
      <w:pPr>
        <w:tabs>
          <w:tab w:val="left" w:pos="709"/>
          <w:tab w:val="left" w:pos="1134"/>
        </w:tabs>
        <w:suppressAutoHyphens/>
        <w:ind w:firstLine="709"/>
        <w:jc w:val="both"/>
        <w:rPr>
          <w:szCs w:val="24"/>
          <w:lang w:eastAsia="lt-LT"/>
        </w:rPr>
      </w:pPr>
      <w:r w:rsidRPr="005E5753">
        <w:rPr>
          <w:szCs w:val="24"/>
          <w:lang w:eastAsia="lt-LT"/>
        </w:rPr>
        <w:t xml:space="preserve">21. </w:t>
      </w:r>
      <w:r w:rsidR="00B945C3" w:rsidRPr="005E5753">
        <w:rPr>
          <w:szCs w:val="24"/>
          <w:lang w:eastAsia="lt-LT"/>
        </w:rPr>
        <w:t xml:space="preserve">Vaikui, atsižvelgiant į jo amžių ir brandą, sudaroma galimybė jam priimtina forma pareikšti savo nuomonę apie </w:t>
      </w:r>
      <w:r w:rsidR="008324B6" w:rsidRPr="005E5753">
        <w:rPr>
          <w:szCs w:val="24"/>
          <w:lang w:eastAsia="lt-LT"/>
        </w:rPr>
        <w:t>Budin</w:t>
      </w:r>
      <w:r w:rsidR="00B945C3" w:rsidRPr="005E5753">
        <w:rPr>
          <w:szCs w:val="24"/>
          <w:lang w:eastAsia="lt-LT"/>
        </w:rPr>
        <w:t xml:space="preserve">čio globotojo parinkimą. </w:t>
      </w:r>
    </w:p>
    <w:p w14:paraId="36E062A6" w14:textId="10708142" w:rsidR="002817CC" w:rsidRPr="005E5753" w:rsidRDefault="008324B6">
      <w:pPr>
        <w:tabs>
          <w:tab w:val="left" w:pos="709"/>
          <w:tab w:val="left" w:pos="1134"/>
        </w:tabs>
        <w:suppressAutoHyphens/>
        <w:ind w:firstLine="709"/>
        <w:jc w:val="both"/>
        <w:rPr>
          <w:szCs w:val="24"/>
          <w:lang w:eastAsia="lt-LT"/>
        </w:rPr>
      </w:pPr>
      <w:r w:rsidRPr="005E5753">
        <w:rPr>
          <w:szCs w:val="24"/>
          <w:lang w:eastAsia="lt-LT"/>
        </w:rPr>
        <w:t>22</w:t>
      </w:r>
      <w:r w:rsidR="00B945C3" w:rsidRPr="005E5753">
        <w:rPr>
          <w:szCs w:val="24"/>
          <w:lang w:eastAsia="lt-LT"/>
        </w:rPr>
        <w:t xml:space="preserve">. </w:t>
      </w:r>
      <w:r w:rsidRPr="005E5753">
        <w:rPr>
          <w:szCs w:val="24"/>
          <w:lang w:eastAsia="lt-LT"/>
        </w:rPr>
        <w:t>Budin</w:t>
      </w:r>
      <w:r w:rsidR="00B945C3" w:rsidRPr="005E5753">
        <w:rPr>
          <w:szCs w:val="24"/>
          <w:lang w:eastAsia="lt-LT"/>
        </w:rPr>
        <w:t xml:space="preserve">čio globotojo šeimoje negali būti apgyvendinami vaikai, tuo metu sergantys ūmiomis infekcinėmis užkrečiamomis ligomis. </w:t>
      </w:r>
    </w:p>
    <w:p w14:paraId="36E062A9" w14:textId="55CC8BA9" w:rsidR="002817CC" w:rsidRPr="005E5753" w:rsidRDefault="008324B6">
      <w:pPr>
        <w:tabs>
          <w:tab w:val="left" w:pos="709"/>
          <w:tab w:val="left" w:pos="1134"/>
        </w:tabs>
        <w:suppressAutoHyphens/>
        <w:ind w:firstLine="709"/>
        <w:jc w:val="both"/>
        <w:rPr>
          <w:szCs w:val="24"/>
          <w:lang w:eastAsia="lt-LT"/>
        </w:rPr>
      </w:pPr>
      <w:r w:rsidRPr="005E5753">
        <w:rPr>
          <w:szCs w:val="24"/>
          <w:lang w:eastAsia="lt-LT"/>
        </w:rPr>
        <w:t>23</w:t>
      </w:r>
      <w:r w:rsidR="00B945C3" w:rsidRPr="005E5753">
        <w:rPr>
          <w:szCs w:val="24"/>
          <w:lang w:eastAsia="lt-LT"/>
        </w:rPr>
        <w:t xml:space="preserve">. Priežiūros paslaugos teikimo pradžia yra laikomas vaiko apgyvendinimo </w:t>
      </w:r>
      <w:r w:rsidRPr="005E5753">
        <w:rPr>
          <w:szCs w:val="24"/>
          <w:lang w:eastAsia="lt-LT"/>
        </w:rPr>
        <w:t>Budin</w:t>
      </w:r>
      <w:r w:rsidR="00B945C3" w:rsidRPr="005E5753">
        <w:rPr>
          <w:szCs w:val="24"/>
          <w:lang w:eastAsia="lt-LT"/>
        </w:rPr>
        <w:t xml:space="preserve">čio globotojo šeimoje momentas. Vaiko apgyvendinimas </w:t>
      </w:r>
      <w:r w:rsidRPr="005E5753">
        <w:rPr>
          <w:szCs w:val="24"/>
          <w:lang w:eastAsia="lt-LT"/>
        </w:rPr>
        <w:t>Budin</w:t>
      </w:r>
      <w:r w:rsidR="00B945C3" w:rsidRPr="005E5753">
        <w:rPr>
          <w:szCs w:val="24"/>
          <w:lang w:eastAsia="lt-LT"/>
        </w:rPr>
        <w:t xml:space="preserve">čio globotojo šeimoje įforminamas aktu (akto forma tvirtinama </w:t>
      </w:r>
      <w:r w:rsidRPr="005E5753">
        <w:rPr>
          <w:szCs w:val="24"/>
          <w:lang w:eastAsia="lt-LT"/>
        </w:rPr>
        <w:t>Globos centr</w:t>
      </w:r>
      <w:r w:rsidR="00B945C3" w:rsidRPr="005E5753">
        <w:rPr>
          <w:szCs w:val="24"/>
          <w:lang w:eastAsia="lt-LT"/>
        </w:rPr>
        <w:t>o direktoriaus įsakymu).</w:t>
      </w:r>
    </w:p>
    <w:p w14:paraId="36E062AA" w14:textId="6B1EBF83" w:rsidR="002817CC" w:rsidRPr="005E5753" w:rsidRDefault="008324B6" w:rsidP="0033138F">
      <w:pPr>
        <w:tabs>
          <w:tab w:val="left" w:pos="709"/>
          <w:tab w:val="left" w:pos="1134"/>
        </w:tabs>
        <w:suppressAutoHyphens/>
        <w:ind w:firstLine="709"/>
        <w:jc w:val="both"/>
        <w:rPr>
          <w:rFonts w:eastAsia="Calibri"/>
          <w:iCs/>
          <w:szCs w:val="24"/>
          <w:lang w:eastAsia="ar-SA"/>
        </w:rPr>
      </w:pPr>
      <w:r w:rsidRPr="005E5753">
        <w:rPr>
          <w:szCs w:val="24"/>
          <w:lang w:eastAsia="lt-LT"/>
        </w:rPr>
        <w:t>24</w:t>
      </w:r>
      <w:r w:rsidR="00B945C3" w:rsidRPr="005E5753">
        <w:rPr>
          <w:szCs w:val="24"/>
          <w:lang w:eastAsia="lt-LT"/>
        </w:rPr>
        <w:t xml:space="preserve">. Apgyvendinus vaiką </w:t>
      </w:r>
      <w:r w:rsidRPr="005E5753">
        <w:rPr>
          <w:szCs w:val="24"/>
          <w:lang w:eastAsia="lt-LT"/>
        </w:rPr>
        <w:t>Budin</w:t>
      </w:r>
      <w:r w:rsidR="00B945C3" w:rsidRPr="005E5753">
        <w:rPr>
          <w:szCs w:val="24"/>
          <w:lang w:eastAsia="lt-LT"/>
        </w:rPr>
        <w:t xml:space="preserve">čio globotojo šeimoje, </w:t>
      </w:r>
      <w:r w:rsidRPr="005E5753">
        <w:rPr>
          <w:szCs w:val="24"/>
          <w:lang w:eastAsia="lt-LT"/>
        </w:rPr>
        <w:t>Globos centr</w:t>
      </w:r>
      <w:r w:rsidR="006130E7" w:rsidRPr="005E5753">
        <w:rPr>
          <w:szCs w:val="24"/>
          <w:lang w:eastAsia="lt-LT"/>
        </w:rPr>
        <w:t>as</w:t>
      </w:r>
      <w:r w:rsidR="00B945C3" w:rsidRPr="005E5753">
        <w:rPr>
          <w:szCs w:val="24"/>
          <w:lang w:eastAsia="lt-LT"/>
        </w:rPr>
        <w:t xml:space="preserve"> ne vėliau kaip per 30 (trisdešimt) kalendorinių dienų nuo laikinosios globos (rūpybos) nustatymo, bendradarbiaudamas su </w:t>
      </w:r>
      <w:r w:rsidR="00D9097C" w:rsidRPr="005E5753">
        <w:rPr>
          <w:rFonts w:eastAsia="Calibri"/>
          <w:iCs/>
          <w:szCs w:val="24"/>
          <w:lang w:eastAsia="ar-SA"/>
        </w:rPr>
        <w:t>VVTAĮT įgaliotu teritoriniu skyriumi</w:t>
      </w:r>
      <w:r w:rsidR="0033138F" w:rsidRPr="005E5753">
        <w:rPr>
          <w:rFonts w:eastAsia="Calibri"/>
          <w:iCs/>
          <w:szCs w:val="24"/>
          <w:lang w:eastAsia="ar-SA"/>
        </w:rPr>
        <w:t xml:space="preserve"> </w:t>
      </w:r>
      <w:r w:rsidR="00B945C3" w:rsidRPr="005E5753">
        <w:rPr>
          <w:szCs w:val="24"/>
          <w:lang w:eastAsia="lt-LT"/>
        </w:rPr>
        <w:t xml:space="preserve">ir vaiko </w:t>
      </w:r>
      <w:r w:rsidRPr="005E5753">
        <w:rPr>
          <w:szCs w:val="24"/>
          <w:lang w:eastAsia="lt-LT"/>
        </w:rPr>
        <w:t>Budin</w:t>
      </w:r>
      <w:r w:rsidR="00B945C3" w:rsidRPr="005E5753">
        <w:rPr>
          <w:szCs w:val="24"/>
          <w:lang w:eastAsia="lt-LT"/>
        </w:rPr>
        <w:t xml:space="preserve">čiu globotoju, sudaro individualų </w:t>
      </w:r>
      <w:r w:rsidRPr="005E5753">
        <w:rPr>
          <w:szCs w:val="24"/>
          <w:lang w:eastAsia="lt-LT"/>
        </w:rPr>
        <w:t>pagalbos vaikui</w:t>
      </w:r>
      <w:r w:rsidR="00B945C3" w:rsidRPr="005E5753">
        <w:rPr>
          <w:szCs w:val="24"/>
          <w:lang w:eastAsia="lt-LT"/>
        </w:rPr>
        <w:t xml:space="preserve"> planą. </w:t>
      </w:r>
    </w:p>
    <w:p w14:paraId="36E062AB" w14:textId="1B67E9F7" w:rsidR="002817CC" w:rsidRPr="005E5753" w:rsidRDefault="00EA3116">
      <w:pPr>
        <w:tabs>
          <w:tab w:val="left" w:pos="709"/>
          <w:tab w:val="left" w:pos="1134"/>
        </w:tabs>
        <w:suppressAutoHyphens/>
        <w:ind w:firstLine="709"/>
        <w:jc w:val="both"/>
        <w:rPr>
          <w:szCs w:val="24"/>
          <w:lang w:eastAsia="lt-LT"/>
        </w:rPr>
      </w:pPr>
      <w:r w:rsidRPr="005E5753">
        <w:rPr>
          <w:szCs w:val="24"/>
          <w:lang w:eastAsia="lt-LT"/>
        </w:rPr>
        <w:t>2</w:t>
      </w:r>
      <w:r w:rsidR="008324B6" w:rsidRPr="005E5753">
        <w:rPr>
          <w:szCs w:val="24"/>
          <w:lang w:eastAsia="lt-LT"/>
        </w:rPr>
        <w:t>5</w:t>
      </w:r>
      <w:r w:rsidR="00B945C3" w:rsidRPr="005E5753">
        <w:rPr>
          <w:szCs w:val="24"/>
          <w:lang w:eastAsia="lt-LT"/>
        </w:rPr>
        <w:t xml:space="preserve">. </w:t>
      </w:r>
      <w:r w:rsidR="008324B6" w:rsidRPr="005E5753">
        <w:rPr>
          <w:szCs w:val="24"/>
          <w:lang w:eastAsia="lt-LT"/>
        </w:rPr>
        <w:t>Budin</w:t>
      </w:r>
      <w:r w:rsidR="00B945C3" w:rsidRPr="005E5753">
        <w:rPr>
          <w:szCs w:val="24"/>
          <w:lang w:eastAsia="lt-LT"/>
        </w:rPr>
        <w:t xml:space="preserve">čio globotojo ligos (stacionaraus gydymosi) laikotarpiu arba kai </w:t>
      </w:r>
      <w:r w:rsidR="008324B6" w:rsidRPr="005E5753">
        <w:rPr>
          <w:szCs w:val="24"/>
          <w:lang w:eastAsia="lt-LT"/>
        </w:rPr>
        <w:t>Budin</w:t>
      </w:r>
      <w:r w:rsidR="00B945C3" w:rsidRPr="005E5753">
        <w:rPr>
          <w:szCs w:val="24"/>
          <w:lang w:eastAsia="lt-LT"/>
        </w:rPr>
        <w:t>tis globotojas negali laikinai dėl objektyvių priežasčių vykdyt</w:t>
      </w:r>
      <w:r w:rsidR="00522183" w:rsidRPr="005E5753">
        <w:rPr>
          <w:szCs w:val="24"/>
          <w:lang w:eastAsia="lt-LT"/>
        </w:rPr>
        <w:t>i Sutartyje</w:t>
      </w:r>
      <w:r w:rsidR="00713509" w:rsidRPr="005E5753">
        <w:rPr>
          <w:i/>
          <w:szCs w:val="24"/>
          <w:lang w:eastAsia="lt-LT"/>
        </w:rPr>
        <w:t xml:space="preserve"> </w:t>
      </w:r>
      <w:r w:rsidR="00B945C3" w:rsidRPr="005E5753">
        <w:rPr>
          <w:szCs w:val="24"/>
          <w:lang w:eastAsia="lt-LT"/>
        </w:rPr>
        <w:t xml:space="preserve">numatytų įsipareigojimų, </w:t>
      </w:r>
      <w:r w:rsidR="008324B6" w:rsidRPr="005E5753">
        <w:rPr>
          <w:szCs w:val="24"/>
          <w:lang w:eastAsia="lt-LT"/>
        </w:rPr>
        <w:t>Globos centr</w:t>
      </w:r>
      <w:r w:rsidR="00B945C3" w:rsidRPr="005E5753">
        <w:rPr>
          <w:szCs w:val="24"/>
          <w:lang w:eastAsia="lt-LT"/>
        </w:rPr>
        <w:t xml:space="preserve">as organizuoja prižiūrimo vaiko apgyvendinamą kito </w:t>
      </w:r>
      <w:r w:rsidR="008324B6" w:rsidRPr="005E5753">
        <w:rPr>
          <w:szCs w:val="24"/>
          <w:lang w:eastAsia="lt-LT"/>
        </w:rPr>
        <w:t>Budin</w:t>
      </w:r>
      <w:r w:rsidR="00B945C3" w:rsidRPr="005E5753">
        <w:rPr>
          <w:szCs w:val="24"/>
          <w:lang w:eastAsia="lt-LT"/>
        </w:rPr>
        <w:t xml:space="preserve">čio globotojo šeimoje, </w:t>
      </w:r>
      <w:r w:rsidR="008324B6" w:rsidRPr="005E5753">
        <w:rPr>
          <w:szCs w:val="24"/>
          <w:lang w:eastAsia="lt-LT"/>
        </w:rPr>
        <w:t>Globos centr</w:t>
      </w:r>
      <w:r w:rsidR="00B945C3" w:rsidRPr="005E5753">
        <w:rPr>
          <w:szCs w:val="24"/>
          <w:lang w:eastAsia="lt-LT"/>
        </w:rPr>
        <w:t>e, šeimynoje arba kitoje trumpalaikės socialinės globos paslaugas teikiančioje įstaigoje.</w:t>
      </w:r>
    </w:p>
    <w:p w14:paraId="18F2146F" w14:textId="09ECAB14" w:rsidR="00355BF3" w:rsidRPr="005E5753" w:rsidRDefault="00EA3116" w:rsidP="006E1DA7">
      <w:pPr>
        <w:tabs>
          <w:tab w:val="left" w:pos="709"/>
          <w:tab w:val="left" w:pos="1134"/>
        </w:tabs>
        <w:suppressAutoHyphens/>
        <w:ind w:firstLine="709"/>
        <w:jc w:val="both"/>
        <w:rPr>
          <w:szCs w:val="24"/>
          <w:lang w:eastAsia="lt-LT"/>
        </w:rPr>
      </w:pPr>
      <w:r w:rsidRPr="005E5753">
        <w:rPr>
          <w:szCs w:val="24"/>
          <w:lang w:eastAsia="lt-LT"/>
        </w:rPr>
        <w:t>2</w:t>
      </w:r>
      <w:r w:rsidR="008324B6" w:rsidRPr="005E5753">
        <w:rPr>
          <w:szCs w:val="24"/>
          <w:lang w:eastAsia="lt-LT"/>
        </w:rPr>
        <w:t>6</w:t>
      </w:r>
      <w:r w:rsidR="00B945C3" w:rsidRPr="005E5753">
        <w:rPr>
          <w:szCs w:val="24"/>
          <w:lang w:eastAsia="lt-LT"/>
        </w:rPr>
        <w:t xml:space="preserve">. Vaiko priežiūra </w:t>
      </w:r>
      <w:r w:rsidR="008324B6" w:rsidRPr="005E5753">
        <w:rPr>
          <w:szCs w:val="24"/>
          <w:lang w:eastAsia="lt-LT"/>
        </w:rPr>
        <w:t>Budin</w:t>
      </w:r>
      <w:r w:rsidR="00B945C3" w:rsidRPr="005E5753">
        <w:rPr>
          <w:szCs w:val="24"/>
          <w:lang w:eastAsia="lt-LT"/>
        </w:rPr>
        <w:t xml:space="preserve">čio globotojo šeimoje nutraukiama </w:t>
      </w:r>
      <w:r w:rsidR="008324B6" w:rsidRPr="005E5753">
        <w:rPr>
          <w:szCs w:val="24"/>
          <w:lang w:eastAsia="lt-LT"/>
        </w:rPr>
        <w:t>Globos centr</w:t>
      </w:r>
      <w:r w:rsidR="00B945C3" w:rsidRPr="005E5753">
        <w:rPr>
          <w:szCs w:val="24"/>
          <w:lang w:eastAsia="lt-LT"/>
        </w:rPr>
        <w:t xml:space="preserve">o direktoriaus įsakymu, kai pasibaigia vaiko laikinoji globa (rūpyba) </w:t>
      </w:r>
      <w:r w:rsidR="008324B6" w:rsidRPr="005E5753">
        <w:rPr>
          <w:szCs w:val="24"/>
          <w:lang w:eastAsia="lt-LT"/>
        </w:rPr>
        <w:t>Globos centr</w:t>
      </w:r>
      <w:r w:rsidR="00B945C3" w:rsidRPr="005E5753">
        <w:rPr>
          <w:szCs w:val="24"/>
          <w:lang w:eastAsia="lt-LT"/>
        </w:rPr>
        <w:t xml:space="preserve">e arba atsiranda priežastys, nurodytos Tvarkos aprašo </w:t>
      </w:r>
      <w:r w:rsidR="00425FA7" w:rsidRPr="005E5753">
        <w:rPr>
          <w:szCs w:val="24"/>
          <w:lang w:eastAsia="lt-LT"/>
        </w:rPr>
        <w:t>2</w:t>
      </w:r>
      <w:r w:rsidR="00440655" w:rsidRPr="005E5753">
        <w:rPr>
          <w:szCs w:val="24"/>
          <w:lang w:eastAsia="lt-LT"/>
        </w:rPr>
        <w:t>9</w:t>
      </w:r>
      <w:r w:rsidR="00425FA7" w:rsidRPr="005E5753">
        <w:rPr>
          <w:szCs w:val="24"/>
          <w:lang w:eastAsia="lt-LT"/>
        </w:rPr>
        <w:t>.7</w:t>
      </w:r>
      <w:r w:rsidR="00B945C3" w:rsidRPr="005E5753">
        <w:rPr>
          <w:szCs w:val="24"/>
          <w:lang w:eastAsia="lt-LT"/>
        </w:rPr>
        <w:t xml:space="preserve"> papun</w:t>
      </w:r>
      <w:r w:rsidR="00425FA7" w:rsidRPr="005E5753">
        <w:rPr>
          <w:szCs w:val="24"/>
          <w:lang w:eastAsia="lt-LT"/>
        </w:rPr>
        <w:t>ktyje</w:t>
      </w:r>
      <w:r w:rsidR="00B945C3" w:rsidRPr="005E5753">
        <w:rPr>
          <w:szCs w:val="24"/>
          <w:lang w:eastAsia="lt-LT"/>
        </w:rPr>
        <w:t xml:space="preserve">, </w:t>
      </w:r>
      <w:r w:rsidR="008C1A6C" w:rsidRPr="005E5753">
        <w:rPr>
          <w:szCs w:val="24"/>
          <w:lang w:eastAsia="lt-LT"/>
        </w:rPr>
        <w:t>3</w:t>
      </w:r>
      <w:r w:rsidR="00440655" w:rsidRPr="005E5753">
        <w:rPr>
          <w:szCs w:val="24"/>
          <w:lang w:eastAsia="lt-LT"/>
        </w:rPr>
        <w:t>7</w:t>
      </w:r>
      <w:r w:rsidR="00C20353" w:rsidRPr="005E5753">
        <w:rPr>
          <w:szCs w:val="24"/>
          <w:lang w:eastAsia="lt-LT"/>
        </w:rPr>
        <w:t>-</w:t>
      </w:r>
      <w:r w:rsidR="008C1A6C" w:rsidRPr="005E5753">
        <w:rPr>
          <w:szCs w:val="24"/>
          <w:lang w:eastAsia="lt-LT"/>
        </w:rPr>
        <w:t>3</w:t>
      </w:r>
      <w:r w:rsidR="00440655" w:rsidRPr="005E5753">
        <w:rPr>
          <w:szCs w:val="24"/>
          <w:lang w:eastAsia="lt-LT"/>
        </w:rPr>
        <w:t>8</w:t>
      </w:r>
      <w:r w:rsidR="00B945C3" w:rsidRPr="005E5753">
        <w:rPr>
          <w:szCs w:val="24"/>
          <w:lang w:eastAsia="lt-LT"/>
        </w:rPr>
        <w:t xml:space="preserve"> punkt</w:t>
      </w:r>
      <w:r w:rsidR="008C1A6C" w:rsidRPr="005E5753">
        <w:rPr>
          <w:szCs w:val="24"/>
          <w:lang w:eastAsia="lt-LT"/>
        </w:rPr>
        <w:t>uose</w:t>
      </w:r>
      <w:r w:rsidR="00B945C3" w:rsidRPr="005E5753">
        <w:rPr>
          <w:szCs w:val="24"/>
          <w:lang w:eastAsia="lt-LT"/>
        </w:rPr>
        <w:t>.</w:t>
      </w:r>
    </w:p>
    <w:p w14:paraId="576BD76F" w14:textId="77777777" w:rsidR="006E1DA7" w:rsidRPr="005E5753" w:rsidRDefault="006E1DA7" w:rsidP="006E1DA7">
      <w:pPr>
        <w:tabs>
          <w:tab w:val="left" w:pos="709"/>
          <w:tab w:val="left" w:pos="1134"/>
        </w:tabs>
        <w:suppressAutoHyphens/>
        <w:ind w:firstLine="709"/>
        <w:jc w:val="both"/>
        <w:rPr>
          <w:szCs w:val="24"/>
          <w:lang w:eastAsia="lt-LT"/>
        </w:rPr>
      </w:pPr>
    </w:p>
    <w:p w14:paraId="36E062AE" w14:textId="77777777" w:rsidR="002817CC" w:rsidRPr="005E5753" w:rsidRDefault="00B945C3">
      <w:pPr>
        <w:tabs>
          <w:tab w:val="left" w:pos="993"/>
          <w:tab w:val="left" w:pos="1134"/>
        </w:tabs>
        <w:suppressAutoHyphens/>
        <w:jc w:val="center"/>
        <w:rPr>
          <w:b/>
          <w:szCs w:val="24"/>
          <w:lang w:eastAsia="lt-LT"/>
        </w:rPr>
      </w:pPr>
      <w:r w:rsidRPr="005E5753">
        <w:rPr>
          <w:b/>
          <w:szCs w:val="24"/>
          <w:lang w:eastAsia="lt-LT"/>
        </w:rPr>
        <w:t>IV SKYRIUS</w:t>
      </w:r>
    </w:p>
    <w:p w14:paraId="36E062AF" w14:textId="27F87E5A" w:rsidR="002817CC" w:rsidRPr="005E5753" w:rsidRDefault="008324B6">
      <w:pPr>
        <w:tabs>
          <w:tab w:val="left" w:pos="993"/>
          <w:tab w:val="left" w:pos="1134"/>
        </w:tabs>
        <w:suppressAutoHyphens/>
        <w:jc w:val="center"/>
        <w:rPr>
          <w:b/>
          <w:szCs w:val="24"/>
          <w:lang w:eastAsia="lt-LT"/>
        </w:rPr>
      </w:pPr>
      <w:r w:rsidRPr="005E5753">
        <w:rPr>
          <w:b/>
          <w:szCs w:val="24"/>
          <w:lang w:eastAsia="lt-LT"/>
        </w:rPr>
        <w:t>GLOBOS CENTR</w:t>
      </w:r>
      <w:r w:rsidR="00B945C3" w:rsidRPr="005E5753">
        <w:rPr>
          <w:b/>
          <w:szCs w:val="24"/>
          <w:lang w:eastAsia="lt-LT"/>
        </w:rPr>
        <w:t>O FUNKCIJOS</w:t>
      </w:r>
    </w:p>
    <w:p w14:paraId="60F10DB6" w14:textId="1ABBDF14" w:rsidR="00696412" w:rsidRPr="005E5753" w:rsidRDefault="00696412" w:rsidP="00696412">
      <w:pPr>
        <w:jc w:val="both"/>
        <w:rPr>
          <w:szCs w:val="24"/>
          <w:lang w:val="en-US" w:eastAsia="lt-LT"/>
        </w:rPr>
      </w:pPr>
      <w:r w:rsidRPr="005E5753">
        <w:rPr>
          <w:szCs w:val="24"/>
          <w:lang w:eastAsia="lt-LT"/>
        </w:rPr>
        <w:t xml:space="preserve"> </w:t>
      </w:r>
    </w:p>
    <w:p w14:paraId="1AA7DEE1" w14:textId="0A70272B" w:rsidR="00696412" w:rsidRPr="005E5753" w:rsidRDefault="008324B6" w:rsidP="00696412">
      <w:pPr>
        <w:ind w:firstLine="568"/>
        <w:jc w:val="both"/>
        <w:rPr>
          <w:szCs w:val="24"/>
          <w:lang w:val="en-US" w:eastAsia="lt-LT"/>
        </w:rPr>
      </w:pPr>
      <w:bookmarkStart w:id="14" w:name="part_8ff1eeddd58341269c05e4f38fb46862"/>
      <w:bookmarkEnd w:id="14"/>
      <w:r w:rsidRPr="005E5753">
        <w:rPr>
          <w:szCs w:val="24"/>
          <w:lang w:eastAsia="lt-LT"/>
        </w:rPr>
        <w:t>27</w:t>
      </w:r>
      <w:r w:rsidR="00696412" w:rsidRPr="005E5753">
        <w:rPr>
          <w:szCs w:val="24"/>
          <w:lang w:eastAsia="lt-LT"/>
        </w:rPr>
        <w:t xml:space="preserve">.  </w:t>
      </w:r>
      <w:r w:rsidRPr="005E5753">
        <w:rPr>
          <w:szCs w:val="24"/>
          <w:lang w:eastAsia="lt-LT"/>
        </w:rPr>
        <w:t>Globos centr</w:t>
      </w:r>
      <w:r w:rsidR="00696412" w:rsidRPr="005E5753">
        <w:rPr>
          <w:szCs w:val="24"/>
          <w:lang w:eastAsia="lt-LT"/>
        </w:rPr>
        <w:t>o funkcijos:</w:t>
      </w:r>
      <w:r w:rsidR="00696412" w:rsidRPr="005E5753">
        <w:rPr>
          <w:i/>
          <w:iCs/>
          <w:color w:val="FF0000"/>
          <w:szCs w:val="24"/>
          <w:lang w:eastAsia="lt-LT"/>
        </w:rPr>
        <w:t xml:space="preserve"> </w:t>
      </w:r>
    </w:p>
    <w:p w14:paraId="351E1676" w14:textId="59B7B1E7" w:rsidR="00696412" w:rsidRPr="005E5753" w:rsidRDefault="008324B6" w:rsidP="008324B6">
      <w:pPr>
        <w:ind w:firstLine="567"/>
        <w:jc w:val="both"/>
        <w:rPr>
          <w:szCs w:val="24"/>
          <w:lang w:val="en-US" w:eastAsia="lt-LT"/>
        </w:rPr>
      </w:pPr>
      <w:bookmarkStart w:id="15" w:name="part_7b28b58cf2ed4474aeab02ed0173871c"/>
      <w:bookmarkEnd w:id="15"/>
      <w:r w:rsidRPr="005E5753">
        <w:rPr>
          <w:szCs w:val="24"/>
          <w:lang w:eastAsia="lt-LT"/>
        </w:rPr>
        <w:t>27</w:t>
      </w:r>
      <w:r w:rsidR="00696412" w:rsidRPr="005E5753">
        <w:rPr>
          <w:szCs w:val="24"/>
          <w:lang w:eastAsia="lt-LT"/>
        </w:rPr>
        <w:t>.1. organizuo</w:t>
      </w:r>
      <w:r w:rsidRPr="005E5753">
        <w:rPr>
          <w:szCs w:val="24"/>
          <w:lang w:eastAsia="lt-LT"/>
        </w:rPr>
        <w:t>ti</w:t>
      </w:r>
      <w:r w:rsidR="00696412" w:rsidRPr="005E5753">
        <w:rPr>
          <w:szCs w:val="24"/>
          <w:lang w:eastAsia="lt-LT"/>
        </w:rPr>
        <w:t xml:space="preserve"> </w:t>
      </w:r>
      <w:r w:rsidRPr="005E5753">
        <w:rPr>
          <w:szCs w:val="24"/>
          <w:lang w:eastAsia="lt-LT"/>
        </w:rPr>
        <w:t>Budin</w:t>
      </w:r>
      <w:r w:rsidR="00696412" w:rsidRPr="005E5753">
        <w:rPr>
          <w:szCs w:val="24"/>
          <w:lang w:eastAsia="lt-LT"/>
        </w:rPr>
        <w:t>čių globotojų paiešką;</w:t>
      </w:r>
    </w:p>
    <w:p w14:paraId="5E507399" w14:textId="46EA105B" w:rsidR="00696412" w:rsidRPr="005E5753" w:rsidRDefault="008324B6" w:rsidP="008324B6">
      <w:pPr>
        <w:ind w:firstLine="567"/>
        <w:jc w:val="both"/>
        <w:rPr>
          <w:szCs w:val="24"/>
          <w:lang w:val="en-US" w:eastAsia="lt-LT"/>
        </w:rPr>
      </w:pPr>
      <w:bookmarkStart w:id="16" w:name="part_2b495b1270294f17892e59a822a43808"/>
      <w:bookmarkEnd w:id="16"/>
      <w:r w:rsidRPr="005E5753">
        <w:rPr>
          <w:szCs w:val="24"/>
          <w:lang w:eastAsia="lt-LT"/>
        </w:rPr>
        <w:t>27</w:t>
      </w:r>
      <w:r w:rsidR="00696412" w:rsidRPr="005E5753">
        <w:rPr>
          <w:szCs w:val="24"/>
          <w:lang w:eastAsia="lt-LT"/>
        </w:rPr>
        <w:t>.2. konsultuo</w:t>
      </w:r>
      <w:r w:rsidR="00B27419">
        <w:rPr>
          <w:szCs w:val="24"/>
          <w:lang w:eastAsia="lt-LT"/>
        </w:rPr>
        <w:t>ti</w:t>
      </w:r>
      <w:r w:rsidR="00696412" w:rsidRPr="005E5753">
        <w:rPr>
          <w:szCs w:val="24"/>
          <w:lang w:eastAsia="lt-LT"/>
        </w:rPr>
        <w:t xml:space="preserve"> asmenis, pageidaujančius tapti </w:t>
      </w:r>
      <w:r w:rsidRPr="005E5753">
        <w:rPr>
          <w:szCs w:val="24"/>
          <w:lang w:eastAsia="lt-LT"/>
        </w:rPr>
        <w:t>Budin</w:t>
      </w:r>
      <w:r w:rsidR="00696412" w:rsidRPr="005E5753">
        <w:rPr>
          <w:szCs w:val="24"/>
          <w:lang w:eastAsia="lt-LT"/>
        </w:rPr>
        <w:t>čiais globotojais;</w:t>
      </w:r>
    </w:p>
    <w:p w14:paraId="4F6FA067" w14:textId="79048A7B" w:rsidR="00696412" w:rsidRPr="005E5753" w:rsidRDefault="008324B6" w:rsidP="008324B6">
      <w:pPr>
        <w:ind w:firstLine="567"/>
        <w:jc w:val="both"/>
        <w:rPr>
          <w:szCs w:val="24"/>
          <w:lang w:val="en-US" w:eastAsia="lt-LT"/>
        </w:rPr>
      </w:pPr>
      <w:bookmarkStart w:id="17" w:name="part_236f286c127549e6a6ef3aee624411f2"/>
      <w:bookmarkEnd w:id="17"/>
      <w:r w:rsidRPr="005E5753">
        <w:rPr>
          <w:szCs w:val="24"/>
          <w:lang w:eastAsia="lt-LT"/>
        </w:rPr>
        <w:t>27</w:t>
      </w:r>
      <w:r w:rsidR="00696412" w:rsidRPr="005E5753">
        <w:rPr>
          <w:szCs w:val="24"/>
          <w:lang w:eastAsia="lt-LT"/>
        </w:rPr>
        <w:t>.3. vykd</w:t>
      </w:r>
      <w:r w:rsidRPr="005E5753">
        <w:rPr>
          <w:szCs w:val="24"/>
          <w:lang w:eastAsia="lt-LT"/>
        </w:rPr>
        <w:t>yti</w:t>
      </w:r>
      <w:r w:rsidR="00696412" w:rsidRPr="005E5753">
        <w:rPr>
          <w:szCs w:val="24"/>
          <w:lang w:eastAsia="lt-LT"/>
        </w:rPr>
        <w:t xml:space="preserve"> </w:t>
      </w:r>
      <w:r w:rsidRPr="005E5753">
        <w:rPr>
          <w:szCs w:val="24"/>
          <w:lang w:eastAsia="lt-LT"/>
        </w:rPr>
        <w:t>Budin</w:t>
      </w:r>
      <w:r w:rsidR="00696412" w:rsidRPr="005E5753">
        <w:rPr>
          <w:szCs w:val="24"/>
          <w:lang w:eastAsia="lt-LT"/>
        </w:rPr>
        <w:t xml:space="preserve">čių globotojų pasirengimo globoti (rūpintis), prižiūrėti vaikus </w:t>
      </w:r>
      <w:r w:rsidRPr="005E5753">
        <w:rPr>
          <w:szCs w:val="24"/>
          <w:lang w:eastAsia="lt-LT"/>
        </w:rPr>
        <w:t xml:space="preserve">mokymus </w:t>
      </w:r>
      <w:r w:rsidR="00696412" w:rsidRPr="005E5753">
        <w:rPr>
          <w:szCs w:val="24"/>
          <w:lang w:eastAsia="lt-LT"/>
        </w:rPr>
        <w:t xml:space="preserve">pagal </w:t>
      </w:r>
      <w:r w:rsidR="002978B4" w:rsidRPr="005E5753">
        <w:rPr>
          <w:rFonts w:eastAsia="Calibri"/>
          <w:iCs/>
          <w:szCs w:val="24"/>
          <w:lang w:eastAsia="ar-SA"/>
        </w:rPr>
        <w:t>GIMK</w:t>
      </w:r>
      <w:r w:rsidR="00DF6065" w:rsidRPr="005E5753">
        <w:rPr>
          <w:rFonts w:eastAsia="Calibri"/>
          <w:iCs/>
          <w:szCs w:val="24"/>
          <w:lang w:eastAsia="ar-SA"/>
        </w:rPr>
        <w:t xml:space="preserve"> programą</w:t>
      </w:r>
      <w:r w:rsidR="00696412" w:rsidRPr="005E5753">
        <w:rPr>
          <w:szCs w:val="24"/>
          <w:lang w:eastAsia="lt-LT"/>
        </w:rPr>
        <w:t>;</w:t>
      </w:r>
    </w:p>
    <w:p w14:paraId="086977DF" w14:textId="34EE97AA" w:rsidR="00696412" w:rsidRPr="005E5753" w:rsidRDefault="008324B6" w:rsidP="008324B6">
      <w:pPr>
        <w:ind w:firstLine="567"/>
        <w:jc w:val="both"/>
        <w:rPr>
          <w:szCs w:val="24"/>
          <w:lang w:val="en-US" w:eastAsia="lt-LT"/>
        </w:rPr>
      </w:pPr>
      <w:bookmarkStart w:id="18" w:name="part_a917ebac266042f2bba756a63b01c5b2"/>
      <w:bookmarkEnd w:id="18"/>
      <w:r w:rsidRPr="005E5753">
        <w:rPr>
          <w:szCs w:val="24"/>
          <w:lang w:eastAsia="lt-LT"/>
        </w:rPr>
        <w:t>27</w:t>
      </w:r>
      <w:r w:rsidR="00696412" w:rsidRPr="005E5753">
        <w:rPr>
          <w:szCs w:val="24"/>
          <w:lang w:eastAsia="lt-LT"/>
        </w:rPr>
        <w:t>.4. vertin</w:t>
      </w:r>
      <w:r w:rsidRPr="005E5753">
        <w:rPr>
          <w:szCs w:val="24"/>
          <w:lang w:eastAsia="lt-LT"/>
        </w:rPr>
        <w:t>ti</w:t>
      </w:r>
      <w:r w:rsidR="00696412" w:rsidRPr="005E5753">
        <w:rPr>
          <w:szCs w:val="24"/>
          <w:lang w:eastAsia="lt-LT"/>
        </w:rPr>
        <w:t xml:space="preserve"> </w:t>
      </w:r>
      <w:r w:rsidRPr="005E5753">
        <w:rPr>
          <w:szCs w:val="24"/>
          <w:lang w:eastAsia="lt-LT"/>
        </w:rPr>
        <w:t>Budin</w:t>
      </w:r>
      <w:r w:rsidR="00696412" w:rsidRPr="005E5753">
        <w:rPr>
          <w:szCs w:val="24"/>
          <w:lang w:eastAsia="lt-LT"/>
        </w:rPr>
        <w:t xml:space="preserve">čių globotojų pasirengimą globoti (rūpintis), prižiūrėti vaikus, pagal </w:t>
      </w:r>
      <w:r w:rsidR="002978B4" w:rsidRPr="005E5753">
        <w:rPr>
          <w:rFonts w:eastAsia="Calibri"/>
          <w:iCs/>
          <w:szCs w:val="24"/>
          <w:lang w:eastAsia="ar-SA"/>
        </w:rPr>
        <w:t>Globėjų (rūpintojų) budinčių globotojų, įtėvių, bendruomeninių vaikų globos namų darbuotojų mokymo ir konsultavimo programą GIMK</w:t>
      </w:r>
      <w:r w:rsidR="00696412" w:rsidRPr="005E5753">
        <w:rPr>
          <w:szCs w:val="24"/>
          <w:lang w:eastAsia="lt-LT"/>
        </w:rPr>
        <w:t xml:space="preserve"> ir teikia siūlymus </w:t>
      </w:r>
      <w:bookmarkStart w:id="19" w:name="_Hlk20407191"/>
      <w:r w:rsidR="00917635" w:rsidRPr="005E5753">
        <w:rPr>
          <w:rFonts w:eastAsia="Calibri"/>
          <w:iCs/>
          <w:szCs w:val="24"/>
          <w:lang w:eastAsia="ar-SA"/>
        </w:rPr>
        <w:t>VVTAĮT įgaliotam teritoriniam skyriui</w:t>
      </w:r>
      <w:r w:rsidR="00696412" w:rsidRPr="005E5753">
        <w:rPr>
          <w:szCs w:val="24"/>
          <w:lang w:eastAsia="lt-LT"/>
        </w:rPr>
        <w:t xml:space="preserve"> </w:t>
      </w:r>
      <w:bookmarkEnd w:id="19"/>
      <w:r w:rsidR="00696412" w:rsidRPr="005E5753">
        <w:rPr>
          <w:szCs w:val="24"/>
          <w:lang w:eastAsia="lt-LT"/>
        </w:rPr>
        <w:t xml:space="preserve">apie jų tinkamumą globoti (rūpintis), prižiūrėti vaikus; </w:t>
      </w:r>
    </w:p>
    <w:p w14:paraId="152E9460" w14:textId="68F958A7" w:rsidR="00696412" w:rsidRPr="005E5753" w:rsidRDefault="008324B6" w:rsidP="008324B6">
      <w:pPr>
        <w:ind w:firstLine="567"/>
        <w:jc w:val="both"/>
        <w:rPr>
          <w:szCs w:val="24"/>
          <w:lang w:val="en-US" w:eastAsia="lt-LT"/>
        </w:rPr>
      </w:pPr>
      <w:bookmarkStart w:id="20" w:name="part_f82243df96f044a5b9dd877fda384251"/>
      <w:bookmarkStart w:id="21" w:name="part_a4c63b0d1944487aad19f002d903221d"/>
      <w:bookmarkEnd w:id="20"/>
      <w:bookmarkEnd w:id="21"/>
      <w:r w:rsidRPr="005E5753">
        <w:rPr>
          <w:szCs w:val="24"/>
          <w:lang w:eastAsia="lt-LT"/>
        </w:rPr>
        <w:t>27</w:t>
      </w:r>
      <w:r w:rsidR="00696412" w:rsidRPr="005E5753">
        <w:rPr>
          <w:szCs w:val="24"/>
          <w:lang w:eastAsia="lt-LT"/>
        </w:rPr>
        <w:t>.</w:t>
      </w:r>
      <w:r w:rsidRPr="005E5753">
        <w:rPr>
          <w:szCs w:val="24"/>
          <w:lang w:eastAsia="lt-LT"/>
        </w:rPr>
        <w:t>5</w:t>
      </w:r>
      <w:r w:rsidR="00696412" w:rsidRPr="005E5753">
        <w:rPr>
          <w:szCs w:val="24"/>
          <w:lang w:eastAsia="lt-LT"/>
        </w:rPr>
        <w:t>. par</w:t>
      </w:r>
      <w:r w:rsidRPr="005E5753">
        <w:rPr>
          <w:szCs w:val="24"/>
          <w:lang w:eastAsia="lt-LT"/>
        </w:rPr>
        <w:t>inkti</w:t>
      </w:r>
      <w:r w:rsidR="00696412" w:rsidRPr="005E5753">
        <w:rPr>
          <w:szCs w:val="24"/>
          <w:lang w:eastAsia="lt-LT"/>
        </w:rPr>
        <w:t xml:space="preserve"> vaikui </w:t>
      </w:r>
      <w:r w:rsidRPr="005E5753">
        <w:rPr>
          <w:szCs w:val="24"/>
          <w:lang w:eastAsia="lt-LT"/>
        </w:rPr>
        <w:t>Budin</w:t>
      </w:r>
      <w:r w:rsidR="00696412" w:rsidRPr="005E5753">
        <w:rPr>
          <w:szCs w:val="24"/>
          <w:lang w:eastAsia="lt-LT"/>
        </w:rPr>
        <w:t>tį globotoją</w:t>
      </w:r>
      <w:r w:rsidR="00D031D4" w:rsidRPr="005E5753">
        <w:rPr>
          <w:szCs w:val="24"/>
          <w:lang w:eastAsia="lt-LT"/>
        </w:rPr>
        <w:t xml:space="preserve"> </w:t>
      </w:r>
      <w:r w:rsidR="00696412" w:rsidRPr="005E5753">
        <w:rPr>
          <w:szCs w:val="24"/>
          <w:lang w:eastAsia="lt-LT"/>
        </w:rPr>
        <w:t xml:space="preserve">pagal </w:t>
      </w:r>
      <w:r w:rsidR="00843F2F" w:rsidRPr="005E5753">
        <w:rPr>
          <w:rFonts w:eastAsia="Calibri"/>
          <w:iCs/>
          <w:szCs w:val="24"/>
          <w:lang w:eastAsia="ar-SA"/>
        </w:rPr>
        <w:t>GIMK</w:t>
      </w:r>
      <w:r w:rsidR="00DF6065" w:rsidRPr="005E5753">
        <w:rPr>
          <w:rFonts w:eastAsia="Calibri"/>
          <w:iCs/>
          <w:szCs w:val="24"/>
          <w:lang w:eastAsia="ar-SA"/>
        </w:rPr>
        <w:t xml:space="preserve"> programą</w:t>
      </w:r>
      <w:r w:rsidR="00843F2F" w:rsidRPr="005E5753">
        <w:rPr>
          <w:szCs w:val="24"/>
          <w:lang w:eastAsia="lt-LT"/>
        </w:rPr>
        <w:t xml:space="preserve"> </w:t>
      </w:r>
      <w:r w:rsidR="00696412" w:rsidRPr="005E5753">
        <w:rPr>
          <w:szCs w:val="24"/>
          <w:lang w:eastAsia="lt-LT"/>
        </w:rPr>
        <w:t>ir teik</w:t>
      </w:r>
      <w:r w:rsidRPr="005E5753">
        <w:rPr>
          <w:szCs w:val="24"/>
          <w:lang w:eastAsia="lt-LT"/>
        </w:rPr>
        <w:t>ti</w:t>
      </w:r>
      <w:r w:rsidR="00696412" w:rsidRPr="005E5753">
        <w:rPr>
          <w:szCs w:val="24"/>
          <w:lang w:eastAsia="lt-LT"/>
        </w:rPr>
        <w:t xml:space="preserve"> jo kandidatūrą </w:t>
      </w:r>
      <w:r w:rsidR="00917635" w:rsidRPr="005E5753">
        <w:rPr>
          <w:rFonts w:eastAsia="Calibri"/>
          <w:iCs/>
          <w:szCs w:val="24"/>
          <w:lang w:eastAsia="ar-SA"/>
        </w:rPr>
        <w:t>VVTAĮT įgaliotam teritoriniam skyriui</w:t>
      </w:r>
      <w:r w:rsidR="00696412" w:rsidRPr="005E5753">
        <w:rPr>
          <w:szCs w:val="24"/>
          <w:lang w:eastAsia="lt-LT"/>
        </w:rPr>
        <w:t>;</w:t>
      </w:r>
    </w:p>
    <w:p w14:paraId="36FEF16E" w14:textId="17858048" w:rsidR="00696412" w:rsidRPr="005E5753" w:rsidRDefault="008324B6" w:rsidP="008324B6">
      <w:pPr>
        <w:ind w:firstLine="567"/>
        <w:jc w:val="both"/>
        <w:rPr>
          <w:szCs w:val="24"/>
          <w:lang w:val="en-US" w:eastAsia="lt-LT"/>
        </w:rPr>
      </w:pPr>
      <w:bookmarkStart w:id="22" w:name="part_1a52456e454947ea8f6ae44f1abbc793"/>
      <w:bookmarkEnd w:id="22"/>
      <w:r w:rsidRPr="005E5753">
        <w:rPr>
          <w:szCs w:val="24"/>
          <w:lang w:eastAsia="lt-LT"/>
        </w:rPr>
        <w:t>27.6</w:t>
      </w:r>
      <w:r w:rsidR="00696412" w:rsidRPr="005E5753">
        <w:rPr>
          <w:szCs w:val="24"/>
          <w:lang w:eastAsia="lt-LT"/>
        </w:rPr>
        <w:t>. vykd</w:t>
      </w:r>
      <w:r w:rsidRPr="005E5753">
        <w:rPr>
          <w:szCs w:val="24"/>
          <w:lang w:eastAsia="lt-LT"/>
        </w:rPr>
        <w:t>yti</w:t>
      </w:r>
      <w:r w:rsidR="00696412" w:rsidRPr="005E5753">
        <w:rPr>
          <w:szCs w:val="24"/>
          <w:lang w:eastAsia="lt-LT"/>
        </w:rPr>
        <w:t xml:space="preserve"> tęstinius periodinius </w:t>
      </w:r>
      <w:r w:rsidRPr="005E5753">
        <w:rPr>
          <w:szCs w:val="24"/>
          <w:lang w:eastAsia="lt-LT"/>
        </w:rPr>
        <w:t>Budin</w:t>
      </w:r>
      <w:r w:rsidR="00696412" w:rsidRPr="005E5753">
        <w:rPr>
          <w:szCs w:val="24"/>
          <w:lang w:eastAsia="lt-LT"/>
        </w:rPr>
        <w:t>čių globotojų</w:t>
      </w:r>
      <w:r w:rsidR="00D031D4" w:rsidRPr="005E5753">
        <w:rPr>
          <w:szCs w:val="24"/>
          <w:lang w:eastAsia="lt-LT"/>
        </w:rPr>
        <w:t xml:space="preserve"> </w:t>
      </w:r>
      <w:r w:rsidR="00696412" w:rsidRPr="005E5753">
        <w:rPr>
          <w:szCs w:val="24"/>
          <w:lang w:eastAsia="lt-LT"/>
        </w:rPr>
        <w:t xml:space="preserve">mokymus pagal </w:t>
      </w:r>
      <w:r w:rsidR="00843F2F" w:rsidRPr="005E5753">
        <w:rPr>
          <w:rFonts w:eastAsia="Calibri"/>
          <w:iCs/>
          <w:szCs w:val="24"/>
          <w:lang w:eastAsia="ar-SA"/>
        </w:rPr>
        <w:t>GIMK</w:t>
      </w:r>
      <w:r w:rsidR="00DF6065" w:rsidRPr="005E5753">
        <w:rPr>
          <w:rFonts w:eastAsia="Calibri"/>
          <w:iCs/>
          <w:szCs w:val="24"/>
          <w:lang w:eastAsia="ar-SA"/>
        </w:rPr>
        <w:t xml:space="preserve"> programą</w:t>
      </w:r>
      <w:r w:rsidR="00696412" w:rsidRPr="005E5753">
        <w:rPr>
          <w:szCs w:val="24"/>
          <w:lang w:eastAsia="lt-LT"/>
        </w:rPr>
        <w:t>;</w:t>
      </w:r>
    </w:p>
    <w:p w14:paraId="6D80D888" w14:textId="2DB0CEDE" w:rsidR="00696412" w:rsidRPr="005E5753" w:rsidRDefault="008324B6" w:rsidP="008324B6">
      <w:pPr>
        <w:ind w:firstLine="567"/>
        <w:jc w:val="both"/>
        <w:rPr>
          <w:szCs w:val="24"/>
          <w:lang w:val="en-US" w:eastAsia="lt-LT"/>
        </w:rPr>
      </w:pPr>
      <w:bookmarkStart w:id="23" w:name="part_ca7ea89b7cb94b2dbe9b9b28530bc5bc"/>
      <w:bookmarkEnd w:id="23"/>
      <w:r w:rsidRPr="005E5753">
        <w:rPr>
          <w:szCs w:val="24"/>
          <w:lang w:eastAsia="lt-LT"/>
        </w:rPr>
        <w:t>27</w:t>
      </w:r>
      <w:r w:rsidR="00696412" w:rsidRPr="005E5753">
        <w:rPr>
          <w:szCs w:val="24"/>
          <w:lang w:eastAsia="lt-LT"/>
        </w:rPr>
        <w:t>.</w:t>
      </w:r>
      <w:r w:rsidRPr="005E5753">
        <w:rPr>
          <w:szCs w:val="24"/>
          <w:lang w:eastAsia="lt-LT"/>
        </w:rPr>
        <w:t>7</w:t>
      </w:r>
      <w:r w:rsidR="00696412" w:rsidRPr="005E5753">
        <w:rPr>
          <w:szCs w:val="24"/>
          <w:lang w:eastAsia="lt-LT"/>
        </w:rPr>
        <w:t xml:space="preserve">. ne rečiau kaip kas 6 mėnesius nuo dienos, kai </w:t>
      </w:r>
      <w:r w:rsidRPr="005E5753">
        <w:rPr>
          <w:szCs w:val="24"/>
          <w:lang w:eastAsia="lt-LT"/>
        </w:rPr>
        <w:t>Budin</w:t>
      </w:r>
      <w:r w:rsidR="00696412" w:rsidRPr="005E5753">
        <w:rPr>
          <w:szCs w:val="24"/>
          <w:lang w:eastAsia="lt-LT"/>
        </w:rPr>
        <w:t>tis globotojas</w:t>
      </w:r>
      <w:r w:rsidR="00D031D4" w:rsidRPr="005E5753">
        <w:rPr>
          <w:szCs w:val="24"/>
          <w:lang w:eastAsia="lt-LT"/>
        </w:rPr>
        <w:t xml:space="preserve"> </w:t>
      </w:r>
      <w:r w:rsidR="00696412" w:rsidRPr="005E5753">
        <w:rPr>
          <w:szCs w:val="24"/>
          <w:lang w:eastAsia="lt-LT"/>
        </w:rPr>
        <w:t xml:space="preserve">baigia </w:t>
      </w:r>
      <w:r w:rsidR="00843F2F" w:rsidRPr="005E5753">
        <w:rPr>
          <w:rFonts w:eastAsia="Calibri"/>
          <w:iCs/>
          <w:szCs w:val="24"/>
          <w:lang w:eastAsia="ar-SA"/>
        </w:rPr>
        <w:t>GIMK</w:t>
      </w:r>
      <w:r w:rsidR="00DF6065" w:rsidRPr="005E5753">
        <w:rPr>
          <w:rFonts w:eastAsia="Calibri"/>
          <w:iCs/>
          <w:szCs w:val="24"/>
          <w:lang w:eastAsia="ar-SA"/>
        </w:rPr>
        <w:t xml:space="preserve"> programą</w:t>
      </w:r>
      <w:r w:rsidR="00696412" w:rsidRPr="005E5753">
        <w:rPr>
          <w:szCs w:val="24"/>
          <w:lang w:eastAsia="lt-LT"/>
        </w:rPr>
        <w:t>, vykd</w:t>
      </w:r>
      <w:r w:rsidRPr="005E5753">
        <w:rPr>
          <w:szCs w:val="24"/>
          <w:lang w:eastAsia="lt-LT"/>
        </w:rPr>
        <w:t>yti</w:t>
      </w:r>
      <w:r w:rsidR="00696412" w:rsidRPr="005E5753">
        <w:rPr>
          <w:szCs w:val="24"/>
          <w:lang w:eastAsia="lt-LT"/>
        </w:rPr>
        <w:t xml:space="preserve"> </w:t>
      </w:r>
      <w:r w:rsidRPr="005E5753">
        <w:rPr>
          <w:szCs w:val="24"/>
          <w:lang w:eastAsia="lt-LT"/>
        </w:rPr>
        <w:t>Budin</w:t>
      </w:r>
      <w:r w:rsidR="00696412" w:rsidRPr="005E5753">
        <w:rPr>
          <w:szCs w:val="24"/>
          <w:lang w:eastAsia="lt-LT"/>
        </w:rPr>
        <w:t xml:space="preserve">čių globotojų tinkamumo globoti (rūpintis), prižiūrėti vaikus vertinimą pagal </w:t>
      </w:r>
      <w:r w:rsidR="00843F2F" w:rsidRPr="005E5753">
        <w:rPr>
          <w:rFonts w:eastAsia="Calibri"/>
          <w:iCs/>
          <w:szCs w:val="24"/>
          <w:lang w:eastAsia="ar-SA"/>
        </w:rPr>
        <w:t>GIMK</w:t>
      </w:r>
      <w:r w:rsidR="00DF6065" w:rsidRPr="005E5753">
        <w:rPr>
          <w:rFonts w:eastAsia="Calibri"/>
          <w:iCs/>
          <w:szCs w:val="24"/>
          <w:lang w:eastAsia="ar-SA"/>
        </w:rPr>
        <w:t xml:space="preserve"> programą</w:t>
      </w:r>
      <w:r w:rsidR="00843F2F" w:rsidRPr="005E5753">
        <w:rPr>
          <w:szCs w:val="24"/>
          <w:lang w:eastAsia="lt-LT"/>
        </w:rPr>
        <w:t xml:space="preserve"> </w:t>
      </w:r>
      <w:r w:rsidR="00696412" w:rsidRPr="005E5753">
        <w:rPr>
          <w:szCs w:val="24"/>
          <w:lang w:eastAsia="lt-LT"/>
        </w:rPr>
        <w:t>ir teik</w:t>
      </w:r>
      <w:r w:rsidRPr="005E5753">
        <w:rPr>
          <w:szCs w:val="24"/>
          <w:lang w:eastAsia="lt-LT"/>
        </w:rPr>
        <w:t>ti</w:t>
      </w:r>
      <w:r w:rsidR="00696412" w:rsidRPr="005E5753">
        <w:rPr>
          <w:szCs w:val="24"/>
          <w:lang w:eastAsia="lt-LT"/>
        </w:rPr>
        <w:t xml:space="preserve"> siūlymus </w:t>
      </w:r>
      <w:bookmarkStart w:id="24" w:name="_Hlk20407440"/>
      <w:r w:rsidR="00843F2F" w:rsidRPr="005E5753">
        <w:rPr>
          <w:rFonts w:eastAsia="Calibri"/>
          <w:iCs/>
          <w:szCs w:val="24"/>
          <w:lang w:eastAsia="ar-SA"/>
        </w:rPr>
        <w:t>VVTAĮT įgaliotam teritoriniam skyriui</w:t>
      </w:r>
      <w:r w:rsidR="00696412" w:rsidRPr="005E5753">
        <w:rPr>
          <w:szCs w:val="24"/>
          <w:lang w:eastAsia="lt-LT"/>
        </w:rPr>
        <w:t xml:space="preserve"> </w:t>
      </w:r>
      <w:bookmarkEnd w:id="24"/>
      <w:r w:rsidR="00696412" w:rsidRPr="005E5753">
        <w:rPr>
          <w:szCs w:val="24"/>
          <w:lang w:eastAsia="lt-LT"/>
        </w:rPr>
        <w:t xml:space="preserve">dėl </w:t>
      </w:r>
      <w:r w:rsidRPr="005E5753">
        <w:rPr>
          <w:szCs w:val="24"/>
          <w:lang w:eastAsia="lt-LT"/>
        </w:rPr>
        <w:t>Budin</w:t>
      </w:r>
      <w:r w:rsidR="00696412" w:rsidRPr="005E5753">
        <w:rPr>
          <w:szCs w:val="24"/>
          <w:lang w:eastAsia="lt-LT"/>
        </w:rPr>
        <w:t xml:space="preserve">čių globotojų tinkamumo globoti (rūpintis), prižiūrėti vaikus; </w:t>
      </w:r>
    </w:p>
    <w:p w14:paraId="2BBC4DE3" w14:textId="1B822DF4" w:rsidR="00696412" w:rsidRPr="005E5753" w:rsidRDefault="008324B6" w:rsidP="008324B6">
      <w:pPr>
        <w:ind w:firstLine="567"/>
        <w:jc w:val="both"/>
        <w:rPr>
          <w:szCs w:val="24"/>
          <w:lang w:val="en-US" w:eastAsia="lt-LT"/>
        </w:rPr>
      </w:pPr>
      <w:bookmarkStart w:id="25" w:name="part_a3b45e5ff62b43deb43662034c39117e"/>
      <w:bookmarkStart w:id="26" w:name="part_61c44a20d51343babef87fc3158b35a5"/>
      <w:bookmarkEnd w:id="25"/>
      <w:bookmarkEnd w:id="26"/>
      <w:r w:rsidRPr="005E5753">
        <w:rPr>
          <w:szCs w:val="24"/>
          <w:lang w:eastAsia="lt-LT"/>
        </w:rPr>
        <w:t>27</w:t>
      </w:r>
      <w:r w:rsidR="00696412" w:rsidRPr="005E5753">
        <w:rPr>
          <w:szCs w:val="24"/>
          <w:lang w:eastAsia="lt-LT"/>
        </w:rPr>
        <w:t>.</w:t>
      </w:r>
      <w:r w:rsidRPr="005E5753">
        <w:rPr>
          <w:szCs w:val="24"/>
          <w:lang w:eastAsia="lt-LT"/>
        </w:rPr>
        <w:t>8</w:t>
      </w:r>
      <w:r w:rsidR="00696412" w:rsidRPr="005E5753">
        <w:rPr>
          <w:szCs w:val="24"/>
          <w:lang w:eastAsia="lt-LT"/>
        </w:rPr>
        <w:t>.  koordinuo</w:t>
      </w:r>
      <w:r w:rsidRPr="005E5753">
        <w:rPr>
          <w:szCs w:val="24"/>
          <w:lang w:eastAsia="lt-LT"/>
        </w:rPr>
        <w:t>ti</w:t>
      </w:r>
      <w:r w:rsidR="00696412" w:rsidRPr="005E5753">
        <w:rPr>
          <w:szCs w:val="24"/>
          <w:lang w:eastAsia="lt-LT"/>
        </w:rPr>
        <w:t xml:space="preserve"> pagalbos teikimą vaikams, prižiūrimiems </w:t>
      </w:r>
      <w:r w:rsidRPr="005E5753">
        <w:rPr>
          <w:szCs w:val="24"/>
          <w:lang w:eastAsia="lt-LT"/>
        </w:rPr>
        <w:t>Budin</w:t>
      </w:r>
      <w:r w:rsidR="00696412" w:rsidRPr="005E5753">
        <w:rPr>
          <w:szCs w:val="24"/>
          <w:lang w:eastAsia="lt-LT"/>
        </w:rPr>
        <w:t xml:space="preserve">čių globotojų, ir </w:t>
      </w:r>
      <w:r w:rsidRPr="005E5753">
        <w:rPr>
          <w:szCs w:val="24"/>
          <w:lang w:eastAsia="lt-LT"/>
        </w:rPr>
        <w:t>Budin</w:t>
      </w:r>
      <w:r w:rsidR="00696412" w:rsidRPr="005E5753">
        <w:rPr>
          <w:szCs w:val="24"/>
          <w:lang w:eastAsia="lt-LT"/>
        </w:rPr>
        <w:t>tiems globotojams bei teik</w:t>
      </w:r>
      <w:r w:rsidRPr="005E5753">
        <w:rPr>
          <w:szCs w:val="24"/>
          <w:lang w:eastAsia="lt-LT"/>
        </w:rPr>
        <w:t>ti</w:t>
      </w:r>
      <w:r w:rsidR="00696412" w:rsidRPr="005E5753">
        <w:rPr>
          <w:szCs w:val="24"/>
          <w:lang w:eastAsia="lt-LT"/>
        </w:rPr>
        <w:t xml:space="preserve"> ar organizuo</w:t>
      </w:r>
      <w:r w:rsidRPr="005E5753">
        <w:rPr>
          <w:szCs w:val="24"/>
          <w:lang w:eastAsia="lt-LT"/>
        </w:rPr>
        <w:t>ti</w:t>
      </w:r>
      <w:r w:rsidR="00696412" w:rsidRPr="005E5753">
        <w:rPr>
          <w:szCs w:val="24"/>
          <w:lang w:eastAsia="lt-LT"/>
        </w:rPr>
        <w:t xml:space="preserve"> šiems vaikams ir </w:t>
      </w:r>
      <w:r w:rsidRPr="005E5753">
        <w:rPr>
          <w:szCs w:val="24"/>
          <w:lang w:eastAsia="lt-LT"/>
        </w:rPr>
        <w:t>Budin</w:t>
      </w:r>
      <w:r w:rsidR="00696412" w:rsidRPr="005E5753">
        <w:rPr>
          <w:szCs w:val="24"/>
          <w:lang w:eastAsia="lt-LT"/>
        </w:rPr>
        <w:t xml:space="preserve">tiems globotojams reikiamą pagalbą (socialines paslaugas, psichosocialinę, konsultacinę, teisinę ir kitą pagalbą); </w:t>
      </w:r>
    </w:p>
    <w:p w14:paraId="3C213267" w14:textId="23FCA122" w:rsidR="00696412" w:rsidRPr="005E5753" w:rsidRDefault="008324B6" w:rsidP="008324B6">
      <w:pPr>
        <w:ind w:firstLine="567"/>
        <w:jc w:val="both"/>
        <w:rPr>
          <w:szCs w:val="24"/>
          <w:lang w:val="en-US" w:eastAsia="lt-LT"/>
        </w:rPr>
      </w:pPr>
      <w:bookmarkStart w:id="27" w:name="part_e205cac9d6514ec9a50931c412e7f64d"/>
      <w:bookmarkStart w:id="28" w:name="part_4491e8d8a6364ab1b874dee25ad65932"/>
      <w:bookmarkEnd w:id="27"/>
      <w:bookmarkEnd w:id="28"/>
      <w:r w:rsidRPr="005E5753">
        <w:rPr>
          <w:szCs w:val="24"/>
          <w:lang w:eastAsia="lt-LT"/>
        </w:rPr>
        <w:t>27</w:t>
      </w:r>
      <w:r w:rsidR="00696412" w:rsidRPr="005E5753">
        <w:rPr>
          <w:szCs w:val="24"/>
          <w:lang w:eastAsia="lt-LT"/>
        </w:rPr>
        <w:t>.</w:t>
      </w:r>
      <w:r w:rsidRPr="005E5753">
        <w:rPr>
          <w:szCs w:val="24"/>
          <w:lang w:eastAsia="lt-LT"/>
        </w:rPr>
        <w:t>9</w:t>
      </w:r>
      <w:r w:rsidR="00696412" w:rsidRPr="005E5753">
        <w:rPr>
          <w:szCs w:val="24"/>
          <w:lang w:eastAsia="lt-LT"/>
        </w:rPr>
        <w:t>.  teik</w:t>
      </w:r>
      <w:r w:rsidRPr="005E5753">
        <w:rPr>
          <w:szCs w:val="24"/>
          <w:lang w:eastAsia="lt-LT"/>
        </w:rPr>
        <w:t>ti</w:t>
      </w:r>
      <w:r w:rsidR="00696412" w:rsidRPr="005E5753">
        <w:rPr>
          <w:szCs w:val="24"/>
          <w:lang w:eastAsia="lt-LT"/>
        </w:rPr>
        <w:t xml:space="preserve"> </w:t>
      </w:r>
      <w:r w:rsidRPr="005E5753">
        <w:rPr>
          <w:szCs w:val="24"/>
          <w:lang w:eastAsia="lt-LT"/>
        </w:rPr>
        <w:t>Budin</w:t>
      </w:r>
      <w:r w:rsidR="00696412" w:rsidRPr="005E5753">
        <w:rPr>
          <w:szCs w:val="24"/>
          <w:lang w:eastAsia="lt-LT"/>
        </w:rPr>
        <w:t>tiems globotojams intensyvią pagalbą</w:t>
      </w:r>
      <w:r w:rsidR="00D031D4" w:rsidRPr="005E5753">
        <w:rPr>
          <w:szCs w:val="24"/>
          <w:lang w:eastAsia="lt-LT"/>
        </w:rPr>
        <w:t>;</w:t>
      </w:r>
    </w:p>
    <w:p w14:paraId="60977341" w14:textId="4C79E2DB" w:rsidR="00696412" w:rsidRPr="005E5753" w:rsidRDefault="008324B6" w:rsidP="008324B6">
      <w:pPr>
        <w:ind w:firstLine="567"/>
        <w:jc w:val="both"/>
        <w:rPr>
          <w:szCs w:val="24"/>
          <w:lang w:val="en-US" w:eastAsia="lt-LT"/>
        </w:rPr>
      </w:pPr>
      <w:bookmarkStart w:id="29" w:name="part_1499498f18214ef5a13a4527d7f1f31a"/>
      <w:bookmarkEnd w:id="29"/>
      <w:r w:rsidRPr="005E5753">
        <w:rPr>
          <w:szCs w:val="24"/>
          <w:lang w:eastAsia="lt-LT"/>
        </w:rPr>
        <w:t>27</w:t>
      </w:r>
      <w:r w:rsidR="00696412" w:rsidRPr="005E5753">
        <w:rPr>
          <w:szCs w:val="24"/>
          <w:lang w:eastAsia="lt-LT"/>
        </w:rPr>
        <w:t>.</w:t>
      </w:r>
      <w:r w:rsidRPr="005E5753">
        <w:rPr>
          <w:szCs w:val="24"/>
          <w:lang w:eastAsia="lt-LT"/>
        </w:rPr>
        <w:t>10</w:t>
      </w:r>
      <w:r w:rsidR="00696412" w:rsidRPr="005E5753">
        <w:rPr>
          <w:szCs w:val="24"/>
          <w:lang w:eastAsia="lt-LT"/>
        </w:rPr>
        <w:t>.  organizuo</w:t>
      </w:r>
      <w:r w:rsidRPr="005E5753">
        <w:rPr>
          <w:szCs w:val="24"/>
          <w:lang w:eastAsia="lt-LT"/>
        </w:rPr>
        <w:t>ti</w:t>
      </w:r>
      <w:r w:rsidR="00696412" w:rsidRPr="005E5753">
        <w:rPr>
          <w:szCs w:val="24"/>
          <w:lang w:eastAsia="lt-LT"/>
        </w:rPr>
        <w:t xml:space="preserve"> ir (ar) teik</w:t>
      </w:r>
      <w:r w:rsidR="002C655C" w:rsidRPr="005E5753">
        <w:rPr>
          <w:szCs w:val="24"/>
          <w:lang w:eastAsia="lt-LT"/>
        </w:rPr>
        <w:t>ti</w:t>
      </w:r>
      <w:r w:rsidR="00696412" w:rsidRPr="005E5753">
        <w:rPr>
          <w:szCs w:val="24"/>
          <w:lang w:eastAsia="lt-LT"/>
        </w:rPr>
        <w:t xml:space="preserve"> laikino atokvėpio paslaugas </w:t>
      </w:r>
      <w:r w:rsidRPr="005E5753">
        <w:rPr>
          <w:szCs w:val="24"/>
          <w:lang w:eastAsia="lt-LT"/>
        </w:rPr>
        <w:t>Budin</w:t>
      </w:r>
      <w:r w:rsidR="00696412" w:rsidRPr="005E5753">
        <w:rPr>
          <w:szCs w:val="24"/>
          <w:lang w:eastAsia="lt-LT"/>
        </w:rPr>
        <w:t>tiems globotojams</w:t>
      </w:r>
      <w:r w:rsidR="00D031D4" w:rsidRPr="005E5753">
        <w:rPr>
          <w:szCs w:val="24"/>
          <w:lang w:eastAsia="lt-LT"/>
        </w:rPr>
        <w:t>;</w:t>
      </w:r>
      <w:r w:rsidR="00696412" w:rsidRPr="005E5753">
        <w:rPr>
          <w:szCs w:val="24"/>
          <w:lang w:eastAsia="lt-LT"/>
        </w:rPr>
        <w:t xml:space="preserve"> </w:t>
      </w:r>
    </w:p>
    <w:p w14:paraId="2D2D7CA6" w14:textId="1E5C3890" w:rsidR="00696412" w:rsidRPr="005E5753" w:rsidRDefault="008324B6" w:rsidP="008324B6">
      <w:pPr>
        <w:ind w:firstLine="567"/>
        <w:jc w:val="both"/>
        <w:rPr>
          <w:szCs w:val="24"/>
          <w:lang w:eastAsia="lt-LT"/>
        </w:rPr>
      </w:pPr>
      <w:bookmarkStart w:id="30" w:name="part_44088c0233144497927ad5b176da71b3"/>
      <w:bookmarkEnd w:id="30"/>
      <w:r w:rsidRPr="005E5753">
        <w:rPr>
          <w:szCs w:val="24"/>
          <w:lang w:eastAsia="lt-LT"/>
        </w:rPr>
        <w:t>27</w:t>
      </w:r>
      <w:r w:rsidR="00696412" w:rsidRPr="005E5753">
        <w:rPr>
          <w:szCs w:val="24"/>
          <w:lang w:eastAsia="lt-LT"/>
        </w:rPr>
        <w:t>.</w:t>
      </w:r>
      <w:r w:rsidRPr="005E5753">
        <w:rPr>
          <w:szCs w:val="24"/>
          <w:lang w:eastAsia="lt-LT"/>
        </w:rPr>
        <w:t>11</w:t>
      </w:r>
      <w:r w:rsidR="00696412" w:rsidRPr="005E5753">
        <w:rPr>
          <w:szCs w:val="24"/>
          <w:lang w:eastAsia="lt-LT"/>
        </w:rPr>
        <w:t>.  įgyvendin</w:t>
      </w:r>
      <w:r w:rsidR="002C655C" w:rsidRPr="005E5753">
        <w:rPr>
          <w:szCs w:val="24"/>
          <w:lang w:eastAsia="lt-LT"/>
        </w:rPr>
        <w:t>ti</w:t>
      </w:r>
      <w:r w:rsidR="00696412" w:rsidRPr="005E5753">
        <w:rPr>
          <w:szCs w:val="24"/>
          <w:lang w:eastAsia="lt-LT"/>
        </w:rPr>
        <w:t xml:space="preserve"> vaiko, kurį prižiūri </w:t>
      </w:r>
      <w:r w:rsidRPr="005E5753">
        <w:rPr>
          <w:szCs w:val="24"/>
          <w:lang w:eastAsia="lt-LT"/>
        </w:rPr>
        <w:t>Budin</w:t>
      </w:r>
      <w:r w:rsidR="00696412" w:rsidRPr="005E5753">
        <w:rPr>
          <w:szCs w:val="24"/>
          <w:lang w:eastAsia="lt-LT"/>
        </w:rPr>
        <w:t xml:space="preserve">tis globotojas, globėjo (rūpintojo) ir vaiko atstovo pagal įstatymą teises bei pareigas. </w:t>
      </w:r>
      <w:r w:rsidRPr="005E5753">
        <w:rPr>
          <w:szCs w:val="24"/>
          <w:lang w:eastAsia="lt-LT"/>
        </w:rPr>
        <w:t>Globos centr</w:t>
      </w:r>
      <w:r w:rsidR="00696412" w:rsidRPr="005E5753">
        <w:rPr>
          <w:szCs w:val="24"/>
          <w:lang w:eastAsia="lt-LT"/>
        </w:rPr>
        <w:t xml:space="preserve">as gali suteikti įgaliojimus </w:t>
      </w:r>
      <w:r w:rsidRPr="005E5753">
        <w:rPr>
          <w:szCs w:val="24"/>
          <w:lang w:eastAsia="lt-LT"/>
        </w:rPr>
        <w:t>Budin</w:t>
      </w:r>
      <w:r w:rsidR="00696412" w:rsidRPr="005E5753">
        <w:rPr>
          <w:szCs w:val="24"/>
          <w:lang w:eastAsia="lt-LT"/>
        </w:rPr>
        <w:t xml:space="preserve">čiam globotojui atstovauti vaikui sveikatos priežiūros, socialinių paslaugų, švietimo ar kitose įstaigose, institucijose, organizacijose; </w:t>
      </w:r>
    </w:p>
    <w:p w14:paraId="4513C5B2" w14:textId="31CAEA91" w:rsidR="00696412" w:rsidRPr="005E5753" w:rsidRDefault="008324B6" w:rsidP="008324B6">
      <w:pPr>
        <w:ind w:firstLine="567"/>
        <w:jc w:val="both"/>
        <w:rPr>
          <w:szCs w:val="24"/>
          <w:lang w:eastAsia="lt-LT"/>
        </w:rPr>
      </w:pPr>
      <w:bookmarkStart w:id="31" w:name="part_85de73ef6f954727a71428356d183751"/>
      <w:bookmarkEnd w:id="31"/>
      <w:r w:rsidRPr="005E5753">
        <w:rPr>
          <w:szCs w:val="24"/>
          <w:lang w:eastAsia="lt-LT"/>
        </w:rPr>
        <w:t>27</w:t>
      </w:r>
      <w:r w:rsidR="00696412" w:rsidRPr="005E5753">
        <w:rPr>
          <w:szCs w:val="24"/>
          <w:lang w:eastAsia="lt-LT"/>
        </w:rPr>
        <w:t>.</w:t>
      </w:r>
      <w:r w:rsidRPr="005E5753">
        <w:rPr>
          <w:szCs w:val="24"/>
          <w:lang w:eastAsia="lt-LT"/>
        </w:rPr>
        <w:t>12</w:t>
      </w:r>
      <w:r w:rsidR="00696412" w:rsidRPr="005E5753">
        <w:rPr>
          <w:szCs w:val="24"/>
          <w:lang w:eastAsia="lt-LT"/>
        </w:rPr>
        <w:t>.  kiekvieną mėnesį vaikui išlaikyti mok</w:t>
      </w:r>
      <w:r w:rsidR="002C655C" w:rsidRPr="005E5753">
        <w:rPr>
          <w:szCs w:val="24"/>
          <w:lang w:eastAsia="lt-LT"/>
        </w:rPr>
        <w:t>ėti</w:t>
      </w:r>
      <w:r w:rsidR="00696412" w:rsidRPr="005E5753">
        <w:rPr>
          <w:szCs w:val="24"/>
          <w:lang w:eastAsia="lt-LT"/>
        </w:rPr>
        <w:t xml:space="preserve"> </w:t>
      </w:r>
      <w:r w:rsidRPr="005E5753">
        <w:rPr>
          <w:szCs w:val="24"/>
          <w:lang w:eastAsia="lt-LT"/>
        </w:rPr>
        <w:t>Budin</w:t>
      </w:r>
      <w:r w:rsidR="00696412" w:rsidRPr="005E5753">
        <w:rPr>
          <w:szCs w:val="24"/>
          <w:lang w:eastAsia="lt-LT"/>
        </w:rPr>
        <w:t xml:space="preserve">čiam globotojui pinigines lėšas ir atlygį už vaiko priežiūrą (toliau – atlygis </w:t>
      </w:r>
      <w:r w:rsidRPr="005E5753">
        <w:rPr>
          <w:szCs w:val="24"/>
          <w:lang w:eastAsia="lt-LT"/>
        </w:rPr>
        <w:t>Budin</w:t>
      </w:r>
      <w:r w:rsidR="00696412" w:rsidRPr="005E5753">
        <w:rPr>
          <w:szCs w:val="24"/>
          <w:lang w:eastAsia="lt-LT"/>
        </w:rPr>
        <w:t xml:space="preserve">čiam globotojui); </w:t>
      </w:r>
    </w:p>
    <w:p w14:paraId="22940BE4" w14:textId="5EB20F2C" w:rsidR="00696412" w:rsidRPr="005E5753" w:rsidRDefault="008324B6" w:rsidP="008324B6">
      <w:pPr>
        <w:ind w:firstLine="567"/>
        <w:jc w:val="both"/>
        <w:rPr>
          <w:szCs w:val="24"/>
          <w:lang w:val="en-US" w:eastAsia="lt-LT"/>
        </w:rPr>
      </w:pPr>
      <w:bookmarkStart w:id="32" w:name="part_372a1736d09d4ee481f674007ad13a13"/>
      <w:bookmarkEnd w:id="32"/>
      <w:r w:rsidRPr="005E5753">
        <w:rPr>
          <w:szCs w:val="24"/>
          <w:lang w:eastAsia="lt-LT"/>
        </w:rPr>
        <w:t>27</w:t>
      </w:r>
      <w:r w:rsidR="00696412" w:rsidRPr="005E5753">
        <w:rPr>
          <w:szCs w:val="24"/>
          <w:lang w:eastAsia="lt-LT"/>
        </w:rPr>
        <w:t>.</w:t>
      </w:r>
      <w:r w:rsidRPr="005E5753">
        <w:rPr>
          <w:szCs w:val="24"/>
          <w:lang w:eastAsia="lt-LT"/>
        </w:rPr>
        <w:t>13</w:t>
      </w:r>
      <w:r w:rsidR="00696412" w:rsidRPr="005E5753">
        <w:rPr>
          <w:szCs w:val="24"/>
          <w:lang w:eastAsia="lt-LT"/>
        </w:rPr>
        <w:t>.  vertin</w:t>
      </w:r>
      <w:r w:rsidR="002C655C" w:rsidRPr="005E5753">
        <w:rPr>
          <w:szCs w:val="24"/>
          <w:lang w:eastAsia="lt-LT"/>
        </w:rPr>
        <w:t>ti</w:t>
      </w:r>
      <w:r w:rsidR="00696412" w:rsidRPr="005E5753">
        <w:rPr>
          <w:szCs w:val="24"/>
          <w:lang w:eastAsia="lt-LT"/>
        </w:rPr>
        <w:t xml:space="preserve"> </w:t>
      </w:r>
      <w:r w:rsidRPr="005E5753">
        <w:rPr>
          <w:szCs w:val="24"/>
          <w:lang w:eastAsia="lt-LT"/>
        </w:rPr>
        <w:t>Budin</w:t>
      </w:r>
      <w:r w:rsidR="00696412" w:rsidRPr="005E5753">
        <w:rPr>
          <w:szCs w:val="24"/>
          <w:lang w:eastAsia="lt-LT"/>
        </w:rPr>
        <w:t xml:space="preserve">čio globotojo vykdomos veiklos kokybę; </w:t>
      </w:r>
    </w:p>
    <w:p w14:paraId="1B12211C" w14:textId="0EA1C9EB" w:rsidR="00696412" w:rsidRPr="005E5753" w:rsidRDefault="008324B6" w:rsidP="008324B6">
      <w:pPr>
        <w:ind w:firstLine="567"/>
        <w:jc w:val="both"/>
        <w:rPr>
          <w:szCs w:val="24"/>
          <w:lang w:val="en-US" w:eastAsia="lt-LT"/>
        </w:rPr>
      </w:pPr>
      <w:bookmarkStart w:id="33" w:name="part_70a23b7808bf47b1bd68c8a4f4d9bb2b"/>
      <w:bookmarkStart w:id="34" w:name="part_74d23254956a403db868ef900f16d936"/>
      <w:bookmarkEnd w:id="33"/>
      <w:bookmarkEnd w:id="34"/>
      <w:r w:rsidRPr="005E5753">
        <w:rPr>
          <w:szCs w:val="24"/>
          <w:lang w:eastAsia="lt-LT"/>
        </w:rPr>
        <w:t>27</w:t>
      </w:r>
      <w:r w:rsidR="00696412" w:rsidRPr="005E5753">
        <w:rPr>
          <w:szCs w:val="24"/>
          <w:lang w:eastAsia="lt-LT"/>
        </w:rPr>
        <w:t>.</w:t>
      </w:r>
      <w:r w:rsidRPr="005E5753">
        <w:rPr>
          <w:szCs w:val="24"/>
          <w:lang w:eastAsia="lt-LT"/>
        </w:rPr>
        <w:t>14</w:t>
      </w:r>
      <w:r w:rsidR="00696412" w:rsidRPr="005E5753">
        <w:rPr>
          <w:szCs w:val="24"/>
          <w:lang w:eastAsia="lt-LT"/>
        </w:rPr>
        <w:t>. bendradarbiau</w:t>
      </w:r>
      <w:r w:rsidR="002C655C" w:rsidRPr="005E5753">
        <w:rPr>
          <w:szCs w:val="24"/>
          <w:lang w:eastAsia="lt-LT"/>
        </w:rPr>
        <w:t>ti</w:t>
      </w:r>
      <w:r w:rsidR="00696412" w:rsidRPr="005E5753">
        <w:rPr>
          <w:szCs w:val="24"/>
          <w:lang w:eastAsia="lt-LT"/>
        </w:rPr>
        <w:t xml:space="preserve"> su savivaldybės administracija (tarpinstitucinio bendradarbiavimo koordinatoriumi ir kitais specialistais), kitomis socialinių paslaugų įstaigomis, nevyriausybinėmis organizacijomis; </w:t>
      </w:r>
    </w:p>
    <w:p w14:paraId="218CE9B1" w14:textId="2D8CA5B8" w:rsidR="00696412" w:rsidRPr="005E5753" w:rsidRDefault="008324B6" w:rsidP="008324B6">
      <w:pPr>
        <w:ind w:firstLine="567"/>
        <w:jc w:val="both"/>
        <w:rPr>
          <w:szCs w:val="24"/>
          <w:lang w:val="en-US" w:eastAsia="lt-LT"/>
        </w:rPr>
      </w:pPr>
      <w:bookmarkStart w:id="35" w:name="part_b1067ff699db461bbfa69369607ff930"/>
      <w:bookmarkEnd w:id="35"/>
      <w:r w:rsidRPr="005E5753">
        <w:rPr>
          <w:szCs w:val="24"/>
          <w:lang w:eastAsia="lt-LT"/>
        </w:rPr>
        <w:t>27</w:t>
      </w:r>
      <w:r w:rsidR="00696412" w:rsidRPr="005E5753">
        <w:rPr>
          <w:szCs w:val="24"/>
          <w:lang w:eastAsia="lt-LT"/>
        </w:rPr>
        <w:t>.</w:t>
      </w:r>
      <w:r w:rsidRPr="005E5753">
        <w:rPr>
          <w:szCs w:val="24"/>
          <w:lang w:eastAsia="lt-LT"/>
        </w:rPr>
        <w:t>15</w:t>
      </w:r>
      <w:r w:rsidR="00696412" w:rsidRPr="005E5753">
        <w:rPr>
          <w:szCs w:val="24"/>
          <w:lang w:eastAsia="lt-LT"/>
        </w:rPr>
        <w:t>. bendradarbiau</w:t>
      </w:r>
      <w:r w:rsidR="002C655C" w:rsidRPr="005E5753">
        <w:rPr>
          <w:szCs w:val="24"/>
          <w:lang w:eastAsia="lt-LT"/>
        </w:rPr>
        <w:t>ti</w:t>
      </w:r>
      <w:r w:rsidR="00696412" w:rsidRPr="005E5753">
        <w:rPr>
          <w:szCs w:val="24"/>
          <w:lang w:eastAsia="lt-LT"/>
        </w:rPr>
        <w:t xml:space="preserve"> su socialiniais darbuotojais, </w:t>
      </w:r>
      <w:bookmarkStart w:id="36" w:name="_Hlk20407473"/>
      <w:r w:rsidR="00352D29" w:rsidRPr="005E5753">
        <w:rPr>
          <w:szCs w:val="24"/>
          <w:lang w:eastAsia="lt-LT"/>
        </w:rPr>
        <w:t>dirbančiais su šeimomis</w:t>
      </w:r>
      <w:bookmarkEnd w:id="36"/>
      <w:r w:rsidR="00352D29" w:rsidRPr="005E5753">
        <w:rPr>
          <w:szCs w:val="24"/>
          <w:lang w:eastAsia="lt-LT"/>
        </w:rPr>
        <w:t>;</w:t>
      </w:r>
    </w:p>
    <w:p w14:paraId="35EDFFD2" w14:textId="3444CB10" w:rsidR="00696412" w:rsidRPr="005E5753" w:rsidRDefault="002C655C" w:rsidP="008324B6">
      <w:pPr>
        <w:ind w:firstLine="567"/>
        <w:jc w:val="both"/>
        <w:rPr>
          <w:szCs w:val="24"/>
          <w:lang w:eastAsia="lt-LT"/>
        </w:rPr>
      </w:pPr>
      <w:bookmarkStart w:id="37" w:name="part_7a8cb501408e48fa9a3f301e499659bb"/>
      <w:bookmarkEnd w:id="37"/>
      <w:r w:rsidRPr="005E5753">
        <w:rPr>
          <w:szCs w:val="24"/>
          <w:lang w:eastAsia="lt-LT"/>
        </w:rPr>
        <w:t>27</w:t>
      </w:r>
      <w:r w:rsidR="00696412" w:rsidRPr="005E5753">
        <w:rPr>
          <w:szCs w:val="24"/>
          <w:lang w:eastAsia="lt-LT"/>
        </w:rPr>
        <w:t>.</w:t>
      </w:r>
      <w:r w:rsidRPr="005E5753">
        <w:rPr>
          <w:szCs w:val="24"/>
          <w:lang w:eastAsia="lt-LT"/>
        </w:rPr>
        <w:t>16</w:t>
      </w:r>
      <w:r w:rsidR="00696412" w:rsidRPr="005E5753">
        <w:rPr>
          <w:szCs w:val="24"/>
          <w:lang w:eastAsia="lt-LT"/>
        </w:rPr>
        <w:t>. pagal poreikį bendradarbiau</w:t>
      </w:r>
      <w:r w:rsidRPr="005E5753">
        <w:rPr>
          <w:szCs w:val="24"/>
          <w:lang w:eastAsia="lt-LT"/>
        </w:rPr>
        <w:t>ti</w:t>
      </w:r>
      <w:r w:rsidR="00696412" w:rsidRPr="005E5753">
        <w:rPr>
          <w:szCs w:val="24"/>
          <w:lang w:eastAsia="lt-LT"/>
        </w:rPr>
        <w:t xml:space="preserve"> su vaiko (jei tai neprieštarauja jo interesams) biologiniais tėvais, paruoš</w:t>
      </w:r>
      <w:r w:rsidRPr="005E5753">
        <w:rPr>
          <w:szCs w:val="24"/>
          <w:lang w:eastAsia="lt-LT"/>
        </w:rPr>
        <w:t>ti</w:t>
      </w:r>
      <w:r w:rsidR="00696412" w:rsidRPr="005E5753">
        <w:rPr>
          <w:szCs w:val="24"/>
          <w:lang w:eastAsia="lt-LT"/>
        </w:rPr>
        <w:t xml:space="preserve"> vaiką susitikimams su biologiniais tėvais, dalyvau</w:t>
      </w:r>
      <w:r w:rsidRPr="005E5753">
        <w:rPr>
          <w:szCs w:val="24"/>
          <w:lang w:eastAsia="lt-LT"/>
        </w:rPr>
        <w:t>ti</w:t>
      </w:r>
      <w:r w:rsidR="00696412" w:rsidRPr="005E5753">
        <w:rPr>
          <w:szCs w:val="24"/>
          <w:lang w:eastAsia="lt-LT"/>
        </w:rPr>
        <w:t xml:space="preserve"> vaiką grąžinant biologiniams tėvams. </w:t>
      </w:r>
      <w:r w:rsidR="008324B6" w:rsidRPr="005E5753">
        <w:rPr>
          <w:szCs w:val="24"/>
          <w:lang w:eastAsia="lt-LT"/>
        </w:rPr>
        <w:t>Globos centr</w:t>
      </w:r>
      <w:r w:rsidR="00696412" w:rsidRPr="005E5753">
        <w:rPr>
          <w:szCs w:val="24"/>
          <w:lang w:eastAsia="lt-LT"/>
        </w:rPr>
        <w:t xml:space="preserve">as sudaro tinkamas sąlygas vaiko biologinei šeimai ir vaikui susitikti </w:t>
      </w:r>
      <w:r w:rsidR="008324B6" w:rsidRPr="005E5753">
        <w:rPr>
          <w:szCs w:val="24"/>
          <w:lang w:eastAsia="lt-LT"/>
        </w:rPr>
        <w:t>Globos centr</w:t>
      </w:r>
      <w:r w:rsidR="00696412" w:rsidRPr="005E5753">
        <w:rPr>
          <w:szCs w:val="24"/>
          <w:lang w:eastAsia="lt-LT"/>
        </w:rPr>
        <w:t xml:space="preserve">e ar kitoje sutartoje vietoje, jei tai neprieštarauja vaiko interesams; </w:t>
      </w:r>
    </w:p>
    <w:p w14:paraId="5BD6CBE7" w14:textId="565A2F0A" w:rsidR="00696412" w:rsidRPr="005E5753" w:rsidRDefault="002C655C" w:rsidP="008324B6">
      <w:pPr>
        <w:ind w:firstLine="567"/>
        <w:jc w:val="both"/>
        <w:rPr>
          <w:szCs w:val="24"/>
          <w:lang w:val="en-US" w:eastAsia="lt-LT"/>
        </w:rPr>
      </w:pPr>
      <w:bookmarkStart w:id="38" w:name="part_5a756b7c3a7a432cae24a1ff3d1818a3"/>
      <w:bookmarkStart w:id="39" w:name="part_90dcd56bbbb348eb8625b9595c8598c4"/>
      <w:bookmarkEnd w:id="38"/>
      <w:bookmarkEnd w:id="39"/>
      <w:r w:rsidRPr="005E5753">
        <w:rPr>
          <w:szCs w:val="24"/>
          <w:lang w:eastAsia="lt-LT"/>
        </w:rPr>
        <w:t>27</w:t>
      </w:r>
      <w:r w:rsidR="00696412" w:rsidRPr="005E5753">
        <w:rPr>
          <w:szCs w:val="24"/>
          <w:lang w:eastAsia="lt-LT"/>
        </w:rPr>
        <w:t>.</w:t>
      </w:r>
      <w:r w:rsidRPr="005E5753">
        <w:rPr>
          <w:szCs w:val="24"/>
          <w:lang w:eastAsia="lt-LT"/>
        </w:rPr>
        <w:t>17</w:t>
      </w:r>
      <w:r w:rsidR="00696412" w:rsidRPr="005E5753">
        <w:rPr>
          <w:szCs w:val="24"/>
          <w:lang w:eastAsia="lt-LT"/>
        </w:rPr>
        <w:t>. r</w:t>
      </w:r>
      <w:r w:rsidRPr="005E5753">
        <w:rPr>
          <w:szCs w:val="24"/>
          <w:lang w:eastAsia="lt-LT"/>
        </w:rPr>
        <w:t>inkti</w:t>
      </w:r>
      <w:r w:rsidR="00696412" w:rsidRPr="005E5753">
        <w:rPr>
          <w:szCs w:val="24"/>
          <w:lang w:eastAsia="lt-LT"/>
        </w:rPr>
        <w:t>, analizuo</w:t>
      </w:r>
      <w:r w:rsidRPr="005E5753">
        <w:rPr>
          <w:szCs w:val="24"/>
          <w:lang w:eastAsia="lt-LT"/>
        </w:rPr>
        <w:t>ti</w:t>
      </w:r>
      <w:r w:rsidR="00696412" w:rsidRPr="005E5753">
        <w:rPr>
          <w:szCs w:val="24"/>
          <w:lang w:eastAsia="lt-LT"/>
        </w:rPr>
        <w:t xml:space="preserve"> duomenis apie </w:t>
      </w:r>
      <w:r w:rsidR="008324B6" w:rsidRPr="005E5753">
        <w:rPr>
          <w:szCs w:val="24"/>
          <w:lang w:eastAsia="lt-LT"/>
        </w:rPr>
        <w:t>Budin</w:t>
      </w:r>
      <w:r w:rsidR="00696412" w:rsidRPr="005E5753">
        <w:rPr>
          <w:szCs w:val="24"/>
          <w:lang w:eastAsia="lt-LT"/>
        </w:rPr>
        <w:t xml:space="preserve">čius globotojus, ir </w:t>
      </w:r>
      <w:r w:rsidRPr="005E5753">
        <w:rPr>
          <w:szCs w:val="24"/>
          <w:lang w:eastAsia="lt-LT"/>
        </w:rPr>
        <w:t>keistis</w:t>
      </w:r>
      <w:r w:rsidR="00696412" w:rsidRPr="005E5753">
        <w:rPr>
          <w:szCs w:val="24"/>
          <w:lang w:eastAsia="lt-LT"/>
        </w:rPr>
        <w:t xml:space="preserve"> informacija su savivaldybės administracija, socialinių paslaugų įstaigomis, vaiko teisių specialistais;</w:t>
      </w:r>
    </w:p>
    <w:p w14:paraId="5A5936E8" w14:textId="548547E2" w:rsidR="00696412" w:rsidRPr="005E5753" w:rsidRDefault="002C655C" w:rsidP="008324B6">
      <w:pPr>
        <w:ind w:firstLine="567"/>
        <w:jc w:val="both"/>
        <w:rPr>
          <w:szCs w:val="24"/>
          <w:lang w:val="en-US" w:eastAsia="lt-LT"/>
        </w:rPr>
      </w:pPr>
      <w:bookmarkStart w:id="40" w:name="part_a22113d9d5844e73b271c06647cffcee"/>
      <w:bookmarkEnd w:id="40"/>
      <w:r w:rsidRPr="005E5753">
        <w:rPr>
          <w:szCs w:val="24"/>
          <w:lang w:eastAsia="lt-LT"/>
        </w:rPr>
        <w:t>27</w:t>
      </w:r>
      <w:r w:rsidR="00696412" w:rsidRPr="005E5753">
        <w:rPr>
          <w:szCs w:val="24"/>
          <w:lang w:eastAsia="lt-LT"/>
        </w:rPr>
        <w:t>.</w:t>
      </w:r>
      <w:r w:rsidRPr="005E5753">
        <w:rPr>
          <w:szCs w:val="24"/>
          <w:lang w:eastAsia="lt-LT"/>
        </w:rPr>
        <w:t>18</w:t>
      </w:r>
      <w:r w:rsidR="00696412" w:rsidRPr="005E5753">
        <w:rPr>
          <w:szCs w:val="24"/>
          <w:lang w:eastAsia="lt-LT"/>
        </w:rPr>
        <w:t>. organizuo</w:t>
      </w:r>
      <w:r w:rsidRPr="005E5753">
        <w:rPr>
          <w:szCs w:val="24"/>
          <w:lang w:eastAsia="lt-LT"/>
        </w:rPr>
        <w:t>ti</w:t>
      </w:r>
      <w:r w:rsidR="00696412" w:rsidRPr="005E5753">
        <w:rPr>
          <w:szCs w:val="24"/>
          <w:lang w:eastAsia="lt-LT"/>
        </w:rPr>
        <w:t xml:space="preserve"> profesinės kompetencijos tobulinimą ir supervizijas </w:t>
      </w:r>
      <w:r w:rsidR="008324B6" w:rsidRPr="005E5753">
        <w:rPr>
          <w:szCs w:val="24"/>
          <w:lang w:eastAsia="lt-LT"/>
        </w:rPr>
        <w:t>Globos centr</w:t>
      </w:r>
      <w:r w:rsidR="00696412" w:rsidRPr="005E5753">
        <w:rPr>
          <w:szCs w:val="24"/>
          <w:lang w:eastAsia="lt-LT"/>
        </w:rPr>
        <w:t xml:space="preserve">o specialistams, </w:t>
      </w:r>
      <w:r w:rsidR="008324B6" w:rsidRPr="005E5753">
        <w:rPr>
          <w:szCs w:val="24"/>
          <w:lang w:eastAsia="lt-LT"/>
        </w:rPr>
        <w:t>Budin</w:t>
      </w:r>
      <w:r w:rsidR="00696412" w:rsidRPr="005E5753">
        <w:rPr>
          <w:szCs w:val="24"/>
          <w:lang w:eastAsia="lt-LT"/>
        </w:rPr>
        <w:t xml:space="preserve">tiems globotojams; </w:t>
      </w:r>
    </w:p>
    <w:p w14:paraId="2B9C41E4" w14:textId="07B992E4" w:rsidR="00696412" w:rsidRPr="005E5753" w:rsidRDefault="002C655C" w:rsidP="008324B6">
      <w:pPr>
        <w:ind w:firstLine="567"/>
        <w:jc w:val="both"/>
        <w:rPr>
          <w:szCs w:val="24"/>
          <w:lang w:val="en-US" w:eastAsia="lt-LT"/>
        </w:rPr>
      </w:pPr>
      <w:bookmarkStart w:id="41" w:name="part_7287e388b964496fa4add6f2d5179aff"/>
      <w:bookmarkEnd w:id="41"/>
      <w:r w:rsidRPr="005E5753">
        <w:rPr>
          <w:szCs w:val="24"/>
          <w:lang w:eastAsia="lt-LT"/>
        </w:rPr>
        <w:t>27</w:t>
      </w:r>
      <w:r w:rsidR="00696412" w:rsidRPr="005E5753">
        <w:rPr>
          <w:szCs w:val="24"/>
          <w:lang w:eastAsia="lt-LT"/>
        </w:rPr>
        <w:t>.</w:t>
      </w:r>
      <w:r w:rsidRPr="005E5753">
        <w:rPr>
          <w:szCs w:val="24"/>
          <w:lang w:eastAsia="lt-LT"/>
        </w:rPr>
        <w:t>19</w:t>
      </w:r>
      <w:r w:rsidR="00696412" w:rsidRPr="005E5753">
        <w:rPr>
          <w:szCs w:val="24"/>
          <w:lang w:eastAsia="lt-LT"/>
        </w:rPr>
        <w:t>. organizuo</w:t>
      </w:r>
      <w:r w:rsidRPr="005E5753">
        <w:rPr>
          <w:szCs w:val="24"/>
          <w:lang w:eastAsia="lt-LT"/>
        </w:rPr>
        <w:t>ti</w:t>
      </w:r>
      <w:r w:rsidR="00696412" w:rsidRPr="005E5753">
        <w:rPr>
          <w:szCs w:val="24"/>
          <w:lang w:eastAsia="lt-LT"/>
        </w:rPr>
        <w:t xml:space="preserve"> ar inicijuo</w:t>
      </w:r>
      <w:r w:rsidRPr="005E5753">
        <w:rPr>
          <w:szCs w:val="24"/>
          <w:lang w:eastAsia="lt-LT"/>
        </w:rPr>
        <w:t>ti</w:t>
      </w:r>
      <w:r w:rsidR="00696412" w:rsidRPr="005E5753">
        <w:rPr>
          <w:szCs w:val="24"/>
          <w:lang w:eastAsia="lt-LT"/>
        </w:rPr>
        <w:t xml:space="preserve"> </w:t>
      </w:r>
      <w:r w:rsidR="008324B6" w:rsidRPr="005E5753">
        <w:rPr>
          <w:szCs w:val="24"/>
          <w:lang w:eastAsia="lt-LT"/>
        </w:rPr>
        <w:t>Budin</w:t>
      </w:r>
      <w:r w:rsidR="00696412" w:rsidRPr="005E5753">
        <w:rPr>
          <w:szCs w:val="24"/>
          <w:lang w:eastAsia="lt-LT"/>
        </w:rPr>
        <w:t>čių globotojų savitarpio pagalbos grupes;</w:t>
      </w:r>
    </w:p>
    <w:p w14:paraId="7BFA817F" w14:textId="65B762A9" w:rsidR="00696412" w:rsidRPr="005E5753" w:rsidRDefault="00D32C13" w:rsidP="00D32C13">
      <w:pPr>
        <w:tabs>
          <w:tab w:val="left" w:pos="0"/>
        </w:tabs>
        <w:suppressAutoHyphens/>
        <w:ind w:firstLine="426"/>
        <w:jc w:val="both"/>
        <w:rPr>
          <w:bCs/>
          <w:szCs w:val="24"/>
          <w:lang w:eastAsia="lt-LT"/>
        </w:rPr>
      </w:pPr>
      <w:bookmarkStart w:id="42" w:name="part_2fcfdae5c49e42aabc35332470ab952c"/>
      <w:bookmarkStart w:id="43" w:name="part_84cbb9d345d04a7aa08a4d38832b1333"/>
      <w:bookmarkEnd w:id="42"/>
      <w:bookmarkEnd w:id="43"/>
      <w:r w:rsidRPr="005E5753">
        <w:rPr>
          <w:bCs/>
          <w:szCs w:val="24"/>
          <w:lang w:eastAsia="lt-LT"/>
        </w:rPr>
        <w:t xml:space="preserve">  </w:t>
      </w:r>
      <w:r w:rsidR="00696412" w:rsidRPr="005E5753">
        <w:rPr>
          <w:bCs/>
          <w:szCs w:val="24"/>
          <w:lang w:eastAsia="lt-LT"/>
        </w:rPr>
        <w:t>2</w:t>
      </w:r>
      <w:r w:rsidR="002C655C" w:rsidRPr="005E5753">
        <w:rPr>
          <w:bCs/>
          <w:szCs w:val="24"/>
          <w:lang w:eastAsia="lt-LT"/>
        </w:rPr>
        <w:t>7</w:t>
      </w:r>
      <w:r w:rsidR="00696412" w:rsidRPr="005E5753">
        <w:rPr>
          <w:bCs/>
          <w:szCs w:val="24"/>
          <w:lang w:eastAsia="lt-LT"/>
        </w:rPr>
        <w:t>.</w:t>
      </w:r>
      <w:r w:rsidR="002C655C" w:rsidRPr="005E5753">
        <w:rPr>
          <w:bCs/>
          <w:szCs w:val="24"/>
          <w:lang w:eastAsia="lt-LT"/>
        </w:rPr>
        <w:t>20</w:t>
      </w:r>
      <w:r w:rsidR="00696412" w:rsidRPr="005E5753">
        <w:rPr>
          <w:bCs/>
          <w:szCs w:val="24"/>
          <w:lang w:eastAsia="lt-LT"/>
        </w:rPr>
        <w:t xml:space="preserve"> ne vėliau kaip kitą darbo dieną el. paštu informuoti </w:t>
      </w:r>
      <w:bookmarkStart w:id="44" w:name="_Hlk20407501"/>
      <w:r w:rsidR="00352D29" w:rsidRPr="005E5753">
        <w:rPr>
          <w:rFonts w:eastAsia="Calibri"/>
          <w:iCs/>
          <w:szCs w:val="24"/>
          <w:lang w:eastAsia="ar-SA"/>
        </w:rPr>
        <w:t>VVTAĮT įgaliotą teritorinį skyrių</w:t>
      </w:r>
      <w:r w:rsidR="00696412" w:rsidRPr="005E5753">
        <w:rPr>
          <w:bCs/>
          <w:szCs w:val="24"/>
          <w:lang w:eastAsia="lt-LT"/>
        </w:rPr>
        <w:t xml:space="preserve"> </w:t>
      </w:r>
      <w:bookmarkEnd w:id="44"/>
      <w:r w:rsidR="00696412" w:rsidRPr="005E5753">
        <w:rPr>
          <w:bCs/>
          <w:szCs w:val="24"/>
          <w:lang w:eastAsia="lt-LT"/>
        </w:rPr>
        <w:t xml:space="preserve">apie </w:t>
      </w:r>
      <w:r w:rsidR="008324B6" w:rsidRPr="005E5753">
        <w:rPr>
          <w:bCs/>
          <w:szCs w:val="24"/>
          <w:lang w:eastAsia="lt-LT"/>
        </w:rPr>
        <w:t>Budin</w:t>
      </w:r>
      <w:r w:rsidR="00696412" w:rsidRPr="005E5753">
        <w:rPr>
          <w:bCs/>
          <w:szCs w:val="24"/>
          <w:lang w:eastAsia="lt-LT"/>
        </w:rPr>
        <w:t>čiųjų Globotojų sąrašo pasikeitimus.</w:t>
      </w:r>
    </w:p>
    <w:p w14:paraId="5B7DB21C" w14:textId="2AF9D282" w:rsidR="00B72F80" w:rsidRPr="005E5753" w:rsidRDefault="002C655C" w:rsidP="003E025F">
      <w:pPr>
        <w:ind w:firstLine="567"/>
        <w:jc w:val="both"/>
        <w:rPr>
          <w:szCs w:val="24"/>
          <w:lang w:val="en-US" w:eastAsia="lt-LT"/>
        </w:rPr>
      </w:pPr>
      <w:r w:rsidRPr="005E5753">
        <w:rPr>
          <w:szCs w:val="24"/>
          <w:lang w:eastAsia="lt-LT"/>
        </w:rPr>
        <w:t>27.21</w:t>
      </w:r>
      <w:r w:rsidR="00352D29" w:rsidRPr="005E5753">
        <w:rPr>
          <w:szCs w:val="24"/>
          <w:lang w:eastAsia="lt-LT"/>
        </w:rPr>
        <w:t>. atli</w:t>
      </w:r>
      <w:r w:rsidRPr="005E5753">
        <w:rPr>
          <w:szCs w:val="24"/>
          <w:lang w:eastAsia="lt-LT"/>
        </w:rPr>
        <w:t xml:space="preserve">kti kitas funkcijas, susijusias su pagalba Budintiems globotojams.  </w:t>
      </w:r>
    </w:p>
    <w:p w14:paraId="0026B737" w14:textId="77777777" w:rsidR="00B72F80" w:rsidRPr="005E5753" w:rsidRDefault="00B72F80">
      <w:pPr>
        <w:suppressAutoHyphens/>
        <w:jc w:val="center"/>
        <w:rPr>
          <w:b/>
          <w:bCs/>
          <w:szCs w:val="24"/>
          <w:lang w:eastAsia="ar-SA"/>
        </w:rPr>
      </w:pPr>
    </w:p>
    <w:p w14:paraId="36E062C7" w14:textId="77777777" w:rsidR="002817CC" w:rsidRPr="005E5753" w:rsidRDefault="00B945C3">
      <w:pPr>
        <w:suppressAutoHyphens/>
        <w:jc w:val="center"/>
        <w:rPr>
          <w:b/>
          <w:bCs/>
          <w:szCs w:val="24"/>
        </w:rPr>
      </w:pPr>
      <w:r w:rsidRPr="005E5753">
        <w:rPr>
          <w:b/>
          <w:bCs/>
          <w:szCs w:val="24"/>
          <w:lang w:eastAsia="ar-SA"/>
        </w:rPr>
        <w:t>V SKYRIUS</w:t>
      </w:r>
    </w:p>
    <w:p w14:paraId="36E062C8" w14:textId="13BC2A60" w:rsidR="002817CC" w:rsidRPr="005E5753" w:rsidRDefault="008324B6">
      <w:pPr>
        <w:suppressAutoHyphens/>
        <w:jc w:val="center"/>
        <w:rPr>
          <w:b/>
          <w:szCs w:val="24"/>
          <w:lang w:eastAsia="ar-SA"/>
        </w:rPr>
      </w:pPr>
      <w:r w:rsidRPr="005E5753">
        <w:rPr>
          <w:b/>
          <w:bCs/>
          <w:szCs w:val="24"/>
          <w:lang w:eastAsia="ar-SA"/>
        </w:rPr>
        <w:t>BUDIN</w:t>
      </w:r>
      <w:r w:rsidR="00B945C3" w:rsidRPr="005E5753">
        <w:rPr>
          <w:b/>
          <w:bCs/>
          <w:szCs w:val="24"/>
          <w:lang w:eastAsia="ar-SA"/>
        </w:rPr>
        <w:t>ČIO GLOBOTOJO PAREIGOS IR TEISĖS</w:t>
      </w:r>
    </w:p>
    <w:p w14:paraId="74156391" w14:textId="77777777" w:rsidR="00854028" w:rsidRPr="005E5753" w:rsidRDefault="00854028">
      <w:pPr>
        <w:suppressAutoHyphens/>
        <w:ind w:firstLine="709"/>
        <w:jc w:val="both"/>
        <w:rPr>
          <w:szCs w:val="24"/>
          <w:lang w:eastAsia="ar-SA"/>
        </w:rPr>
      </w:pPr>
    </w:p>
    <w:p w14:paraId="6ED8747F" w14:textId="1EB65505" w:rsidR="00854028" w:rsidRPr="005E5753" w:rsidRDefault="002C655C" w:rsidP="00854028">
      <w:pPr>
        <w:ind w:firstLine="567"/>
        <w:jc w:val="both"/>
        <w:rPr>
          <w:szCs w:val="24"/>
          <w:lang w:val="en-US" w:eastAsia="lt-LT"/>
        </w:rPr>
      </w:pPr>
      <w:r w:rsidRPr="005E5753">
        <w:rPr>
          <w:szCs w:val="24"/>
          <w:lang w:eastAsia="lt-LT"/>
        </w:rPr>
        <w:t>2</w:t>
      </w:r>
      <w:r w:rsidR="00854028" w:rsidRPr="005E5753">
        <w:rPr>
          <w:szCs w:val="24"/>
          <w:lang w:eastAsia="lt-LT"/>
        </w:rPr>
        <w:t xml:space="preserve">8.  </w:t>
      </w:r>
      <w:r w:rsidR="008324B6" w:rsidRPr="005E5753">
        <w:rPr>
          <w:szCs w:val="24"/>
          <w:lang w:eastAsia="lt-LT"/>
        </w:rPr>
        <w:t>Budin</w:t>
      </w:r>
      <w:r w:rsidR="003E025F" w:rsidRPr="005E5753">
        <w:rPr>
          <w:szCs w:val="24"/>
          <w:lang w:eastAsia="lt-LT"/>
        </w:rPr>
        <w:t xml:space="preserve">tis globotojas </w:t>
      </w:r>
      <w:r w:rsidR="00854028" w:rsidRPr="005E5753">
        <w:rPr>
          <w:szCs w:val="24"/>
          <w:lang w:eastAsia="lt-LT"/>
        </w:rPr>
        <w:t>prižiūrėda</w:t>
      </w:r>
      <w:r w:rsidR="007A274A" w:rsidRPr="005E5753">
        <w:rPr>
          <w:szCs w:val="24"/>
          <w:lang w:eastAsia="lt-LT"/>
        </w:rPr>
        <w:t>mas</w:t>
      </w:r>
      <w:r w:rsidR="00854028" w:rsidRPr="005E5753">
        <w:rPr>
          <w:szCs w:val="24"/>
          <w:lang w:eastAsia="lt-LT"/>
        </w:rPr>
        <w:t xml:space="preserve"> vaiką</w:t>
      </w:r>
      <w:r w:rsidR="00595C00" w:rsidRPr="005E5753">
        <w:rPr>
          <w:szCs w:val="24"/>
          <w:lang w:eastAsia="lt-LT"/>
        </w:rPr>
        <w:t xml:space="preserve"> privalo</w:t>
      </w:r>
      <w:r w:rsidR="00854028" w:rsidRPr="005E5753">
        <w:rPr>
          <w:szCs w:val="24"/>
          <w:lang w:eastAsia="lt-LT"/>
        </w:rPr>
        <w:t>:</w:t>
      </w:r>
    </w:p>
    <w:p w14:paraId="00FA1CFC" w14:textId="3E06B1D4" w:rsidR="00854028" w:rsidRPr="005E5753" w:rsidRDefault="002C655C" w:rsidP="00854028">
      <w:pPr>
        <w:ind w:firstLine="567"/>
        <w:jc w:val="both"/>
        <w:rPr>
          <w:szCs w:val="24"/>
          <w:lang w:eastAsia="lt-LT"/>
        </w:rPr>
      </w:pPr>
      <w:bookmarkStart w:id="45" w:name="part_21cf036a5c224fa4a1fa3313e9966add"/>
      <w:bookmarkEnd w:id="45"/>
      <w:r w:rsidRPr="005E5753">
        <w:rPr>
          <w:szCs w:val="24"/>
          <w:lang w:eastAsia="lt-LT"/>
        </w:rPr>
        <w:t>2</w:t>
      </w:r>
      <w:r w:rsidR="00854028" w:rsidRPr="005E5753">
        <w:rPr>
          <w:szCs w:val="24"/>
          <w:lang w:eastAsia="lt-LT"/>
        </w:rPr>
        <w:t>8.1.  užtikrin</w:t>
      </w:r>
      <w:r w:rsidR="00595C00" w:rsidRPr="005E5753">
        <w:rPr>
          <w:szCs w:val="24"/>
          <w:lang w:eastAsia="lt-LT"/>
        </w:rPr>
        <w:t>ti</w:t>
      </w:r>
      <w:r w:rsidR="00854028" w:rsidRPr="005E5753">
        <w:rPr>
          <w:szCs w:val="24"/>
          <w:lang w:eastAsia="lt-LT"/>
        </w:rPr>
        <w:t xml:space="preserve"> vaiko saugumą ir pasitikėjimą skatinančius santykius;</w:t>
      </w:r>
    </w:p>
    <w:p w14:paraId="2813BA1D" w14:textId="4B2434FB" w:rsidR="00595C00" w:rsidRPr="005E5753" w:rsidRDefault="002C655C" w:rsidP="00854028">
      <w:pPr>
        <w:ind w:firstLine="567"/>
        <w:jc w:val="both"/>
        <w:rPr>
          <w:szCs w:val="24"/>
          <w:lang w:eastAsia="lt-LT"/>
        </w:rPr>
      </w:pPr>
      <w:r w:rsidRPr="005E5753">
        <w:rPr>
          <w:szCs w:val="24"/>
          <w:lang w:eastAsia="lt-LT"/>
        </w:rPr>
        <w:t>2</w:t>
      </w:r>
      <w:r w:rsidR="00595C00" w:rsidRPr="005E5753">
        <w:rPr>
          <w:szCs w:val="24"/>
          <w:lang w:eastAsia="lt-LT"/>
        </w:rPr>
        <w:t>8.2. priimti vaiką savo gyvenamajame būste ir užtikrinti vaiko poreikius atitinkantį ugdymą, auklėjimą ir kasdieninę priežiūrą;</w:t>
      </w:r>
    </w:p>
    <w:p w14:paraId="38C86384" w14:textId="031C817B" w:rsidR="00595C00" w:rsidRPr="005E5753" w:rsidRDefault="002C655C" w:rsidP="00854028">
      <w:pPr>
        <w:ind w:firstLine="567"/>
        <w:jc w:val="both"/>
        <w:rPr>
          <w:szCs w:val="24"/>
          <w:lang w:eastAsia="lt-LT"/>
        </w:rPr>
      </w:pPr>
      <w:r w:rsidRPr="005E5753">
        <w:rPr>
          <w:szCs w:val="24"/>
          <w:lang w:eastAsia="lt-LT"/>
        </w:rPr>
        <w:t>2</w:t>
      </w:r>
      <w:r w:rsidR="00595C00" w:rsidRPr="005E5753">
        <w:rPr>
          <w:szCs w:val="24"/>
          <w:lang w:eastAsia="lt-LT"/>
        </w:rPr>
        <w:t>8.3. aprūpinti vaiką būtinais daiktais (patalyne, rankšluosčiais, drabužiais, avalyne, higienos priemonėmis, kanceliarinėmis prekėmis, žaislais ir lavinamaisiais žaidimais ir t. t.), atsižvelgiant į jo amžių, lytį ar neplanuotai atsiradusias aplinkybes. Su vaiku tartis dėl jam reikalingų daiktų, drabužių ir kt. priemonių pirkimo, vaikui sudaryti sąlygas dalyvauti įsigyjant šiuos daiktus, taip pat maisto produktus šeimai;</w:t>
      </w:r>
    </w:p>
    <w:p w14:paraId="1636A02E" w14:textId="0A3DA1D2" w:rsidR="00854028" w:rsidRPr="005E5753" w:rsidRDefault="002C655C" w:rsidP="00854028">
      <w:pPr>
        <w:ind w:firstLine="567"/>
        <w:jc w:val="both"/>
        <w:rPr>
          <w:szCs w:val="24"/>
          <w:lang w:val="en-US" w:eastAsia="lt-LT"/>
        </w:rPr>
      </w:pPr>
      <w:bookmarkStart w:id="46" w:name="part_f6bbf56cd65a41babf02c386b2c4c5f0"/>
      <w:bookmarkEnd w:id="46"/>
      <w:r w:rsidRPr="005E5753">
        <w:rPr>
          <w:szCs w:val="24"/>
          <w:lang w:eastAsia="lt-LT"/>
        </w:rPr>
        <w:t>2</w:t>
      </w:r>
      <w:r w:rsidR="00854028" w:rsidRPr="005E5753">
        <w:rPr>
          <w:szCs w:val="24"/>
          <w:lang w:eastAsia="lt-LT"/>
        </w:rPr>
        <w:t>8.</w:t>
      </w:r>
      <w:r w:rsidRPr="005E5753">
        <w:rPr>
          <w:szCs w:val="24"/>
          <w:lang w:eastAsia="lt-LT"/>
        </w:rPr>
        <w:t>4</w:t>
      </w:r>
      <w:r w:rsidR="00854028" w:rsidRPr="005E5753">
        <w:rPr>
          <w:szCs w:val="24"/>
          <w:lang w:eastAsia="lt-LT"/>
        </w:rPr>
        <w:t>.  skatin</w:t>
      </w:r>
      <w:r w:rsidR="00595C00" w:rsidRPr="005E5753">
        <w:rPr>
          <w:szCs w:val="24"/>
          <w:lang w:eastAsia="lt-LT"/>
        </w:rPr>
        <w:t>ti</w:t>
      </w:r>
      <w:r w:rsidR="00854028" w:rsidRPr="005E5753">
        <w:rPr>
          <w:szCs w:val="24"/>
          <w:lang w:eastAsia="lt-LT"/>
        </w:rPr>
        <w:t xml:space="preserve"> dvasinį ir moralinį vaiko tobulėjimą, stiprin</w:t>
      </w:r>
      <w:r w:rsidR="00595C00" w:rsidRPr="005E5753">
        <w:rPr>
          <w:szCs w:val="24"/>
          <w:lang w:eastAsia="lt-LT"/>
        </w:rPr>
        <w:t>ti</w:t>
      </w:r>
      <w:r w:rsidR="00854028" w:rsidRPr="005E5753">
        <w:rPr>
          <w:szCs w:val="24"/>
          <w:lang w:eastAsia="lt-LT"/>
        </w:rPr>
        <w:t xml:space="preserve"> vaiko savivertę, ugd</w:t>
      </w:r>
      <w:r w:rsidR="00595C00" w:rsidRPr="005E5753">
        <w:rPr>
          <w:szCs w:val="24"/>
          <w:lang w:eastAsia="lt-LT"/>
        </w:rPr>
        <w:t>yti</w:t>
      </w:r>
      <w:r w:rsidR="00854028" w:rsidRPr="005E5753">
        <w:rPr>
          <w:szCs w:val="24"/>
          <w:lang w:eastAsia="lt-LT"/>
        </w:rPr>
        <w:t xml:space="preserve"> jo pareigingumą; </w:t>
      </w:r>
    </w:p>
    <w:p w14:paraId="48ABB3C4" w14:textId="01296848" w:rsidR="00854028" w:rsidRPr="005E5753" w:rsidRDefault="002C655C" w:rsidP="00854028">
      <w:pPr>
        <w:ind w:firstLine="567"/>
        <w:jc w:val="both"/>
        <w:rPr>
          <w:szCs w:val="24"/>
          <w:lang w:val="en-US" w:eastAsia="lt-LT"/>
        </w:rPr>
      </w:pPr>
      <w:bookmarkStart w:id="47" w:name="part_4cbfa5d0e9ed4ae2af70cefb1a12fd9e"/>
      <w:bookmarkEnd w:id="47"/>
      <w:r w:rsidRPr="005E5753">
        <w:rPr>
          <w:szCs w:val="24"/>
          <w:lang w:eastAsia="lt-LT"/>
        </w:rPr>
        <w:t>2</w:t>
      </w:r>
      <w:r w:rsidR="00854028" w:rsidRPr="005E5753">
        <w:rPr>
          <w:szCs w:val="24"/>
          <w:lang w:eastAsia="lt-LT"/>
        </w:rPr>
        <w:t>8.</w:t>
      </w:r>
      <w:r w:rsidRPr="005E5753">
        <w:rPr>
          <w:szCs w:val="24"/>
          <w:lang w:eastAsia="lt-LT"/>
        </w:rPr>
        <w:t>5</w:t>
      </w:r>
      <w:r w:rsidR="00854028" w:rsidRPr="005E5753">
        <w:rPr>
          <w:szCs w:val="24"/>
          <w:lang w:eastAsia="lt-LT"/>
        </w:rPr>
        <w:t>.  užtikrin</w:t>
      </w:r>
      <w:r w:rsidR="00595C00" w:rsidRPr="005E5753">
        <w:rPr>
          <w:szCs w:val="24"/>
          <w:lang w:eastAsia="lt-LT"/>
        </w:rPr>
        <w:t>ti</w:t>
      </w:r>
      <w:r w:rsidR="00854028" w:rsidRPr="005E5753">
        <w:rPr>
          <w:szCs w:val="24"/>
          <w:lang w:eastAsia="lt-LT"/>
        </w:rPr>
        <w:t xml:space="preserve"> reikiamą paramą vaiko gerovei;</w:t>
      </w:r>
    </w:p>
    <w:p w14:paraId="7E1C4E3D" w14:textId="67502B2D" w:rsidR="00854028" w:rsidRPr="005E5753" w:rsidRDefault="002C655C" w:rsidP="00854028">
      <w:pPr>
        <w:ind w:firstLine="567"/>
        <w:jc w:val="both"/>
        <w:rPr>
          <w:szCs w:val="24"/>
          <w:lang w:eastAsia="lt-LT"/>
        </w:rPr>
      </w:pPr>
      <w:bookmarkStart w:id="48" w:name="part_c10eccf36d394407b65a3df35bc60c95"/>
      <w:bookmarkEnd w:id="48"/>
      <w:r w:rsidRPr="005E5753">
        <w:rPr>
          <w:szCs w:val="24"/>
          <w:lang w:eastAsia="lt-LT"/>
        </w:rPr>
        <w:t>2</w:t>
      </w:r>
      <w:r w:rsidR="00854028" w:rsidRPr="005E5753">
        <w:rPr>
          <w:szCs w:val="24"/>
          <w:lang w:eastAsia="lt-LT"/>
        </w:rPr>
        <w:t>8.</w:t>
      </w:r>
      <w:r w:rsidRPr="005E5753">
        <w:rPr>
          <w:szCs w:val="24"/>
          <w:lang w:eastAsia="lt-LT"/>
        </w:rPr>
        <w:t>6</w:t>
      </w:r>
      <w:r w:rsidR="00854028" w:rsidRPr="005E5753">
        <w:rPr>
          <w:szCs w:val="24"/>
          <w:lang w:eastAsia="lt-LT"/>
        </w:rPr>
        <w:t>.  skatin</w:t>
      </w:r>
      <w:r w:rsidR="00595C00" w:rsidRPr="005E5753">
        <w:rPr>
          <w:szCs w:val="24"/>
          <w:lang w:eastAsia="lt-LT"/>
        </w:rPr>
        <w:t>ti</w:t>
      </w:r>
      <w:r w:rsidR="00854028" w:rsidRPr="005E5753">
        <w:rPr>
          <w:szCs w:val="24"/>
          <w:lang w:eastAsia="lt-LT"/>
        </w:rPr>
        <w:t xml:space="preserve"> vaiką kurti ir palaikyti ryšius su bendraamžiais, šeima, kitais vaikui svarbiais asmenimis; </w:t>
      </w:r>
    </w:p>
    <w:p w14:paraId="654F01F5" w14:textId="28D0609D" w:rsidR="00595C00" w:rsidRPr="005E5753" w:rsidRDefault="002C655C" w:rsidP="002C655C">
      <w:pPr>
        <w:suppressAutoHyphens/>
        <w:ind w:firstLine="567"/>
        <w:jc w:val="both"/>
        <w:rPr>
          <w:szCs w:val="24"/>
          <w:lang w:eastAsia="ar-SA"/>
        </w:rPr>
      </w:pPr>
      <w:r w:rsidRPr="005E5753">
        <w:rPr>
          <w:szCs w:val="24"/>
          <w:lang w:eastAsia="ar-SA"/>
        </w:rPr>
        <w:t>28</w:t>
      </w:r>
      <w:r w:rsidR="00595C00" w:rsidRPr="005E5753">
        <w:rPr>
          <w:szCs w:val="24"/>
          <w:lang w:eastAsia="ar-SA"/>
        </w:rPr>
        <w:t>.</w:t>
      </w:r>
      <w:r w:rsidRPr="005E5753">
        <w:rPr>
          <w:szCs w:val="24"/>
          <w:lang w:eastAsia="ar-SA"/>
        </w:rPr>
        <w:t>7</w:t>
      </w:r>
      <w:r w:rsidR="00595C00" w:rsidRPr="005E5753">
        <w:rPr>
          <w:szCs w:val="24"/>
          <w:lang w:eastAsia="ar-SA"/>
        </w:rPr>
        <w:t>. užtikrinti, kad vaikas visą paslaugos teikimo laikotarpį gautų tinkamą maitinimą įvertinus jo individualius poreikius, būtinumą gauti dietinį maitinimą ir atsižvelgiant į vaiko pageidavimus;</w:t>
      </w:r>
    </w:p>
    <w:p w14:paraId="230AF470" w14:textId="1C3FCD74" w:rsidR="00595C00" w:rsidRPr="005E5753" w:rsidRDefault="002C655C" w:rsidP="002C655C">
      <w:pPr>
        <w:suppressAutoHyphens/>
        <w:ind w:firstLine="567"/>
        <w:jc w:val="both"/>
        <w:rPr>
          <w:szCs w:val="24"/>
          <w:lang w:eastAsia="ar-SA"/>
        </w:rPr>
      </w:pPr>
      <w:r w:rsidRPr="005E5753">
        <w:rPr>
          <w:szCs w:val="24"/>
          <w:lang w:eastAsia="ar-SA"/>
        </w:rPr>
        <w:t>28</w:t>
      </w:r>
      <w:r w:rsidR="00595C00" w:rsidRPr="005E5753">
        <w:rPr>
          <w:szCs w:val="24"/>
          <w:lang w:eastAsia="ar-SA"/>
        </w:rPr>
        <w:t>.</w:t>
      </w:r>
      <w:r w:rsidRPr="005E5753">
        <w:rPr>
          <w:szCs w:val="24"/>
          <w:lang w:eastAsia="ar-SA"/>
        </w:rPr>
        <w:t>8</w:t>
      </w:r>
      <w:r w:rsidR="00595C00" w:rsidRPr="005E5753">
        <w:rPr>
          <w:szCs w:val="24"/>
          <w:lang w:eastAsia="ar-SA"/>
        </w:rPr>
        <w:t>. būti atsakingam už pirmosios pagalbos suteikimą vaikui ir nuolatinį jo sveikatos būklės stebėjimą;</w:t>
      </w:r>
    </w:p>
    <w:p w14:paraId="76503DC2" w14:textId="49B679AB" w:rsidR="00595C00" w:rsidRPr="005E5753" w:rsidRDefault="002C655C" w:rsidP="002C655C">
      <w:pPr>
        <w:suppressAutoHyphens/>
        <w:ind w:firstLine="567"/>
        <w:jc w:val="both"/>
        <w:rPr>
          <w:szCs w:val="24"/>
          <w:lang w:eastAsia="ar-SA"/>
        </w:rPr>
      </w:pPr>
      <w:r w:rsidRPr="005E5753">
        <w:rPr>
          <w:szCs w:val="24"/>
          <w:lang w:eastAsia="ar-SA"/>
        </w:rPr>
        <w:t>28</w:t>
      </w:r>
      <w:r w:rsidR="00595C00" w:rsidRPr="005E5753">
        <w:rPr>
          <w:szCs w:val="24"/>
          <w:lang w:eastAsia="ar-SA"/>
        </w:rPr>
        <w:t>.</w:t>
      </w:r>
      <w:r w:rsidRPr="005E5753">
        <w:rPr>
          <w:szCs w:val="24"/>
          <w:lang w:eastAsia="ar-SA"/>
        </w:rPr>
        <w:t>9</w:t>
      </w:r>
      <w:r w:rsidR="00595C00" w:rsidRPr="005E5753">
        <w:rPr>
          <w:szCs w:val="24"/>
          <w:lang w:eastAsia="ar-SA"/>
        </w:rPr>
        <w:t>. vaiko ligos atveju pirkti jam vaistus, atsižvelgiant į gydytojų rekomendacijas, taip pat vitaminus bei maisto papildus; pagal vaiko poreikius aprūpinti jį būtinomis techninės pagalbos, protezinės ir ortopedinės technikos priemonėmis;</w:t>
      </w:r>
    </w:p>
    <w:p w14:paraId="7F5E29D8" w14:textId="4327E15C" w:rsidR="00595C00" w:rsidRPr="005E5753" w:rsidRDefault="002C655C" w:rsidP="002C655C">
      <w:pPr>
        <w:suppressAutoHyphens/>
        <w:ind w:firstLine="567"/>
        <w:jc w:val="both"/>
        <w:rPr>
          <w:szCs w:val="24"/>
          <w:lang w:eastAsia="ar-SA"/>
        </w:rPr>
      </w:pPr>
      <w:r w:rsidRPr="005E5753">
        <w:rPr>
          <w:szCs w:val="24"/>
          <w:lang w:eastAsia="ar-SA"/>
        </w:rPr>
        <w:t>28</w:t>
      </w:r>
      <w:r w:rsidR="00595C00" w:rsidRPr="005E5753">
        <w:rPr>
          <w:szCs w:val="24"/>
          <w:lang w:eastAsia="ar-SA"/>
        </w:rPr>
        <w:t>.</w:t>
      </w:r>
      <w:r w:rsidRPr="005E5753">
        <w:rPr>
          <w:szCs w:val="24"/>
          <w:lang w:eastAsia="ar-SA"/>
        </w:rPr>
        <w:t>10</w:t>
      </w:r>
      <w:r w:rsidR="00595C00" w:rsidRPr="005E5753">
        <w:rPr>
          <w:szCs w:val="24"/>
          <w:lang w:eastAsia="ar-SA"/>
        </w:rPr>
        <w:t>. užtikrinti vaikui ikimokyklinį, priešmokyklinį ar mokyklinį ugdymą, pagal vaiko amžių ir poreikius atitinkančias ugdymo programas ikimokyklinėje, bendrojo lavinimo, profesinėje, specialiojoje ar kito tipo ugdymo įstaigoje; bendradarbiauti su ugdymo įstaiga, siekiant ugdymo tikslų, dalyvauti ugdymo įstaigų susirinkimuose ir šventėse, padėti vaikui ruošti pamokas bei užtikrinti, kad vaikas turėtų visas reikiamas mokymosi priemones, saugiai nuvyktų į šią įstaigą;</w:t>
      </w:r>
    </w:p>
    <w:p w14:paraId="5A7832BC" w14:textId="26236A3D" w:rsidR="00595C00" w:rsidRPr="005E5753" w:rsidRDefault="002C655C" w:rsidP="002C655C">
      <w:pPr>
        <w:suppressAutoHyphens/>
        <w:ind w:firstLine="567"/>
        <w:jc w:val="both"/>
        <w:rPr>
          <w:szCs w:val="24"/>
          <w:lang w:eastAsia="ar-SA"/>
        </w:rPr>
      </w:pPr>
      <w:r w:rsidRPr="005E5753">
        <w:rPr>
          <w:szCs w:val="24"/>
          <w:lang w:eastAsia="ar-SA"/>
        </w:rPr>
        <w:t>28.11</w:t>
      </w:r>
      <w:r w:rsidR="00595C00" w:rsidRPr="005E5753">
        <w:rPr>
          <w:szCs w:val="24"/>
          <w:lang w:eastAsia="ar-SA"/>
        </w:rPr>
        <w:t>. sudaryti galimybę vaikui žaisti, sportuoti, bendrauti su kitais vaikais bei tenkinti kitus saviraiškos poreikius, lankyti būrelius, sporto, muzikos ir kitas vaikų neformaliojo ugdymo įstaigas;</w:t>
      </w:r>
    </w:p>
    <w:p w14:paraId="503F4C75" w14:textId="1733A2A9" w:rsidR="00595C00" w:rsidRPr="005E5753" w:rsidRDefault="002C655C" w:rsidP="002C655C">
      <w:pPr>
        <w:suppressAutoHyphens/>
        <w:ind w:firstLine="567"/>
        <w:jc w:val="both"/>
        <w:rPr>
          <w:szCs w:val="24"/>
          <w:lang w:eastAsia="ar-SA"/>
        </w:rPr>
      </w:pPr>
      <w:r w:rsidRPr="005E5753">
        <w:rPr>
          <w:szCs w:val="24"/>
          <w:lang w:eastAsia="ar-SA"/>
        </w:rPr>
        <w:t>28.12</w:t>
      </w:r>
      <w:r w:rsidR="00595C00" w:rsidRPr="005E5753">
        <w:rPr>
          <w:szCs w:val="24"/>
          <w:lang w:eastAsia="ar-SA"/>
        </w:rPr>
        <w:t>. sudaryti vaikui sąlygas skaityti knygas, saugiai naudotis informacinėmis technologijomis ir kitomis jo ugdymui reikalingomis priemonėmis, atitinkančiomis jo brandą, įgūdžius ir interesus;</w:t>
      </w:r>
    </w:p>
    <w:p w14:paraId="1EF26F33" w14:textId="21BBC38D" w:rsidR="00854028" w:rsidRPr="005E5753" w:rsidRDefault="002C655C" w:rsidP="00854028">
      <w:pPr>
        <w:ind w:firstLine="567"/>
        <w:jc w:val="both"/>
        <w:rPr>
          <w:szCs w:val="24"/>
          <w:lang w:val="en-US" w:eastAsia="lt-LT"/>
        </w:rPr>
      </w:pPr>
      <w:bookmarkStart w:id="49" w:name="part_e245ac4eec86488ca190b7b2f141b8b9"/>
      <w:bookmarkEnd w:id="49"/>
      <w:r w:rsidRPr="005E5753">
        <w:rPr>
          <w:szCs w:val="24"/>
          <w:lang w:eastAsia="lt-LT"/>
        </w:rPr>
        <w:t>28.13</w:t>
      </w:r>
      <w:r w:rsidR="00854028" w:rsidRPr="005E5753">
        <w:rPr>
          <w:szCs w:val="24"/>
          <w:lang w:eastAsia="lt-LT"/>
        </w:rPr>
        <w:t>.  atsak</w:t>
      </w:r>
      <w:r w:rsidR="00595C00" w:rsidRPr="005E5753">
        <w:rPr>
          <w:szCs w:val="24"/>
          <w:lang w:eastAsia="lt-LT"/>
        </w:rPr>
        <w:t>yti</w:t>
      </w:r>
      <w:r w:rsidR="00854028" w:rsidRPr="005E5753">
        <w:rPr>
          <w:szCs w:val="24"/>
          <w:lang w:eastAsia="lt-LT"/>
        </w:rPr>
        <w:t xml:space="preserve"> už individualaus pagalbos vaikui plano įgyvendinimą;</w:t>
      </w:r>
    </w:p>
    <w:p w14:paraId="55A0C6E0" w14:textId="03FB9F5F" w:rsidR="00854028" w:rsidRPr="005E5753" w:rsidRDefault="002C655C" w:rsidP="00854028">
      <w:pPr>
        <w:ind w:firstLine="567"/>
        <w:jc w:val="both"/>
        <w:rPr>
          <w:szCs w:val="24"/>
          <w:lang w:val="en-US" w:eastAsia="lt-LT"/>
        </w:rPr>
      </w:pPr>
      <w:bookmarkStart w:id="50" w:name="part_f5ec3ccd576a4ea4ba9151dfdddad378"/>
      <w:bookmarkEnd w:id="50"/>
      <w:r w:rsidRPr="005E5753">
        <w:rPr>
          <w:szCs w:val="24"/>
          <w:lang w:eastAsia="lt-LT"/>
        </w:rPr>
        <w:t>28.14.</w:t>
      </w:r>
      <w:r w:rsidR="00854028" w:rsidRPr="005E5753">
        <w:rPr>
          <w:szCs w:val="24"/>
          <w:lang w:eastAsia="lt-LT"/>
        </w:rPr>
        <w:t xml:space="preserve"> konsultuo</w:t>
      </w:r>
      <w:r w:rsidR="00595C00" w:rsidRPr="005E5753">
        <w:rPr>
          <w:szCs w:val="24"/>
          <w:lang w:eastAsia="lt-LT"/>
        </w:rPr>
        <w:t>tis</w:t>
      </w:r>
      <w:r w:rsidR="00854028" w:rsidRPr="005E5753">
        <w:rPr>
          <w:szCs w:val="24"/>
          <w:lang w:eastAsia="lt-LT"/>
        </w:rPr>
        <w:t xml:space="preserve"> su </w:t>
      </w:r>
      <w:r w:rsidR="008324B6" w:rsidRPr="005E5753">
        <w:rPr>
          <w:szCs w:val="24"/>
          <w:lang w:eastAsia="lt-LT"/>
        </w:rPr>
        <w:t>Globos centr</w:t>
      </w:r>
      <w:r w:rsidR="00854028" w:rsidRPr="005E5753">
        <w:rPr>
          <w:szCs w:val="24"/>
          <w:lang w:eastAsia="lt-LT"/>
        </w:rPr>
        <w:t>o specialistais dėl reikiamos pagalbos vaikui;</w:t>
      </w:r>
    </w:p>
    <w:p w14:paraId="13FA66EE" w14:textId="53E0EE69" w:rsidR="00854028" w:rsidRPr="005E5753" w:rsidRDefault="002C655C" w:rsidP="00854028">
      <w:pPr>
        <w:ind w:firstLine="567"/>
        <w:jc w:val="both"/>
        <w:rPr>
          <w:szCs w:val="24"/>
          <w:lang w:val="en-US" w:eastAsia="lt-LT"/>
        </w:rPr>
      </w:pPr>
      <w:bookmarkStart w:id="51" w:name="part_048aa08078ce495ca6f22807aebb9940"/>
      <w:bookmarkEnd w:id="51"/>
      <w:r w:rsidRPr="005E5753">
        <w:rPr>
          <w:szCs w:val="24"/>
          <w:lang w:eastAsia="lt-LT"/>
        </w:rPr>
        <w:t>28.15</w:t>
      </w:r>
      <w:r w:rsidR="00854028" w:rsidRPr="005E5753">
        <w:rPr>
          <w:szCs w:val="24"/>
          <w:lang w:eastAsia="lt-LT"/>
        </w:rPr>
        <w:t>.  užtikrin</w:t>
      </w:r>
      <w:r w:rsidR="00595C00" w:rsidRPr="005E5753">
        <w:rPr>
          <w:szCs w:val="24"/>
          <w:lang w:eastAsia="lt-LT"/>
        </w:rPr>
        <w:t>ti</w:t>
      </w:r>
      <w:r w:rsidR="00854028" w:rsidRPr="005E5753">
        <w:rPr>
          <w:szCs w:val="24"/>
          <w:lang w:eastAsia="lt-LT"/>
        </w:rPr>
        <w:t xml:space="preserve"> vaiko saugumą, nepali</w:t>
      </w:r>
      <w:r w:rsidR="00595C00" w:rsidRPr="005E5753">
        <w:rPr>
          <w:szCs w:val="24"/>
          <w:lang w:eastAsia="lt-LT"/>
        </w:rPr>
        <w:t>kti</w:t>
      </w:r>
      <w:r w:rsidR="00854028" w:rsidRPr="005E5753">
        <w:rPr>
          <w:szCs w:val="24"/>
          <w:lang w:eastAsia="lt-LT"/>
        </w:rPr>
        <w:t xml:space="preserve"> jo be tinkamos priežiūros;</w:t>
      </w:r>
    </w:p>
    <w:p w14:paraId="50A0E60C" w14:textId="47F6657D" w:rsidR="00854028" w:rsidRPr="005E5753" w:rsidRDefault="002C655C" w:rsidP="00854028">
      <w:pPr>
        <w:ind w:firstLine="567"/>
        <w:jc w:val="both"/>
        <w:rPr>
          <w:szCs w:val="24"/>
          <w:lang w:eastAsia="lt-LT"/>
        </w:rPr>
      </w:pPr>
      <w:bookmarkStart w:id="52" w:name="part_5149c07ee4be49c6bbdcd887a2c50da1"/>
      <w:bookmarkStart w:id="53" w:name="part_ebd7f66c5a4747fea7b6f5dde08212c2"/>
      <w:bookmarkEnd w:id="52"/>
      <w:bookmarkEnd w:id="53"/>
      <w:r w:rsidRPr="005E5753">
        <w:rPr>
          <w:szCs w:val="24"/>
          <w:lang w:eastAsia="lt-LT"/>
        </w:rPr>
        <w:t>28.16</w:t>
      </w:r>
      <w:r w:rsidR="00854028" w:rsidRPr="005E5753">
        <w:rPr>
          <w:szCs w:val="24"/>
          <w:lang w:eastAsia="lt-LT"/>
        </w:rPr>
        <w:t>.  naudo</w:t>
      </w:r>
      <w:r w:rsidR="00595C00" w:rsidRPr="005E5753">
        <w:rPr>
          <w:szCs w:val="24"/>
          <w:lang w:eastAsia="lt-LT"/>
        </w:rPr>
        <w:t>tis</w:t>
      </w:r>
      <w:r w:rsidR="00854028" w:rsidRPr="005E5753">
        <w:rPr>
          <w:szCs w:val="24"/>
          <w:lang w:eastAsia="lt-LT"/>
        </w:rPr>
        <w:t xml:space="preserve"> </w:t>
      </w:r>
      <w:r w:rsidR="008324B6" w:rsidRPr="005E5753">
        <w:rPr>
          <w:szCs w:val="24"/>
          <w:lang w:eastAsia="lt-LT"/>
        </w:rPr>
        <w:t>Globos centr</w:t>
      </w:r>
      <w:r w:rsidR="00854028" w:rsidRPr="005E5753">
        <w:rPr>
          <w:szCs w:val="24"/>
          <w:lang w:eastAsia="lt-LT"/>
        </w:rPr>
        <w:t>o siūloma pagalba, analizuo</w:t>
      </w:r>
      <w:r w:rsidR="00595C00" w:rsidRPr="005E5753">
        <w:rPr>
          <w:szCs w:val="24"/>
          <w:lang w:eastAsia="lt-LT"/>
        </w:rPr>
        <w:t>ti</w:t>
      </w:r>
      <w:r w:rsidR="00854028" w:rsidRPr="005E5753">
        <w:rPr>
          <w:szCs w:val="24"/>
          <w:lang w:eastAsia="lt-LT"/>
        </w:rPr>
        <w:t xml:space="preserve"> ir vertin</w:t>
      </w:r>
      <w:r w:rsidR="00595C00" w:rsidRPr="005E5753">
        <w:rPr>
          <w:szCs w:val="24"/>
          <w:lang w:eastAsia="lt-LT"/>
        </w:rPr>
        <w:t>ti</w:t>
      </w:r>
      <w:r w:rsidR="00854028" w:rsidRPr="005E5753">
        <w:rPr>
          <w:szCs w:val="24"/>
          <w:lang w:eastAsia="lt-LT"/>
        </w:rPr>
        <w:t xml:space="preserve"> savo veiklą, tobulin</w:t>
      </w:r>
      <w:r w:rsidR="00595C00" w:rsidRPr="005E5753">
        <w:rPr>
          <w:szCs w:val="24"/>
          <w:lang w:eastAsia="lt-LT"/>
        </w:rPr>
        <w:t>ti</w:t>
      </w:r>
      <w:r w:rsidR="00854028" w:rsidRPr="005E5753">
        <w:rPr>
          <w:szCs w:val="24"/>
          <w:lang w:eastAsia="lt-LT"/>
        </w:rPr>
        <w:t xml:space="preserve"> savo profesinę kompetenciją ir dalyvau</w:t>
      </w:r>
      <w:r w:rsidR="00595C00" w:rsidRPr="005E5753">
        <w:rPr>
          <w:szCs w:val="24"/>
          <w:lang w:eastAsia="lt-LT"/>
        </w:rPr>
        <w:t>ti</w:t>
      </w:r>
      <w:r w:rsidR="00854028" w:rsidRPr="005E5753">
        <w:rPr>
          <w:szCs w:val="24"/>
          <w:lang w:eastAsia="lt-LT"/>
        </w:rPr>
        <w:t xml:space="preserve"> supervizijose;</w:t>
      </w:r>
    </w:p>
    <w:p w14:paraId="37A6B1E7" w14:textId="3D9436B5" w:rsidR="00595C00" w:rsidRPr="005E5753" w:rsidRDefault="00595C00" w:rsidP="00854028">
      <w:pPr>
        <w:ind w:firstLine="567"/>
        <w:jc w:val="both"/>
        <w:rPr>
          <w:szCs w:val="24"/>
          <w:lang w:val="en-US" w:eastAsia="lt-LT"/>
        </w:rPr>
      </w:pPr>
      <w:r w:rsidRPr="005E5753">
        <w:rPr>
          <w:szCs w:val="24"/>
          <w:lang w:val="en-US" w:eastAsia="lt-LT"/>
        </w:rPr>
        <w:t>2</w:t>
      </w:r>
      <w:r w:rsidR="002C655C" w:rsidRPr="005E5753">
        <w:rPr>
          <w:szCs w:val="24"/>
          <w:lang w:val="en-US" w:eastAsia="lt-LT"/>
        </w:rPr>
        <w:t>8</w:t>
      </w:r>
      <w:r w:rsidRPr="005E5753">
        <w:rPr>
          <w:szCs w:val="24"/>
          <w:lang w:val="en-US" w:eastAsia="lt-LT"/>
        </w:rPr>
        <w:t>.</w:t>
      </w:r>
      <w:r w:rsidR="002C655C" w:rsidRPr="005E5753">
        <w:rPr>
          <w:szCs w:val="24"/>
          <w:lang w:val="en-US" w:eastAsia="lt-LT"/>
        </w:rPr>
        <w:t>17</w:t>
      </w:r>
      <w:r w:rsidRPr="005E5753">
        <w:rPr>
          <w:szCs w:val="24"/>
          <w:lang w:val="en-US" w:eastAsia="lt-LT"/>
        </w:rPr>
        <w:t xml:space="preserve">. bendradarbiauti su </w:t>
      </w:r>
      <w:r w:rsidR="008324B6" w:rsidRPr="005E5753">
        <w:rPr>
          <w:szCs w:val="24"/>
          <w:lang w:val="en-US" w:eastAsia="lt-LT"/>
        </w:rPr>
        <w:t>Globos centr</w:t>
      </w:r>
      <w:r w:rsidRPr="005E5753">
        <w:rPr>
          <w:szCs w:val="24"/>
          <w:lang w:val="en-US" w:eastAsia="lt-LT"/>
        </w:rPr>
        <w:t>u ir jo paskirtais darbuotojais ar specialistais (socialiniais darbuotojais</w:t>
      </w:r>
      <w:r w:rsidR="00754C11" w:rsidRPr="005E5753">
        <w:rPr>
          <w:szCs w:val="24"/>
          <w:lang w:val="en-US" w:eastAsia="lt-LT"/>
        </w:rPr>
        <w:t xml:space="preserve"> </w:t>
      </w:r>
      <w:bookmarkStart w:id="54" w:name="_Hlk20407572"/>
      <w:r w:rsidR="00754C11" w:rsidRPr="005E5753">
        <w:rPr>
          <w:szCs w:val="24"/>
          <w:lang w:val="en-US" w:eastAsia="lt-LT"/>
        </w:rPr>
        <w:t>globos koordinatoriais</w:t>
      </w:r>
      <w:bookmarkEnd w:id="54"/>
      <w:r w:rsidRPr="005E5753">
        <w:rPr>
          <w:szCs w:val="24"/>
          <w:lang w:val="en-US" w:eastAsia="lt-LT"/>
        </w:rPr>
        <w:t xml:space="preserve">, psichologais ir kt.), </w:t>
      </w:r>
      <w:r w:rsidR="003E025F" w:rsidRPr="005E5753">
        <w:rPr>
          <w:rFonts w:eastAsia="Calibri"/>
          <w:iCs/>
          <w:szCs w:val="24"/>
          <w:lang w:eastAsia="ar-SA"/>
        </w:rPr>
        <w:t>VV</w:t>
      </w:r>
      <w:r w:rsidR="00754C11" w:rsidRPr="005E5753">
        <w:rPr>
          <w:rFonts w:eastAsia="Calibri"/>
          <w:iCs/>
          <w:szCs w:val="24"/>
          <w:lang w:eastAsia="ar-SA"/>
        </w:rPr>
        <w:t>TAĮT įgalioto teritorinio skyriaus specialistais</w:t>
      </w:r>
      <w:r w:rsidRPr="005E5753">
        <w:rPr>
          <w:szCs w:val="24"/>
          <w:lang w:val="en-US" w:eastAsia="lt-LT"/>
        </w:rPr>
        <w:t>;</w:t>
      </w:r>
    </w:p>
    <w:p w14:paraId="36E062D6" w14:textId="66C33E0E" w:rsidR="002817CC" w:rsidRPr="005E5753" w:rsidRDefault="002C655C" w:rsidP="002C655C">
      <w:pPr>
        <w:suppressAutoHyphens/>
        <w:ind w:firstLine="567"/>
        <w:jc w:val="both"/>
        <w:rPr>
          <w:szCs w:val="24"/>
          <w:lang w:eastAsia="ar-SA"/>
        </w:rPr>
      </w:pPr>
      <w:bookmarkStart w:id="55" w:name="part_a1b3bb782c11418b98fd5029b95c6ca3"/>
      <w:bookmarkEnd w:id="55"/>
      <w:r w:rsidRPr="005E5753">
        <w:rPr>
          <w:bCs/>
          <w:szCs w:val="24"/>
          <w:lang w:eastAsia="lt-LT"/>
        </w:rPr>
        <w:t>28.19</w:t>
      </w:r>
      <w:r w:rsidR="00B945C3" w:rsidRPr="005E5753">
        <w:rPr>
          <w:bCs/>
          <w:szCs w:val="24"/>
          <w:lang w:eastAsia="lt-LT"/>
        </w:rPr>
        <w:t xml:space="preserve">. </w:t>
      </w:r>
      <w:r w:rsidR="00B945C3" w:rsidRPr="005E5753">
        <w:rPr>
          <w:szCs w:val="24"/>
          <w:lang w:eastAsia="ar-SA"/>
        </w:rPr>
        <w:t xml:space="preserve">nedelsiant informuoti </w:t>
      </w:r>
      <w:r w:rsidR="008324B6" w:rsidRPr="005E5753">
        <w:rPr>
          <w:szCs w:val="24"/>
          <w:lang w:eastAsia="ar-SA"/>
        </w:rPr>
        <w:t>Globos centr</w:t>
      </w:r>
      <w:r w:rsidR="00E10E7E" w:rsidRPr="005E5753">
        <w:rPr>
          <w:szCs w:val="24"/>
          <w:lang w:eastAsia="ar-SA"/>
        </w:rPr>
        <w:t xml:space="preserve">o paskirtus </w:t>
      </w:r>
      <w:bookmarkStart w:id="56" w:name="_Hlk20407705"/>
      <w:r w:rsidR="00E10E7E" w:rsidRPr="005E5753">
        <w:rPr>
          <w:szCs w:val="24"/>
          <w:lang w:eastAsia="ar-SA"/>
        </w:rPr>
        <w:t xml:space="preserve">socialinius darbuotojus globos koordinatorius </w:t>
      </w:r>
      <w:bookmarkEnd w:id="56"/>
      <w:r w:rsidR="00B945C3" w:rsidRPr="005E5753">
        <w:rPr>
          <w:szCs w:val="24"/>
          <w:lang w:eastAsia="ar-SA"/>
        </w:rPr>
        <w:t>apie vaikui kylančius emocinius ir fiziologinius sunkumus, siekiant užtikrinti vaikui reikiamą specialistų pagalbą;</w:t>
      </w:r>
    </w:p>
    <w:p w14:paraId="36E062D7" w14:textId="31998B44" w:rsidR="002817CC" w:rsidRPr="005E5753" w:rsidRDefault="002C655C" w:rsidP="002C655C">
      <w:pPr>
        <w:suppressAutoHyphens/>
        <w:ind w:firstLine="567"/>
        <w:jc w:val="both"/>
        <w:rPr>
          <w:szCs w:val="24"/>
          <w:lang w:eastAsia="ar-SA"/>
        </w:rPr>
      </w:pPr>
      <w:r w:rsidRPr="005E5753">
        <w:rPr>
          <w:bCs/>
          <w:szCs w:val="24"/>
          <w:lang w:eastAsia="lt-LT"/>
        </w:rPr>
        <w:t>28.20</w:t>
      </w:r>
      <w:r w:rsidR="00B945C3" w:rsidRPr="005E5753">
        <w:rPr>
          <w:bCs/>
          <w:szCs w:val="24"/>
          <w:lang w:eastAsia="lt-LT"/>
        </w:rPr>
        <w:t xml:space="preserve">. </w:t>
      </w:r>
      <w:r w:rsidR="00B945C3" w:rsidRPr="005E5753">
        <w:rPr>
          <w:szCs w:val="24"/>
          <w:lang w:eastAsia="ar-SA"/>
        </w:rPr>
        <w:t xml:space="preserve">atsakingai ir pagal paskirtį naudoti </w:t>
      </w:r>
      <w:r w:rsidR="008324B6" w:rsidRPr="005E5753">
        <w:rPr>
          <w:szCs w:val="24"/>
          <w:lang w:eastAsia="ar-SA"/>
        </w:rPr>
        <w:t>Globos centr</w:t>
      </w:r>
      <w:r w:rsidR="00B945C3" w:rsidRPr="005E5753">
        <w:rPr>
          <w:szCs w:val="24"/>
          <w:lang w:eastAsia="ar-SA"/>
        </w:rPr>
        <w:t>o vaiko išlaikymui ir jo poreikių tenkinimui skiriamas pinigines lėšas;</w:t>
      </w:r>
    </w:p>
    <w:p w14:paraId="36E062D8" w14:textId="2C228831" w:rsidR="002817CC" w:rsidRPr="005E5753" w:rsidRDefault="002C655C" w:rsidP="002C655C">
      <w:pPr>
        <w:suppressAutoHyphens/>
        <w:ind w:firstLine="567"/>
        <w:jc w:val="both"/>
        <w:rPr>
          <w:szCs w:val="24"/>
          <w:lang w:eastAsia="ar-SA"/>
        </w:rPr>
      </w:pPr>
      <w:r w:rsidRPr="005E5753">
        <w:rPr>
          <w:szCs w:val="24"/>
          <w:lang w:eastAsia="ar-SA"/>
        </w:rPr>
        <w:t>28.21</w:t>
      </w:r>
      <w:r w:rsidR="00B945C3" w:rsidRPr="005E5753">
        <w:rPr>
          <w:szCs w:val="24"/>
          <w:lang w:eastAsia="ar-SA"/>
        </w:rPr>
        <w:t>. vaikams nuo 7 metų amžiaus kiekvieną mėnesį užtikrinti kišenpinigių smulkioms išlaidoms skyrimą;</w:t>
      </w:r>
    </w:p>
    <w:p w14:paraId="36E062D9" w14:textId="4C17704C" w:rsidR="002817CC" w:rsidRPr="005E5753" w:rsidRDefault="002C655C" w:rsidP="002C655C">
      <w:pPr>
        <w:suppressAutoHyphens/>
        <w:ind w:firstLine="567"/>
        <w:jc w:val="both"/>
        <w:rPr>
          <w:szCs w:val="24"/>
          <w:lang w:eastAsia="ar-SA"/>
        </w:rPr>
      </w:pPr>
      <w:r w:rsidRPr="005E5753">
        <w:rPr>
          <w:szCs w:val="24"/>
          <w:lang w:eastAsia="ar-SA"/>
        </w:rPr>
        <w:t>28.22.</w:t>
      </w:r>
      <w:r w:rsidR="00B945C3" w:rsidRPr="005E5753">
        <w:rPr>
          <w:szCs w:val="24"/>
          <w:lang w:eastAsia="ar-SA"/>
        </w:rPr>
        <w:t xml:space="preserve"> </w:t>
      </w:r>
      <w:r w:rsidR="00B945C3" w:rsidRPr="005E5753">
        <w:rPr>
          <w:bCs/>
          <w:szCs w:val="24"/>
          <w:lang w:eastAsia="lt-LT"/>
        </w:rPr>
        <w:t xml:space="preserve">bendradarbiaujant su </w:t>
      </w:r>
      <w:r w:rsidR="008324B6" w:rsidRPr="005E5753">
        <w:rPr>
          <w:bCs/>
          <w:szCs w:val="24"/>
          <w:lang w:eastAsia="lt-LT"/>
        </w:rPr>
        <w:t>Globos centr</w:t>
      </w:r>
      <w:r w:rsidR="00B945C3" w:rsidRPr="005E5753">
        <w:rPr>
          <w:bCs/>
          <w:szCs w:val="24"/>
          <w:lang w:eastAsia="lt-LT"/>
        </w:rPr>
        <w:t>u</w:t>
      </w:r>
      <w:r w:rsidR="00C20353" w:rsidRPr="005E5753">
        <w:rPr>
          <w:bCs/>
          <w:szCs w:val="24"/>
          <w:lang w:eastAsia="lt-LT"/>
        </w:rPr>
        <w:t xml:space="preserve">, </w:t>
      </w:r>
      <w:bookmarkStart w:id="57" w:name="_Hlk20407737"/>
      <w:r w:rsidR="00E10E7E" w:rsidRPr="005E5753">
        <w:rPr>
          <w:rFonts w:eastAsia="Calibri"/>
          <w:iCs/>
          <w:szCs w:val="24"/>
          <w:lang w:eastAsia="ar-SA"/>
        </w:rPr>
        <w:t>VVTAĮT įgaliotu teritoriniu skyriumi</w:t>
      </w:r>
      <w:r w:rsidR="00B945C3" w:rsidRPr="005E5753">
        <w:rPr>
          <w:bCs/>
          <w:szCs w:val="24"/>
          <w:lang w:eastAsia="lt-LT"/>
        </w:rPr>
        <w:t xml:space="preserve"> </w:t>
      </w:r>
      <w:bookmarkEnd w:id="57"/>
      <w:r w:rsidR="00B945C3" w:rsidRPr="005E5753">
        <w:rPr>
          <w:bCs/>
          <w:szCs w:val="24"/>
          <w:lang w:eastAsia="lt-LT"/>
        </w:rPr>
        <w:t>ir su socialines paslaugas vaiko tėvams teikiančiomis institucijomis/organizacijomis, siekti</w:t>
      </w:r>
      <w:r w:rsidR="00B945C3" w:rsidRPr="005E5753">
        <w:rPr>
          <w:rFonts w:eastAsia="Calibri"/>
          <w:szCs w:val="24"/>
          <w:lang w:eastAsia="ar-SA"/>
        </w:rPr>
        <w:t xml:space="preserve"> grąžinti vaiką į šeimą;</w:t>
      </w:r>
    </w:p>
    <w:p w14:paraId="36E062DA" w14:textId="3A470C6E" w:rsidR="002817CC" w:rsidRPr="005E5753" w:rsidRDefault="002C655C" w:rsidP="002C655C">
      <w:pPr>
        <w:suppressAutoHyphens/>
        <w:ind w:firstLine="567"/>
        <w:jc w:val="both"/>
        <w:rPr>
          <w:szCs w:val="24"/>
          <w:lang w:eastAsia="ar-SA"/>
        </w:rPr>
      </w:pPr>
      <w:r w:rsidRPr="005E5753">
        <w:rPr>
          <w:bCs/>
          <w:szCs w:val="24"/>
          <w:lang w:eastAsia="lt-LT"/>
        </w:rPr>
        <w:t>28</w:t>
      </w:r>
      <w:r w:rsidR="00B945C3" w:rsidRPr="005E5753">
        <w:rPr>
          <w:bCs/>
          <w:szCs w:val="24"/>
          <w:lang w:eastAsia="lt-LT"/>
        </w:rPr>
        <w:t>.</w:t>
      </w:r>
      <w:r w:rsidRPr="005E5753">
        <w:rPr>
          <w:bCs/>
          <w:szCs w:val="24"/>
          <w:lang w:eastAsia="lt-LT"/>
        </w:rPr>
        <w:t>23</w:t>
      </w:r>
      <w:r w:rsidR="00B945C3" w:rsidRPr="005E5753">
        <w:rPr>
          <w:bCs/>
          <w:szCs w:val="24"/>
          <w:lang w:eastAsia="lt-LT"/>
        </w:rPr>
        <w:t xml:space="preserve">. </w:t>
      </w:r>
      <w:r w:rsidR="00B945C3" w:rsidRPr="005E5753">
        <w:rPr>
          <w:szCs w:val="24"/>
          <w:lang w:eastAsia="ar-SA"/>
        </w:rPr>
        <w:t xml:space="preserve">nedelsiant informuoti </w:t>
      </w:r>
      <w:r w:rsidR="008324B6" w:rsidRPr="005E5753">
        <w:rPr>
          <w:szCs w:val="24"/>
          <w:lang w:eastAsia="ar-SA"/>
        </w:rPr>
        <w:t>Globos centr</w:t>
      </w:r>
      <w:r w:rsidR="00B945C3" w:rsidRPr="005E5753">
        <w:rPr>
          <w:szCs w:val="24"/>
          <w:lang w:eastAsia="ar-SA"/>
        </w:rPr>
        <w:t>o administraciją apie atvejus, kai jis negali laikinai dėl objektyvių priežasčių vykdyti Sutartyje numatytų įsipareigojimų.</w:t>
      </w:r>
    </w:p>
    <w:p w14:paraId="3144820A" w14:textId="14F0B3DB" w:rsidR="00595C00" w:rsidRPr="005E5753" w:rsidRDefault="002C655C" w:rsidP="00595C00">
      <w:pPr>
        <w:ind w:firstLine="567"/>
        <w:jc w:val="both"/>
        <w:rPr>
          <w:szCs w:val="24"/>
          <w:lang w:eastAsia="ar-SA"/>
        </w:rPr>
      </w:pPr>
      <w:r w:rsidRPr="005E5753">
        <w:rPr>
          <w:szCs w:val="24"/>
          <w:lang w:eastAsia="lt-LT"/>
        </w:rPr>
        <w:t>28</w:t>
      </w:r>
      <w:r w:rsidR="00595C00" w:rsidRPr="005E5753">
        <w:rPr>
          <w:szCs w:val="24"/>
          <w:lang w:eastAsia="lt-LT"/>
        </w:rPr>
        <w:t>.</w:t>
      </w:r>
      <w:r w:rsidRPr="005E5753">
        <w:rPr>
          <w:szCs w:val="24"/>
          <w:lang w:eastAsia="lt-LT"/>
        </w:rPr>
        <w:t>24</w:t>
      </w:r>
      <w:r w:rsidR="003D6C65" w:rsidRPr="005E5753">
        <w:rPr>
          <w:szCs w:val="24"/>
          <w:lang w:eastAsia="lt-LT"/>
        </w:rPr>
        <w:t>. </w:t>
      </w:r>
      <w:r w:rsidR="00595C00" w:rsidRPr="005E5753">
        <w:rPr>
          <w:szCs w:val="24"/>
          <w:lang w:eastAsia="lt-LT"/>
        </w:rPr>
        <w:t>vykd</w:t>
      </w:r>
      <w:r w:rsidRPr="005E5753">
        <w:rPr>
          <w:szCs w:val="24"/>
          <w:lang w:eastAsia="lt-LT"/>
        </w:rPr>
        <w:t>yti</w:t>
      </w:r>
      <w:r w:rsidR="00595C00" w:rsidRPr="005E5753">
        <w:rPr>
          <w:szCs w:val="24"/>
          <w:lang w:eastAsia="lt-LT"/>
        </w:rPr>
        <w:t xml:space="preserve"> kitas funkcijas, reikalingas siekiant užtikrinti vaiko fizinę, emocinę, socialinę gerovę.     </w:t>
      </w:r>
    </w:p>
    <w:p w14:paraId="36E062DB" w14:textId="58D3D18F" w:rsidR="002817CC" w:rsidRPr="005E5753" w:rsidRDefault="002C655C" w:rsidP="002C655C">
      <w:pPr>
        <w:suppressAutoHyphens/>
        <w:ind w:firstLine="567"/>
        <w:jc w:val="both"/>
        <w:rPr>
          <w:bCs/>
          <w:szCs w:val="24"/>
          <w:lang w:eastAsia="ar-SA"/>
        </w:rPr>
      </w:pPr>
      <w:r w:rsidRPr="005E5753">
        <w:rPr>
          <w:bCs/>
          <w:szCs w:val="24"/>
          <w:lang w:eastAsia="ar-SA"/>
        </w:rPr>
        <w:t>29</w:t>
      </w:r>
      <w:r w:rsidR="00B945C3" w:rsidRPr="005E5753">
        <w:rPr>
          <w:bCs/>
          <w:szCs w:val="24"/>
          <w:lang w:eastAsia="ar-SA"/>
        </w:rPr>
        <w:t xml:space="preserve">. </w:t>
      </w:r>
      <w:r w:rsidR="008324B6" w:rsidRPr="005E5753">
        <w:rPr>
          <w:bCs/>
          <w:szCs w:val="24"/>
          <w:lang w:eastAsia="ar-SA"/>
        </w:rPr>
        <w:t>Budin</w:t>
      </w:r>
      <w:r w:rsidR="00B945C3" w:rsidRPr="005E5753">
        <w:rPr>
          <w:bCs/>
          <w:szCs w:val="24"/>
          <w:lang w:eastAsia="ar-SA"/>
        </w:rPr>
        <w:t>čio globotojo teisės:</w:t>
      </w:r>
    </w:p>
    <w:p w14:paraId="36E062DC" w14:textId="5F2BF5AA" w:rsidR="002817CC" w:rsidRPr="005E5753" w:rsidRDefault="002C655C" w:rsidP="002C655C">
      <w:pPr>
        <w:suppressAutoHyphens/>
        <w:ind w:firstLine="567"/>
        <w:jc w:val="both"/>
        <w:rPr>
          <w:szCs w:val="24"/>
          <w:lang w:eastAsia="ar-SA"/>
        </w:rPr>
      </w:pPr>
      <w:r w:rsidRPr="005E5753">
        <w:rPr>
          <w:bCs/>
          <w:szCs w:val="24"/>
          <w:lang w:eastAsia="ar-SA"/>
        </w:rPr>
        <w:t>29</w:t>
      </w:r>
      <w:r w:rsidR="00B945C3" w:rsidRPr="005E5753">
        <w:rPr>
          <w:bCs/>
          <w:szCs w:val="24"/>
          <w:lang w:eastAsia="ar-SA"/>
        </w:rPr>
        <w:t xml:space="preserve">.1. </w:t>
      </w:r>
      <w:r w:rsidR="00B945C3" w:rsidRPr="005E5753">
        <w:rPr>
          <w:szCs w:val="24"/>
          <w:lang w:eastAsia="ar-SA"/>
        </w:rPr>
        <w:t xml:space="preserve">gauti Sutarties nustatyta tvarka </w:t>
      </w:r>
      <w:r w:rsidR="008324B6" w:rsidRPr="005E5753">
        <w:rPr>
          <w:szCs w:val="24"/>
          <w:lang w:eastAsia="ar-SA"/>
        </w:rPr>
        <w:t>Globos centr</w:t>
      </w:r>
      <w:r w:rsidR="00B945C3" w:rsidRPr="005E5753">
        <w:rPr>
          <w:szCs w:val="24"/>
          <w:lang w:eastAsia="ar-SA"/>
        </w:rPr>
        <w:t>o kas mėnesį mokamą atlygį už teikiamas paslaugas prižiūrint vaiką (vaikus);</w:t>
      </w:r>
    </w:p>
    <w:p w14:paraId="22571DB3" w14:textId="77777777" w:rsidR="002C655C" w:rsidRPr="005E5753" w:rsidRDefault="002C655C" w:rsidP="002C655C">
      <w:pPr>
        <w:suppressAutoHyphens/>
        <w:ind w:firstLine="567"/>
        <w:jc w:val="both"/>
        <w:rPr>
          <w:szCs w:val="24"/>
          <w:lang w:eastAsia="ar-SA"/>
        </w:rPr>
      </w:pPr>
      <w:r w:rsidRPr="005E5753">
        <w:rPr>
          <w:szCs w:val="24"/>
          <w:lang w:eastAsia="ar-SA"/>
        </w:rPr>
        <w:t>29</w:t>
      </w:r>
      <w:r w:rsidR="00B945C3" w:rsidRPr="005E5753">
        <w:rPr>
          <w:szCs w:val="24"/>
          <w:lang w:eastAsia="ar-SA"/>
        </w:rPr>
        <w:t xml:space="preserve">.2. gauti iš </w:t>
      </w:r>
      <w:r w:rsidR="008324B6" w:rsidRPr="005E5753">
        <w:rPr>
          <w:szCs w:val="24"/>
          <w:lang w:eastAsia="ar-SA"/>
        </w:rPr>
        <w:t>Globos centr</w:t>
      </w:r>
      <w:r w:rsidR="00B945C3" w:rsidRPr="005E5753">
        <w:rPr>
          <w:szCs w:val="24"/>
          <w:lang w:eastAsia="ar-SA"/>
        </w:rPr>
        <w:t>o kas mėnesį mokamą vaikui išlaikyti skirtą vaiko globos (rūpybos) išmoką pagal Lietuvos Respublikos išmokų vaikams įstatymą</w:t>
      </w:r>
      <w:r w:rsidR="00DE5BBE" w:rsidRPr="005E5753">
        <w:rPr>
          <w:szCs w:val="24"/>
          <w:lang w:eastAsia="ar-SA"/>
        </w:rPr>
        <w:t>.</w:t>
      </w:r>
      <w:r w:rsidR="00DE5BBE" w:rsidRPr="005E5753">
        <w:t xml:space="preserve"> Š</w:t>
      </w:r>
      <w:r w:rsidR="00DE5BBE" w:rsidRPr="005E5753">
        <w:rPr>
          <w:szCs w:val="24"/>
          <w:lang w:eastAsia="ar-SA"/>
        </w:rPr>
        <w:t xml:space="preserve">i išmoka vaiko išlaikymui yra mokama tik tą laikotarpį, kol vaikas gyvena pas </w:t>
      </w:r>
      <w:r w:rsidR="008324B6" w:rsidRPr="005E5753">
        <w:rPr>
          <w:szCs w:val="24"/>
          <w:lang w:eastAsia="ar-SA"/>
        </w:rPr>
        <w:t>Budin</w:t>
      </w:r>
      <w:r w:rsidR="00DE5BBE" w:rsidRPr="005E5753">
        <w:rPr>
          <w:szCs w:val="24"/>
          <w:lang w:eastAsia="ar-SA"/>
        </w:rPr>
        <w:t>tį globotoją;</w:t>
      </w:r>
    </w:p>
    <w:p w14:paraId="5A1D2D29" w14:textId="77777777" w:rsidR="002C655C" w:rsidRPr="005E5753" w:rsidRDefault="002C655C" w:rsidP="002C655C">
      <w:pPr>
        <w:suppressAutoHyphens/>
        <w:ind w:firstLine="567"/>
        <w:jc w:val="both"/>
        <w:rPr>
          <w:szCs w:val="24"/>
          <w:lang w:eastAsia="ar-SA"/>
        </w:rPr>
      </w:pPr>
      <w:r w:rsidRPr="005E5753">
        <w:rPr>
          <w:szCs w:val="24"/>
          <w:lang w:eastAsia="ar-SA"/>
        </w:rPr>
        <w:t>29</w:t>
      </w:r>
      <w:r w:rsidR="00B945C3" w:rsidRPr="005E5753">
        <w:rPr>
          <w:szCs w:val="24"/>
          <w:lang w:eastAsia="ar-SA"/>
        </w:rPr>
        <w:t xml:space="preserve">.3. gauti iš </w:t>
      </w:r>
      <w:r w:rsidR="008324B6" w:rsidRPr="005E5753">
        <w:rPr>
          <w:szCs w:val="24"/>
          <w:lang w:eastAsia="ar-SA"/>
        </w:rPr>
        <w:t>Globos centr</w:t>
      </w:r>
      <w:r w:rsidR="00B945C3" w:rsidRPr="005E5753">
        <w:rPr>
          <w:szCs w:val="24"/>
          <w:lang w:eastAsia="ar-SA"/>
        </w:rPr>
        <w:t>o kas mėnesį mokamą išmoką vaiko poreikių tenkinimui;</w:t>
      </w:r>
    </w:p>
    <w:p w14:paraId="7A7C5474" w14:textId="77777777" w:rsidR="002C655C" w:rsidRPr="005E5753" w:rsidRDefault="002C655C" w:rsidP="002C655C">
      <w:pPr>
        <w:suppressAutoHyphens/>
        <w:ind w:firstLine="567"/>
        <w:jc w:val="both"/>
        <w:rPr>
          <w:szCs w:val="24"/>
          <w:lang w:eastAsia="ar-SA"/>
        </w:rPr>
      </w:pPr>
      <w:r w:rsidRPr="005E5753">
        <w:rPr>
          <w:szCs w:val="24"/>
          <w:lang w:eastAsia="ar-SA"/>
        </w:rPr>
        <w:t>29</w:t>
      </w:r>
      <w:r w:rsidR="00B945C3" w:rsidRPr="005E5753">
        <w:rPr>
          <w:szCs w:val="24"/>
          <w:lang w:eastAsia="ar-SA"/>
        </w:rPr>
        <w:t>.4. gauti papildomų lėšų, jeigu tai numatyta Sutartyje;</w:t>
      </w:r>
    </w:p>
    <w:p w14:paraId="08EC41B0" w14:textId="77777777" w:rsidR="002C655C" w:rsidRPr="005E5753" w:rsidRDefault="002C655C" w:rsidP="002C655C">
      <w:pPr>
        <w:suppressAutoHyphens/>
        <w:ind w:firstLine="567"/>
        <w:jc w:val="both"/>
        <w:rPr>
          <w:szCs w:val="24"/>
          <w:lang w:eastAsia="ar-SA"/>
        </w:rPr>
      </w:pPr>
      <w:r w:rsidRPr="005E5753">
        <w:rPr>
          <w:szCs w:val="24"/>
          <w:lang w:eastAsia="ar-SA"/>
        </w:rPr>
        <w:t>29</w:t>
      </w:r>
      <w:r w:rsidR="00DE5BBE" w:rsidRPr="005E5753">
        <w:rPr>
          <w:szCs w:val="24"/>
          <w:lang w:eastAsia="ar-SA"/>
        </w:rPr>
        <w:t>.5. naudotis prižiūrimam vaikui teikiama trumpalaike socialine globa (laikino atokvėpio paslauga);</w:t>
      </w:r>
    </w:p>
    <w:p w14:paraId="31BAB437" w14:textId="77777777" w:rsidR="002C655C" w:rsidRPr="005E5753" w:rsidRDefault="002C655C" w:rsidP="002C655C">
      <w:pPr>
        <w:suppressAutoHyphens/>
        <w:ind w:firstLine="567"/>
        <w:jc w:val="both"/>
        <w:rPr>
          <w:szCs w:val="24"/>
          <w:lang w:eastAsia="ar-SA"/>
        </w:rPr>
      </w:pPr>
      <w:r w:rsidRPr="005E5753">
        <w:rPr>
          <w:szCs w:val="24"/>
          <w:lang w:eastAsia="ar-SA"/>
        </w:rPr>
        <w:t>29</w:t>
      </w:r>
      <w:r w:rsidR="00B945C3" w:rsidRPr="005E5753">
        <w:rPr>
          <w:szCs w:val="24"/>
          <w:lang w:eastAsia="ar-SA"/>
        </w:rPr>
        <w:t>.</w:t>
      </w:r>
      <w:r w:rsidR="00DE5BBE" w:rsidRPr="005E5753">
        <w:rPr>
          <w:szCs w:val="24"/>
          <w:lang w:eastAsia="ar-SA"/>
        </w:rPr>
        <w:t>6</w:t>
      </w:r>
      <w:r w:rsidR="00B945C3" w:rsidRPr="005E5753">
        <w:rPr>
          <w:szCs w:val="24"/>
          <w:lang w:eastAsia="ar-SA"/>
        </w:rPr>
        <w:t>. gauti psichologinę pagalbą, individualias, grupines konsultacijas, supervizijas;</w:t>
      </w:r>
    </w:p>
    <w:p w14:paraId="49CD647A" w14:textId="77777777" w:rsidR="002C655C" w:rsidRPr="005E5753" w:rsidRDefault="002C655C" w:rsidP="002C655C">
      <w:pPr>
        <w:suppressAutoHyphens/>
        <w:ind w:firstLine="567"/>
        <w:jc w:val="both"/>
        <w:rPr>
          <w:szCs w:val="24"/>
          <w:lang w:eastAsia="ar-SA"/>
        </w:rPr>
      </w:pPr>
      <w:r w:rsidRPr="005E5753">
        <w:rPr>
          <w:szCs w:val="24"/>
          <w:lang w:eastAsia="ar-SA"/>
        </w:rPr>
        <w:t>29</w:t>
      </w:r>
      <w:r w:rsidR="00B945C3" w:rsidRPr="005E5753">
        <w:rPr>
          <w:szCs w:val="24"/>
          <w:lang w:eastAsia="ar-SA"/>
        </w:rPr>
        <w:t>.</w:t>
      </w:r>
      <w:r w:rsidR="00DE5BBE" w:rsidRPr="005E5753">
        <w:rPr>
          <w:szCs w:val="24"/>
          <w:lang w:eastAsia="ar-SA"/>
        </w:rPr>
        <w:t>7</w:t>
      </w:r>
      <w:r w:rsidR="00B945C3" w:rsidRPr="005E5753">
        <w:rPr>
          <w:szCs w:val="24"/>
          <w:lang w:eastAsia="ar-SA"/>
        </w:rPr>
        <w:t xml:space="preserve">. teikti </w:t>
      </w:r>
      <w:r w:rsidR="008324B6" w:rsidRPr="005E5753">
        <w:rPr>
          <w:szCs w:val="24"/>
          <w:lang w:eastAsia="ar-SA"/>
        </w:rPr>
        <w:t>Globos centr</w:t>
      </w:r>
      <w:r w:rsidR="00B945C3" w:rsidRPr="005E5753">
        <w:rPr>
          <w:szCs w:val="24"/>
          <w:lang w:eastAsia="ar-SA"/>
        </w:rPr>
        <w:t>ui prašymą paimti vaiką iš jo šeimos, kai:</w:t>
      </w:r>
    </w:p>
    <w:p w14:paraId="36E062E2" w14:textId="46CAA5F4" w:rsidR="002817CC" w:rsidRPr="005E5753" w:rsidRDefault="002C655C" w:rsidP="002C655C">
      <w:pPr>
        <w:suppressAutoHyphens/>
        <w:ind w:firstLine="567"/>
        <w:jc w:val="both"/>
        <w:rPr>
          <w:szCs w:val="24"/>
          <w:lang w:eastAsia="ar-SA"/>
        </w:rPr>
      </w:pPr>
      <w:r w:rsidRPr="005E5753">
        <w:rPr>
          <w:szCs w:val="24"/>
          <w:lang w:eastAsia="ar-SA"/>
        </w:rPr>
        <w:t>29</w:t>
      </w:r>
      <w:r w:rsidR="00B945C3" w:rsidRPr="005E5753">
        <w:rPr>
          <w:szCs w:val="24"/>
          <w:lang w:eastAsia="ar-SA"/>
        </w:rPr>
        <w:t>.</w:t>
      </w:r>
      <w:r w:rsidR="00DE5BBE" w:rsidRPr="005E5753">
        <w:rPr>
          <w:szCs w:val="24"/>
          <w:lang w:eastAsia="ar-SA"/>
        </w:rPr>
        <w:t>7</w:t>
      </w:r>
      <w:r w:rsidR="00B945C3" w:rsidRPr="005E5753">
        <w:rPr>
          <w:szCs w:val="24"/>
          <w:lang w:eastAsia="ar-SA"/>
        </w:rPr>
        <w:t xml:space="preserve">.1. </w:t>
      </w:r>
      <w:r w:rsidR="008324B6" w:rsidRPr="005E5753">
        <w:rPr>
          <w:szCs w:val="24"/>
          <w:lang w:eastAsia="ar-SA"/>
        </w:rPr>
        <w:t>Budin</w:t>
      </w:r>
      <w:r w:rsidR="00B945C3" w:rsidRPr="005E5753">
        <w:rPr>
          <w:szCs w:val="24"/>
          <w:lang w:eastAsia="ar-SA"/>
        </w:rPr>
        <w:t>čiam globotojui ar jo šeimai kyla reali grėsmė dėl vaiko, vaiko tėvų ar giminaičių elgesio, kai:</w:t>
      </w:r>
    </w:p>
    <w:p w14:paraId="1051567F" w14:textId="77777777" w:rsidR="002C655C" w:rsidRPr="005E5753" w:rsidRDefault="002C655C" w:rsidP="002C655C">
      <w:pPr>
        <w:suppressAutoHyphens/>
        <w:ind w:firstLine="567"/>
        <w:jc w:val="both"/>
        <w:rPr>
          <w:szCs w:val="24"/>
          <w:lang w:eastAsia="ar-SA"/>
        </w:rPr>
      </w:pPr>
      <w:r w:rsidRPr="005E5753">
        <w:rPr>
          <w:szCs w:val="24"/>
          <w:lang w:eastAsia="ar-SA"/>
        </w:rPr>
        <w:t>29</w:t>
      </w:r>
      <w:r w:rsidR="00B945C3" w:rsidRPr="005E5753">
        <w:rPr>
          <w:szCs w:val="24"/>
          <w:lang w:eastAsia="ar-SA"/>
        </w:rPr>
        <w:t>.</w:t>
      </w:r>
      <w:r w:rsidR="00DE5BBE" w:rsidRPr="005E5753">
        <w:rPr>
          <w:szCs w:val="24"/>
          <w:lang w:eastAsia="ar-SA"/>
        </w:rPr>
        <w:t>7</w:t>
      </w:r>
      <w:r w:rsidR="00B945C3" w:rsidRPr="005E5753">
        <w:rPr>
          <w:szCs w:val="24"/>
          <w:lang w:eastAsia="ar-SA"/>
        </w:rPr>
        <w:t>.1.1. yra naudojamas bet kurios rūšies smurtas;</w:t>
      </w:r>
    </w:p>
    <w:p w14:paraId="78A519F0" w14:textId="77777777" w:rsidR="002C655C" w:rsidRPr="005E5753" w:rsidRDefault="002C655C" w:rsidP="002C655C">
      <w:pPr>
        <w:suppressAutoHyphens/>
        <w:ind w:firstLine="567"/>
        <w:jc w:val="both"/>
        <w:rPr>
          <w:szCs w:val="24"/>
          <w:lang w:eastAsia="ar-SA"/>
        </w:rPr>
      </w:pPr>
      <w:r w:rsidRPr="005E5753">
        <w:rPr>
          <w:szCs w:val="24"/>
          <w:lang w:eastAsia="ar-SA"/>
        </w:rPr>
        <w:t>29</w:t>
      </w:r>
      <w:r w:rsidR="00B945C3" w:rsidRPr="005E5753">
        <w:rPr>
          <w:szCs w:val="24"/>
          <w:lang w:eastAsia="ar-SA"/>
        </w:rPr>
        <w:t>.</w:t>
      </w:r>
      <w:r w:rsidR="00DE5BBE" w:rsidRPr="005E5753">
        <w:rPr>
          <w:szCs w:val="24"/>
          <w:lang w:eastAsia="ar-SA"/>
        </w:rPr>
        <w:t>7</w:t>
      </w:r>
      <w:r w:rsidR="00B945C3" w:rsidRPr="005E5753">
        <w:rPr>
          <w:szCs w:val="24"/>
          <w:lang w:eastAsia="ar-SA"/>
        </w:rPr>
        <w:t>.1.2. elgiamasi neadekvačiai;</w:t>
      </w:r>
    </w:p>
    <w:p w14:paraId="304CFBBA" w14:textId="77777777" w:rsidR="002C655C" w:rsidRPr="005E5753" w:rsidRDefault="002C655C" w:rsidP="002C655C">
      <w:pPr>
        <w:suppressAutoHyphens/>
        <w:ind w:firstLine="567"/>
        <w:jc w:val="both"/>
        <w:rPr>
          <w:szCs w:val="24"/>
          <w:lang w:eastAsia="ar-SA"/>
        </w:rPr>
      </w:pPr>
      <w:r w:rsidRPr="005E5753">
        <w:rPr>
          <w:szCs w:val="24"/>
          <w:lang w:eastAsia="ar-SA"/>
        </w:rPr>
        <w:t>29</w:t>
      </w:r>
      <w:r w:rsidR="00B945C3" w:rsidRPr="005E5753">
        <w:rPr>
          <w:szCs w:val="24"/>
          <w:lang w:eastAsia="ar-SA"/>
        </w:rPr>
        <w:t>.</w:t>
      </w:r>
      <w:r w:rsidR="00DE5BBE" w:rsidRPr="005E5753">
        <w:rPr>
          <w:szCs w:val="24"/>
          <w:lang w:eastAsia="ar-SA"/>
        </w:rPr>
        <w:t>7</w:t>
      </w:r>
      <w:r w:rsidR="00B945C3" w:rsidRPr="005E5753">
        <w:rPr>
          <w:szCs w:val="24"/>
          <w:lang w:eastAsia="ar-SA"/>
        </w:rPr>
        <w:t xml:space="preserve">.2. </w:t>
      </w:r>
      <w:r w:rsidR="008324B6" w:rsidRPr="005E5753">
        <w:rPr>
          <w:szCs w:val="24"/>
          <w:lang w:eastAsia="ar-SA"/>
        </w:rPr>
        <w:t>Budin</w:t>
      </w:r>
      <w:r w:rsidR="00B945C3" w:rsidRPr="005E5753">
        <w:rPr>
          <w:szCs w:val="24"/>
          <w:lang w:eastAsia="ar-SA"/>
        </w:rPr>
        <w:t>tis globotojas dėl pateisinamų priežasčių nebegali vykdyti Sutartyje numatytų funkcijų;</w:t>
      </w:r>
    </w:p>
    <w:p w14:paraId="0CFF66FA" w14:textId="77777777" w:rsidR="002C655C" w:rsidRPr="005E5753" w:rsidRDefault="002C655C" w:rsidP="002C655C">
      <w:pPr>
        <w:suppressAutoHyphens/>
        <w:ind w:firstLine="567"/>
        <w:jc w:val="both"/>
        <w:rPr>
          <w:szCs w:val="24"/>
          <w:lang w:eastAsia="ar-SA"/>
        </w:rPr>
      </w:pPr>
      <w:r w:rsidRPr="005E5753">
        <w:rPr>
          <w:szCs w:val="24"/>
          <w:lang w:eastAsia="ar-SA"/>
        </w:rPr>
        <w:t>29</w:t>
      </w:r>
      <w:r w:rsidR="00B945C3" w:rsidRPr="005E5753">
        <w:rPr>
          <w:szCs w:val="24"/>
          <w:lang w:eastAsia="ar-SA"/>
        </w:rPr>
        <w:t>.</w:t>
      </w:r>
      <w:r w:rsidR="00DE5BBE" w:rsidRPr="005E5753">
        <w:rPr>
          <w:szCs w:val="24"/>
          <w:lang w:eastAsia="ar-SA"/>
        </w:rPr>
        <w:t>7</w:t>
      </w:r>
      <w:r w:rsidR="00B945C3" w:rsidRPr="005E5753">
        <w:rPr>
          <w:szCs w:val="24"/>
          <w:lang w:eastAsia="ar-SA"/>
        </w:rPr>
        <w:t>.3. kitais nenumatytais atvejais</w:t>
      </w:r>
      <w:r w:rsidR="001B354D" w:rsidRPr="005E5753">
        <w:rPr>
          <w:szCs w:val="24"/>
          <w:lang w:eastAsia="ar-SA"/>
        </w:rPr>
        <w:t>;</w:t>
      </w:r>
    </w:p>
    <w:p w14:paraId="636C342E" w14:textId="4A88171C" w:rsidR="001B354D" w:rsidRPr="005E5753" w:rsidRDefault="002C655C" w:rsidP="002C655C">
      <w:pPr>
        <w:suppressAutoHyphens/>
        <w:ind w:firstLine="567"/>
        <w:jc w:val="both"/>
        <w:rPr>
          <w:szCs w:val="24"/>
          <w:lang w:eastAsia="ar-SA"/>
        </w:rPr>
      </w:pPr>
      <w:r w:rsidRPr="005E5753">
        <w:rPr>
          <w:szCs w:val="24"/>
          <w:lang w:eastAsia="ar-SA"/>
        </w:rPr>
        <w:t>29</w:t>
      </w:r>
      <w:r w:rsidR="001B354D" w:rsidRPr="005E5753">
        <w:rPr>
          <w:szCs w:val="24"/>
          <w:lang w:eastAsia="ar-SA"/>
        </w:rPr>
        <w:t xml:space="preserve">.8. tapti nuolatiniais </w:t>
      </w:r>
      <w:r w:rsidR="008324B6" w:rsidRPr="005E5753">
        <w:rPr>
          <w:szCs w:val="24"/>
          <w:lang w:eastAsia="ar-SA"/>
        </w:rPr>
        <w:t>Budin</w:t>
      </w:r>
      <w:r w:rsidR="001B354D" w:rsidRPr="005E5753">
        <w:rPr>
          <w:szCs w:val="24"/>
          <w:lang w:eastAsia="ar-SA"/>
        </w:rPr>
        <w:t>čio globotojo šeimoje prižiūrimo vaiko (-ų) globėjais (rūpintojais).</w:t>
      </w:r>
    </w:p>
    <w:p w14:paraId="36E062EA" w14:textId="77777777" w:rsidR="002817CC" w:rsidRPr="005E5753" w:rsidRDefault="002817CC">
      <w:pPr>
        <w:tabs>
          <w:tab w:val="left" w:pos="0"/>
        </w:tabs>
        <w:suppressAutoHyphens/>
        <w:jc w:val="center"/>
        <w:rPr>
          <w:b/>
          <w:bCs/>
          <w:szCs w:val="24"/>
          <w:lang w:eastAsia="lt-LT"/>
        </w:rPr>
      </w:pPr>
    </w:p>
    <w:p w14:paraId="36E062EB" w14:textId="77777777" w:rsidR="002817CC" w:rsidRPr="005E5753" w:rsidRDefault="00B945C3">
      <w:pPr>
        <w:tabs>
          <w:tab w:val="left" w:pos="0"/>
        </w:tabs>
        <w:suppressAutoHyphens/>
        <w:jc w:val="center"/>
        <w:rPr>
          <w:b/>
          <w:bCs/>
          <w:szCs w:val="24"/>
          <w:lang w:eastAsia="lt-LT"/>
        </w:rPr>
      </w:pPr>
      <w:r w:rsidRPr="005E5753">
        <w:rPr>
          <w:b/>
          <w:bCs/>
          <w:szCs w:val="24"/>
          <w:lang w:eastAsia="lt-LT"/>
        </w:rPr>
        <w:t>VI SKYRIUS</w:t>
      </w:r>
    </w:p>
    <w:p w14:paraId="36E062EC" w14:textId="2095600D" w:rsidR="002817CC" w:rsidRPr="005E5753" w:rsidRDefault="00B945C3">
      <w:pPr>
        <w:tabs>
          <w:tab w:val="left" w:pos="0"/>
        </w:tabs>
        <w:suppressAutoHyphens/>
        <w:jc w:val="center"/>
        <w:rPr>
          <w:b/>
          <w:bCs/>
          <w:szCs w:val="24"/>
          <w:lang w:eastAsia="lt-LT"/>
        </w:rPr>
      </w:pPr>
      <w:r w:rsidRPr="005E5753">
        <w:rPr>
          <w:b/>
          <w:bCs/>
          <w:szCs w:val="24"/>
          <w:lang w:eastAsia="lt-LT"/>
        </w:rPr>
        <w:t xml:space="preserve">MOKĖJIMAS UŽ VAIKO PRIEŽIŪRĄ </w:t>
      </w:r>
      <w:r w:rsidR="008324B6" w:rsidRPr="005E5753">
        <w:rPr>
          <w:b/>
          <w:bCs/>
          <w:szCs w:val="24"/>
          <w:lang w:eastAsia="lt-LT"/>
        </w:rPr>
        <w:t>BUDIN</w:t>
      </w:r>
      <w:r w:rsidRPr="005E5753">
        <w:rPr>
          <w:b/>
          <w:bCs/>
          <w:szCs w:val="24"/>
          <w:lang w:eastAsia="lt-LT"/>
        </w:rPr>
        <w:t xml:space="preserve">ČIO GLOBOTOJO ŠEIMOJE </w:t>
      </w:r>
    </w:p>
    <w:p w14:paraId="36E062ED" w14:textId="77777777" w:rsidR="002817CC" w:rsidRPr="005E5753" w:rsidRDefault="002817CC">
      <w:pPr>
        <w:tabs>
          <w:tab w:val="left" w:pos="0"/>
        </w:tabs>
        <w:suppressAutoHyphens/>
        <w:jc w:val="center"/>
        <w:rPr>
          <w:b/>
          <w:bCs/>
          <w:szCs w:val="24"/>
          <w:lang w:eastAsia="lt-LT"/>
        </w:rPr>
      </w:pPr>
    </w:p>
    <w:p w14:paraId="36E062EE" w14:textId="34FA067A" w:rsidR="002817CC" w:rsidRPr="005E5753" w:rsidRDefault="002C655C">
      <w:pPr>
        <w:suppressAutoHyphens/>
        <w:ind w:firstLine="709"/>
        <w:jc w:val="both"/>
        <w:rPr>
          <w:szCs w:val="24"/>
        </w:rPr>
      </w:pPr>
      <w:r w:rsidRPr="005E5753">
        <w:rPr>
          <w:szCs w:val="24"/>
          <w:lang w:eastAsia="ar-SA"/>
        </w:rPr>
        <w:t>30</w:t>
      </w:r>
      <w:r w:rsidR="00B945C3" w:rsidRPr="005E5753">
        <w:rPr>
          <w:szCs w:val="24"/>
          <w:lang w:eastAsia="ar-SA"/>
        </w:rPr>
        <w:t>.</w:t>
      </w:r>
      <w:r w:rsidR="00B945C3" w:rsidRPr="005E5753">
        <w:rPr>
          <w:szCs w:val="24"/>
          <w:lang w:eastAsia="ar-SA"/>
        </w:rPr>
        <w:tab/>
      </w:r>
      <w:r w:rsidR="008324B6" w:rsidRPr="005E5753">
        <w:rPr>
          <w:szCs w:val="24"/>
          <w:lang w:eastAsia="ar-SA"/>
        </w:rPr>
        <w:t>Budin</w:t>
      </w:r>
      <w:r w:rsidR="00B945C3" w:rsidRPr="005E5753">
        <w:rPr>
          <w:szCs w:val="24"/>
          <w:lang w:eastAsia="ar-SA"/>
        </w:rPr>
        <w:t>čiam</w:t>
      </w:r>
      <w:r w:rsidR="00B945C3" w:rsidRPr="005E5753">
        <w:rPr>
          <w:rFonts w:eastAsia="Calibri"/>
          <w:szCs w:val="24"/>
          <w:lang w:eastAsia="ar-SA"/>
        </w:rPr>
        <w:t xml:space="preserve"> </w:t>
      </w:r>
      <w:r w:rsidR="00B945C3" w:rsidRPr="005E5753">
        <w:rPr>
          <w:szCs w:val="24"/>
          <w:lang w:eastAsia="ar-SA"/>
        </w:rPr>
        <w:t xml:space="preserve">globotojui </w:t>
      </w:r>
      <w:r w:rsidR="008324B6" w:rsidRPr="005E5753">
        <w:rPr>
          <w:szCs w:val="24"/>
          <w:lang w:eastAsia="ar-SA"/>
        </w:rPr>
        <w:t>Globos centr</w:t>
      </w:r>
      <w:r w:rsidR="00B945C3" w:rsidRPr="005E5753">
        <w:rPr>
          <w:szCs w:val="24"/>
          <w:lang w:eastAsia="ar-SA"/>
        </w:rPr>
        <w:t xml:space="preserve">as moka toliau nurodytas išmokas, kurios pervedamos į </w:t>
      </w:r>
      <w:r w:rsidR="008324B6" w:rsidRPr="005E5753">
        <w:rPr>
          <w:szCs w:val="24"/>
          <w:lang w:eastAsia="ar-SA"/>
        </w:rPr>
        <w:t>Budin</w:t>
      </w:r>
      <w:r w:rsidR="00B945C3" w:rsidRPr="005E5753">
        <w:rPr>
          <w:szCs w:val="24"/>
          <w:lang w:eastAsia="ar-SA"/>
        </w:rPr>
        <w:t>čio globotojo nurodytą asmeninę sąskaitą:</w:t>
      </w:r>
    </w:p>
    <w:p w14:paraId="65A0F785" w14:textId="3D254E59" w:rsidR="00C20353" w:rsidRPr="005E5753" w:rsidRDefault="002C655C" w:rsidP="00C20353">
      <w:pPr>
        <w:suppressAutoHyphens/>
        <w:ind w:firstLine="709"/>
        <w:jc w:val="both"/>
        <w:rPr>
          <w:szCs w:val="24"/>
          <w:lang w:eastAsia="ar-SA"/>
        </w:rPr>
      </w:pPr>
      <w:r w:rsidRPr="005E5753">
        <w:rPr>
          <w:szCs w:val="24"/>
          <w:lang w:eastAsia="ar-SA"/>
        </w:rPr>
        <w:t>30</w:t>
      </w:r>
      <w:r w:rsidR="00C20353" w:rsidRPr="005E5753">
        <w:rPr>
          <w:szCs w:val="24"/>
          <w:lang w:eastAsia="ar-SA"/>
        </w:rPr>
        <w:t>.1. išmoką už vaiko priežiūrą ar išmoką vaiko laukimo laikotarpiu:</w:t>
      </w:r>
    </w:p>
    <w:p w14:paraId="6B449390" w14:textId="064E0689" w:rsidR="00C20353" w:rsidRPr="005E5753" w:rsidRDefault="002C655C" w:rsidP="00C20353">
      <w:pPr>
        <w:suppressAutoHyphens/>
        <w:ind w:firstLine="709"/>
        <w:jc w:val="both"/>
        <w:rPr>
          <w:szCs w:val="24"/>
          <w:lang w:eastAsia="ar-SA"/>
        </w:rPr>
      </w:pPr>
      <w:r w:rsidRPr="005E5753">
        <w:rPr>
          <w:szCs w:val="24"/>
          <w:lang w:eastAsia="ar-SA"/>
        </w:rPr>
        <w:t>30</w:t>
      </w:r>
      <w:r w:rsidR="00C20353" w:rsidRPr="005E5753">
        <w:rPr>
          <w:szCs w:val="24"/>
          <w:lang w:eastAsia="ar-SA"/>
        </w:rPr>
        <w:t>.1.1. 0,25 MMA dydžio mėnesinį atlygį, kai šeimoje nėra apgyvendintas vaikas;</w:t>
      </w:r>
    </w:p>
    <w:p w14:paraId="36E062F1" w14:textId="535CA0B0" w:rsidR="002817CC" w:rsidRPr="005E5753" w:rsidRDefault="002C655C">
      <w:pPr>
        <w:suppressAutoHyphens/>
        <w:ind w:firstLine="709"/>
        <w:jc w:val="both"/>
        <w:rPr>
          <w:szCs w:val="24"/>
          <w:lang w:eastAsia="ar-SA"/>
        </w:rPr>
      </w:pPr>
      <w:r w:rsidRPr="005E5753">
        <w:rPr>
          <w:szCs w:val="24"/>
          <w:lang w:eastAsia="ar-SA"/>
        </w:rPr>
        <w:t>30</w:t>
      </w:r>
      <w:r w:rsidR="00B945C3" w:rsidRPr="005E5753">
        <w:rPr>
          <w:szCs w:val="24"/>
          <w:lang w:eastAsia="ar-SA"/>
        </w:rPr>
        <w:t>.1.</w:t>
      </w:r>
      <w:r w:rsidR="00C20353" w:rsidRPr="005E5753">
        <w:rPr>
          <w:szCs w:val="24"/>
          <w:lang w:eastAsia="ar-SA"/>
        </w:rPr>
        <w:t>2</w:t>
      </w:r>
      <w:r w:rsidR="00B945C3" w:rsidRPr="005E5753">
        <w:rPr>
          <w:szCs w:val="24"/>
          <w:lang w:eastAsia="ar-SA"/>
        </w:rPr>
        <w:t xml:space="preserve">. </w:t>
      </w:r>
      <w:r w:rsidR="00F601DF" w:rsidRPr="005E5753">
        <w:rPr>
          <w:szCs w:val="24"/>
          <w:lang w:eastAsia="ar-SA"/>
        </w:rPr>
        <w:t>1,0</w:t>
      </w:r>
      <w:r w:rsidR="00B945C3" w:rsidRPr="005E5753">
        <w:rPr>
          <w:szCs w:val="24"/>
          <w:lang w:eastAsia="ar-SA"/>
        </w:rPr>
        <w:t xml:space="preserve"> Lietuvos Respublikos Vyriausybės nutarimu nustatytos minimaliosios mėnesinės algos (toliau – MMA) dydžio mėnesinį atlygį, kai </w:t>
      </w:r>
      <w:r w:rsidR="008324B6" w:rsidRPr="005E5753">
        <w:rPr>
          <w:szCs w:val="24"/>
          <w:lang w:eastAsia="ar-SA"/>
        </w:rPr>
        <w:t>Budin</w:t>
      </w:r>
      <w:r w:rsidR="00B945C3" w:rsidRPr="005E5753">
        <w:rPr>
          <w:szCs w:val="24"/>
          <w:lang w:eastAsia="ar-SA"/>
        </w:rPr>
        <w:t>čio globotojo šeimoje apgyvendintas 1 vaikas;</w:t>
      </w:r>
    </w:p>
    <w:p w14:paraId="36E062F2" w14:textId="7D67FCAB" w:rsidR="002817CC" w:rsidRPr="005E5753" w:rsidRDefault="002C655C">
      <w:pPr>
        <w:suppressAutoHyphens/>
        <w:ind w:firstLine="709"/>
        <w:jc w:val="both"/>
        <w:rPr>
          <w:color w:val="FF0000"/>
          <w:szCs w:val="24"/>
          <w:lang w:eastAsia="ar-SA"/>
        </w:rPr>
      </w:pPr>
      <w:r w:rsidRPr="005E5753">
        <w:rPr>
          <w:szCs w:val="24"/>
          <w:lang w:eastAsia="ar-SA"/>
        </w:rPr>
        <w:t>30</w:t>
      </w:r>
      <w:r w:rsidR="00B945C3" w:rsidRPr="005E5753">
        <w:rPr>
          <w:szCs w:val="24"/>
          <w:lang w:eastAsia="ar-SA"/>
        </w:rPr>
        <w:t>.1.</w:t>
      </w:r>
      <w:r w:rsidR="00C20353" w:rsidRPr="005E5753">
        <w:rPr>
          <w:szCs w:val="24"/>
          <w:lang w:eastAsia="ar-SA"/>
        </w:rPr>
        <w:t>3</w:t>
      </w:r>
      <w:r w:rsidR="00B945C3" w:rsidRPr="005E5753">
        <w:rPr>
          <w:szCs w:val="24"/>
          <w:lang w:eastAsia="ar-SA"/>
        </w:rPr>
        <w:t xml:space="preserve">. </w:t>
      </w:r>
      <w:r w:rsidR="00F601DF" w:rsidRPr="005E5753">
        <w:rPr>
          <w:szCs w:val="24"/>
          <w:lang w:eastAsia="ar-SA"/>
        </w:rPr>
        <w:t>1,8</w:t>
      </w:r>
      <w:r w:rsidR="00B945C3" w:rsidRPr="005E5753">
        <w:rPr>
          <w:szCs w:val="24"/>
          <w:lang w:eastAsia="ar-SA"/>
        </w:rPr>
        <w:t xml:space="preserve"> MMA – kai </w:t>
      </w:r>
      <w:r w:rsidR="008324B6" w:rsidRPr="005E5753">
        <w:rPr>
          <w:szCs w:val="24"/>
          <w:lang w:eastAsia="ar-SA"/>
        </w:rPr>
        <w:t>Budin</w:t>
      </w:r>
      <w:r w:rsidR="00B945C3" w:rsidRPr="005E5753">
        <w:rPr>
          <w:szCs w:val="24"/>
          <w:lang w:eastAsia="ar-SA"/>
        </w:rPr>
        <w:t>čio globotoj</w:t>
      </w:r>
      <w:r w:rsidR="00E705C0" w:rsidRPr="005E5753">
        <w:rPr>
          <w:szCs w:val="24"/>
          <w:lang w:eastAsia="ar-SA"/>
        </w:rPr>
        <w:t>o šeimoje apgyvendinti 2 vaikai;</w:t>
      </w:r>
    </w:p>
    <w:p w14:paraId="36E062F3" w14:textId="1955322C" w:rsidR="002817CC" w:rsidRPr="005E5753" w:rsidRDefault="002C655C">
      <w:pPr>
        <w:suppressAutoHyphens/>
        <w:ind w:firstLine="709"/>
        <w:jc w:val="both"/>
        <w:rPr>
          <w:szCs w:val="24"/>
          <w:lang w:eastAsia="ar-SA"/>
        </w:rPr>
      </w:pPr>
      <w:r w:rsidRPr="005E5753">
        <w:rPr>
          <w:szCs w:val="24"/>
          <w:lang w:eastAsia="ar-SA"/>
        </w:rPr>
        <w:t>30</w:t>
      </w:r>
      <w:r w:rsidR="00B945C3" w:rsidRPr="005E5753">
        <w:rPr>
          <w:szCs w:val="24"/>
          <w:lang w:eastAsia="ar-SA"/>
        </w:rPr>
        <w:t>.1.</w:t>
      </w:r>
      <w:r w:rsidR="00C20353" w:rsidRPr="005E5753">
        <w:rPr>
          <w:szCs w:val="24"/>
          <w:lang w:eastAsia="ar-SA"/>
        </w:rPr>
        <w:t>4</w:t>
      </w:r>
      <w:r w:rsidR="00B945C3" w:rsidRPr="005E5753">
        <w:rPr>
          <w:szCs w:val="24"/>
          <w:lang w:eastAsia="ar-SA"/>
        </w:rPr>
        <w:t xml:space="preserve">. </w:t>
      </w:r>
      <w:r w:rsidR="00F601DF" w:rsidRPr="005E5753">
        <w:rPr>
          <w:szCs w:val="24"/>
          <w:lang w:eastAsia="ar-SA"/>
        </w:rPr>
        <w:t>2,6</w:t>
      </w:r>
      <w:r w:rsidR="00B945C3" w:rsidRPr="005E5753">
        <w:rPr>
          <w:szCs w:val="24"/>
          <w:lang w:eastAsia="ar-SA"/>
        </w:rPr>
        <w:t xml:space="preserve"> MMA – kai </w:t>
      </w:r>
      <w:r w:rsidR="008324B6" w:rsidRPr="005E5753">
        <w:rPr>
          <w:szCs w:val="24"/>
          <w:lang w:eastAsia="ar-SA"/>
        </w:rPr>
        <w:t>Budin</w:t>
      </w:r>
      <w:r w:rsidR="00B945C3" w:rsidRPr="005E5753">
        <w:rPr>
          <w:szCs w:val="24"/>
          <w:lang w:eastAsia="ar-SA"/>
        </w:rPr>
        <w:t>čio globotojo šeimoje apgyvendinti 3 vaikai</w:t>
      </w:r>
      <w:r w:rsidR="00E705C0" w:rsidRPr="005E5753">
        <w:rPr>
          <w:szCs w:val="24"/>
          <w:lang w:eastAsia="ar-SA"/>
        </w:rPr>
        <w:t>;</w:t>
      </w:r>
    </w:p>
    <w:p w14:paraId="36E062F4" w14:textId="747273CF" w:rsidR="002817CC" w:rsidRPr="005E5753" w:rsidRDefault="002C655C">
      <w:pPr>
        <w:suppressAutoHyphens/>
        <w:ind w:firstLine="709"/>
        <w:jc w:val="both"/>
        <w:rPr>
          <w:szCs w:val="24"/>
          <w:lang w:eastAsia="ar-SA"/>
        </w:rPr>
      </w:pPr>
      <w:r w:rsidRPr="005E5753">
        <w:rPr>
          <w:szCs w:val="24"/>
          <w:lang w:eastAsia="ar-SA"/>
        </w:rPr>
        <w:t>30</w:t>
      </w:r>
      <w:r w:rsidR="00B945C3" w:rsidRPr="005E5753">
        <w:rPr>
          <w:szCs w:val="24"/>
          <w:lang w:eastAsia="ar-SA"/>
        </w:rPr>
        <w:t>.1.</w:t>
      </w:r>
      <w:r w:rsidR="00C20353" w:rsidRPr="005E5753">
        <w:rPr>
          <w:szCs w:val="24"/>
          <w:lang w:eastAsia="ar-SA"/>
        </w:rPr>
        <w:t>5</w:t>
      </w:r>
      <w:r w:rsidR="00B945C3" w:rsidRPr="005E5753">
        <w:rPr>
          <w:szCs w:val="24"/>
          <w:lang w:eastAsia="ar-SA"/>
        </w:rPr>
        <w:t xml:space="preserve">. </w:t>
      </w:r>
      <w:r w:rsidR="00F601DF" w:rsidRPr="005E5753">
        <w:rPr>
          <w:szCs w:val="24"/>
          <w:lang w:eastAsia="ar-SA"/>
        </w:rPr>
        <w:t>3,4</w:t>
      </w:r>
      <w:r w:rsidR="00B945C3" w:rsidRPr="005E5753">
        <w:rPr>
          <w:szCs w:val="24"/>
          <w:lang w:eastAsia="ar-SA"/>
        </w:rPr>
        <w:t xml:space="preserve"> MMA – kai </w:t>
      </w:r>
      <w:r w:rsidR="008324B6" w:rsidRPr="005E5753">
        <w:rPr>
          <w:szCs w:val="24"/>
          <w:lang w:eastAsia="ar-SA"/>
        </w:rPr>
        <w:t>Budin</w:t>
      </w:r>
      <w:r w:rsidR="00B945C3" w:rsidRPr="005E5753">
        <w:rPr>
          <w:szCs w:val="24"/>
          <w:lang w:eastAsia="ar-SA"/>
        </w:rPr>
        <w:t>čio globotojo šeimoje apgyvendinti 4 vaikai</w:t>
      </w:r>
      <w:r w:rsidR="00E705C0" w:rsidRPr="005E5753">
        <w:rPr>
          <w:szCs w:val="24"/>
          <w:lang w:eastAsia="ar-SA"/>
        </w:rPr>
        <w:t>;</w:t>
      </w:r>
    </w:p>
    <w:p w14:paraId="36E062F5" w14:textId="5DEB1586" w:rsidR="002817CC" w:rsidRPr="005E5753" w:rsidRDefault="002C655C">
      <w:pPr>
        <w:suppressAutoHyphens/>
        <w:ind w:firstLine="709"/>
        <w:jc w:val="both"/>
        <w:rPr>
          <w:szCs w:val="24"/>
          <w:lang w:eastAsia="ar-SA"/>
        </w:rPr>
      </w:pPr>
      <w:r w:rsidRPr="005E5753">
        <w:rPr>
          <w:szCs w:val="24"/>
          <w:lang w:eastAsia="ar-SA"/>
        </w:rPr>
        <w:t>30</w:t>
      </w:r>
      <w:r w:rsidR="00B945C3" w:rsidRPr="005E5753">
        <w:rPr>
          <w:szCs w:val="24"/>
          <w:lang w:eastAsia="ar-SA"/>
        </w:rPr>
        <w:t>.1.</w:t>
      </w:r>
      <w:r w:rsidR="00C20353" w:rsidRPr="005E5753">
        <w:rPr>
          <w:szCs w:val="24"/>
          <w:lang w:eastAsia="ar-SA"/>
        </w:rPr>
        <w:t>6</w:t>
      </w:r>
      <w:r w:rsidR="00B945C3" w:rsidRPr="005E5753">
        <w:rPr>
          <w:szCs w:val="24"/>
          <w:lang w:eastAsia="ar-SA"/>
        </w:rPr>
        <w:t xml:space="preserve">. </w:t>
      </w:r>
      <w:r w:rsidR="00F601DF" w:rsidRPr="005E5753">
        <w:rPr>
          <w:szCs w:val="24"/>
          <w:lang w:eastAsia="ar-SA"/>
        </w:rPr>
        <w:t>4</w:t>
      </w:r>
      <w:r w:rsidR="00B945C3" w:rsidRPr="005E5753">
        <w:rPr>
          <w:szCs w:val="24"/>
          <w:lang w:eastAsia="ar-SA"/>
        </w:rPr>
        <w:t>,</w:t>
      </w:r>
      <w:r w:rsidR="00F601DF" w:rsidRPr="005E5753">
        <w:rPr>
          <w:szCs w:val="24"/>
          <w:lang w:eastAsia="ar-SA"/>
        </w:rPr>
        <w:t>2</w:t>
      </w:r>
      <w:r w:rsidR="00B945C3" w:rsidRPr="005E5753">
        <w:rPr>
          <w:szCs w:val="24"/>
          <w:lang w:eastAsia="ar-SA"/>
        </w:rPr>
        <w:t xml:space="preserve"> MMA – kai </w:t>
      </w:r>
      <w:r w:rsidR="008324B6" w:rsidRPr="005E5753">
        <w:rPr>
          <w:szCs w:val="24"/>
          <w:lang w:eastAsia="ar-SA"/>
        </w:rPr>
        <w:t>Budin</w:t>
      </w:r>
      <w:r w:rsidR="00B945C3" w:rsidRPr="005E5753">
        <w:rPr>
          <w:szCs w:val="24"/>
          <w:lang w:eastAsia="ar-SA"/>
        </w:rPr>
        <w:t>čio globotojo šeimoje apgyvendinti 5 vaikai;</w:t>
      </w:r>
    </w:p>
    <w:p w14:paraId="736A28DE" w14:textId="56F48A37" w:rsidR="000C05C2" w:rsidRPr="005E5753" w:rsidRDefault="004B6C22">
      <w:pPr>
        <w:suppressAutoHyphens/>
        <w:ind w:firstLine="709"/>
        <w:jc w:val="both"/>
        <w:rPr>
          <w:szCs w:val="24"/>
          <w:lang w:eastAsia="ar-SA"/>
        </w:rPr>
      </w:pPr>
      <w:bookmarkStart w:id="58" w:name="_Hlk20407987"/>
      <w:r w:rsidRPr="005E5753">
        <w:rPr>
          <w:szCs w:val="24"/>
          <w:lang w:eastAsia="ar-SA"/>
        </w:rPr>
        <w:t>30.1.7. 5,0 MMA</w:t>
      </w:r>
      <w:r w:rsidR="00FA23E6" w:rsidRPr="005E5753">
        <w:rPr>
          <w:szCs w:val="24"/>
          <w:lang w:eastAsia="ar-SA"/>
        </w:rPr>
        <w:t xml:space="preserve"> –</w:t>
      </w:r>
      <w:r w:rsidRPr="005E5753">
        <w:rPr>
          <w:szCs w:val="24"/>
          <w:lang w:eastAsia="ar-SA"/>
        </w:rPr>
        <w:t xml:space="preserve">  </w:t>
      </w:r>
      <w:r w:rsidR="000C05C2" w:rsidRPr="005E5753">
        <w:rPr>
          <w:szCs w:val="24"/>
          <w:lang w:eastAsia="ar-SA"/>
        </w:rPr>
        <w:t xml:space="preserve">kai Budinčio globotojo šeimoje apgyvendinti 6 vaikai;  </w:t>
      </w:r>
    </w:p>
    <w:bookmarkEnd w:id="58"/>
    <w:p w14:paraId="24D7BBA3" w14:textId="53963238" w:rsidR="00F601DF" w:rsidRPr="005E5753" w:rsidRDefault="002C655C">
      <w:pPr>
        <w:suppressAutoHyphens/>
        <w:ind w:firstLine="709"/>
        <w:jc w:val="both"/>
        <w:rPr>
          <w:szCs w:val="24"/>
          <w:lang w:eastAsia="ar-SA"/>
        </w:rPr>
      </w:pPr>
      <w:r w:rsidRPr="005E5753">
        <w:rPr>
          <w:szCs w:val="24"/>
          <w:lang w:eastAsia="ar-SA"/>
        </w:rPr>
        <w:t>30</w:t>
      </w:r>
      <w:r w:rsidR="00F601DF" w:rsidRPr="005E5753">
        <w:rPr>
          <w:szCs w:val="24"/>
          <w:lang w:eastAsia="ar-SA"/>
        </w:rPr>
        <w:t>.</w:t>
      </w:r>
      <w:r w:rsidR="00601A83" w:rsidRPr="005E5753">
        <w:rPr>
          <w:szCs w:val="24"/>
          <w:lang w:eastAsia="ar-SA"/>
        </w:rPr>
        <w:t>2</w:t>
      </w:r>
      <w:r w:rsidR="00F601DF" w:rsidRPr="005E5753">
        <w:rPr>
          <w:szCs w:val="24"/>
          <w:lang w:eastAsia="ar-SA"/>
        </w:rPr>
        <w:t xml:space="preserve">. jeigu apgyvendintas iki vienerių metų amžiaus arba vaikas, kuriam nustatytas vidutinis arba sunkus neįgalumas, už kiekvieną </w:t>
      </w:r>
      <w:r w:rsidR="0064188C" w:rsidRPr="005E5753">
        <w:rPr>
          <w:szCs w:val="24"/>
          <w:lang w:eastAsia="ar-SA"/>
        </w:rPr>
        <w:t xml:space="preserve">tokį </w:t>
      </w:r>
      <w:r w:rsidR="00F601DF" w:rsidRPr="005E5753">
        <w:rPr>
          <w:szCs w:val="24"/>
          <w:lang w:eastAsia="ar-SA"/>
        </w:rPr>
        <w:t>vaiką yra papildomai mokamas 0,5 MMA dydžio mėnesinis atlygis.</w:t>
      </w:r>
    </w:p>
    <w:p w14:paraId="15F0A160" w14:textId="3C953F7F" w:rsidR="00F601DF" w:rsidRPr="005E5753" w:rsidRDefault="002C655C" w:rsidP="00F601DF">
      <w:pPr>
        <w:suppressAutoHyphens/>
        <w:ind w:firstLine="709"/>
        <w:jc w:val="both"/>
        <w:rPr>
          <w:szCs w:val="24"/>
          <w:lang w:eastAsia="ar-SA"/>
        </w:rPr>
      </w:pPr>
      <w:r w:rsidRPr="005E5753">
        <w:rPr>
          <w:szCs w:val="24"/>
          <w:lang w:eastAsia="ar-SA"/>
        </w:rPr>
        <w:t>30</w:t>
      </w:r>
      <w:r w:rsidR="00F601DF" w:rsidRPr="005E5753">
        <w:rPr>
          <w:szCs w:val="24"/>
          <w:lang w:eastAsia="ar-SA"/>
        </w:rPr>
        <w:t>.</w:t>
      </w:r>
      <w:r w:rsidR="00601A83" w:rsidRPr="005E5753">
        <w:rPr>
          <w:szCs w:val="24"/>
          <w:lang w:eastAsia="ar-SA"/>
        </w:rPr>
        <w:t>3</w:t>
      </w:r>
      <w:r w:rsidR="00F601DF" w:rsidRPr="005E5753">
        <w:rPr>
          <w:szCs w:val="24"/>
          <w:lang w:eastAsia="ar-SA"/>
        </w:rPr>
        <w:t xml:space="preserve">. jeigu apgyvendintas iki trejų metų amžiaus arba vaikas, kuriam nustatytas lengvas neįgalumas, už kiekvieną </w:t>
      </w:r>
      <w:r w:rsidR="0064188C" w:rsidRPr="005E5753">
        <w:rPr>
          <w:szCs w:val="24"/>
          <w:lang w:eastAsia="ar-SA"/>
        </w:rPr>
        <w:t xml:space="preserve">tokį </w:t>
      </w:r>
      <w:r w:rsidR="00F601DF" w:rsidRPr="005E5753">
        <w:rPr>
          <w:szCs w:val="24"/>
          <w:lang w:eastAsia="ar-SA"/>
        </w:rPr>
        <w:t>vaiką yra papildomai mokamas 0,25 MMA dydžio mėnesinis atlygis.</w:t>
      </w:r>
    </w:p>
    <w:p w14:paraId="14E8E6AC" w14:textId="21EA48A9" w:rsidR="00601A83" w:rsidRPr="005E5753" w:rsidRDefault="002C655C" w:rsidP="00601A83">
      <w:pPr>
        <w:suppressAutoHyphens/>
        <w:ind w:firstLine="709"/>
        <w:jc w:val="both"/>
        <w:rPr>
          <w:szCs w:val="24"/>
          <w:lang w:eastAsia="ar-SA"/>
        </w:rPr>
      </w:pPr>
      <w:r w:rsidRPr="005E5753">
        <w:rPr>
          <w:szCs w:val="24"/>
          <w:lang w:eastAsia="ar-SA"/>
        </w:rPr>
        <w:t>30</w:t>
      </w:r>
      <w:r w:rsidR="00744C5E" w:rsidRPr="005E5753">
        <w:rPr>
          <w:szCs w:val="24"/>
          <w:lang w:eastAsia="ar-SA"/>
        </w:rPr>
        <w:t>.</w:t>
      </w:r>
      <w:r w:rsidR="003F719A" w:rsidRPr="005E5753">
        <w:rPr>
          <w:szCs w:val="24"/>
          <w:lang w:eastAsia="ar-SA"/>
        </w:rPr>
        <w:t>4</w:t>
      </w:r>
      <w:r w:rsidR="00601A83" w:rsidRPr="005E5753">
        <w:rPr>
          <w:szCs w:val="24"/>
          <w:lang w:eastAsia="ar-SA"/>
        </w:rPr>
        <w:t xml:space="preserve">. kiekvienam </w:t>
      </w:r>
      <w:r w:rsidR="008324B6" w:rsidRPr="005E5753">
        <w:rPr>
          <w:szCs w:val="24"/>
          <w:lang w:eastAsia="ar-SA"/>
        </w:rPr>
        <w:t>Budin</w:t>
      </w:r>
      <w:r w:rsidR="00601A83" w:rsidRPr="005E5753">
        <w:rPr>
          <w:szCs w:val="24"/>
          <w:lang w:eastAsia="ar-SA"/>
        </w:rPr>
        <w:t>čio globotojo šeimoje apgyvendintam vaikui išlaikyti skirtą vaiko globos (rūpybos) išmoką, mokamą pagal Lietuvos Respublikos išmokų vaikams įstatymą;</w:t>
      </w:r>
    </w:p>
    <w:p w14:paraId="06B26D0F" w14:textId="6FFC7027" w:rsidR="00595C00" w:rsidRPr="005E5753" w:rsidRDefault="002C655C" w:rsidP="00601A83">
      <w:pPr>
        <w:suppressAutoHyphens/>
        <w:ind w:firstLine="709"/>
        <w:jc w:val="both"/>
      </w:pPr>
      <w:r w:rsidRPr="005E5753">
        <w:t>30</w:t>
      </w:r>
      <w:r w:rsidR="00112EA0" w:rsidRPr="005E5753">
        <w:t>.</w:t>
      </w:r>
      <w:r w:rsidR="003F719A" w:rsidRPr="005E5753">
        <w:t>5</w:t>
      </w:r>
      <w:r w:rsidR="00112EA0" w:rsidRPr="005E5753">
        <w:t>.  išmokas vaikui, mokamas Išmokų vaikams įstatymo nustatyta tvarka, vaikui skirtą slaugos ir priežiūros (pagalbos) išlaidų tikslinę kompensaciją, mokamą pagal Lietuvos Respublikos tikslinių kompensacijų įstatymą, ir kitas išmokas, jei teisė gauti šias išmokas vaikui ir globėjui (rūpintojui) numatyta įstatymuose;</w:t>
      </w:r>
    </w:p>
    <w:p w14:paraId="177FC1AC" w14:textId="14EB0419" w:rsidR="006269CE" w:rsidRPr="005E5753" w:rsidRDefault="00744C5E" w:rsidP="00601A83">
      <w:pPr>
        <w:suppressAutoHyphens/>
        <w:ind w:firstLine="709"/>
        <w:jc w:val="both"/>
        <w:rPr>
          <w:szCs w:val="24"/>
          <w:lang w:eastAsia="ar-SA"/>
        </w:rPr>
      </w:pPr>
      <w:r w:rsidRPr="005E5753">
        <w:rPr>
          <w:szCs w:val="24"/>
          <w:lang w:eastAsia="ar-SA"/>
        </w:rPr>
        <w:t>30.</w:t>
      </w:r>
      <w:r w:rsidR="003F719A" w:rsidRPr="005E5753">
        <w:rPr>
          <w:szCs w:val="24"/>
          <w:lang w:eastAsia="ar-SA"/>
        </w:rPr>
        <w:t>6</w:t>
      </w:r>
      <w:r w:rsidR="006269CE" w:rsidRPr="005E5753">
        <w:rPr>
          <w:szCs w:val="24"/>
          <w:lang w:eastAsia="ar-SA"/>
        </w:rPr>
        <w:t xml:space="preserve">. </w:t>
      </w:r>
      <w:r w:rsidR="00DF4145" w:rsidRPr="005E5753">
        <w:rPr>
          <w:szCs w:val="24"/>
          <w:lang w:eastAsia="ar-SA"/>
        </w:rPr>
        <w:t xml:space="preserve">1,0 </w:t>
      </w:r>
      <w:r w:rsidR="006269CE" w:rsidRPr="005E5753">
        <w:rPr>
          <w:szCs w:val="24"/>
          <w:lang w:eastAsia="ar-SA"/>
        </w:rPr>
        <w:t>Lietuvos Respublikos Vyriausybės nutarimu nustatytos minimaliosio</w:t>
      </w:r>
      <w:r w:rsidR="004948D4" w:rsidRPr="005E5753">
        <w:rPr>
          <w:szCs w:val="24"/>
          <w:lang w:eastAsia="ar-SA"/>
        </w:rPr>
        <w:t>s mėnesinės algos</w:t>
      </w:r>
      <w:r w:rsidR="006269CE" w:rsidRPr="005E5753">
        <w:rPr>
          <w:szCs w:val="24"/>
          <w:lang w:eastAsia="ar-SA"/>
        </w:rPr>
        <w:t xml:space="preserve"> dydžio mėnesinį atlygį, kai </w:t>
      </w:r>
      <w:r w:rsidR="000D7DE6" w:rsidRPr="005E5753">
        <w:rPr>
          <w:szCs w:val="24"/>
          <w:lang w:eastAsia="ar-SA"/>
        </w:rPr>
        <w:t>Budinčiajam globotojui teikiamos</w:t>
      </w:r>
      <w:r w:rsidR="00EB39D6" w:rsidRPr="005E5753">
        <w:rPr>
          <w:szCs w:val="24"/>
          <w:lang w:eastAsia="ar-SA"/>
        </w:rPr>
        <w:t xml:space="preserve"> atokvėpio paslaugos arba jis dėl ligos laikinai negali prižiūrėti vaikų. </w:t>
      </w:r>
    </w:p>
    <w:p w14:paraId="36E062F8" w14:textId="2F6C19A5" w:rsidR="002817CC" w:rsidRPr="005E5753" w:rsidRDefault="00440655">
      <w:pPr>
        <w:suppressAutoHyphens/>
        <w:ind w:firstLine="709"/>
        <w:jc w:val="both"/>
        <w:rPr>
          <w:szCs w:val="24"/>
          <w:lang w:eastAsia="ar-SA"/>
        </w:rPr>
      </w:pPr>
      <w:r w:rsidRPr="005E5753">
        <w:rPr>
          <w:szCs w:val="24"/>
          <w:lang w:eastAsia="ar-SA"/>
        </w:rPr>
        <w:t>31</w:t>
      </w:r>
      <w:r w:rsidR="00B945C3" w:rsidRPr="005E5753">
        <w:rPr>
          <w:szCs w:val="24"/>
          <w:lang w:eastAsia="ar-SA"/>
        </w:rPr>
        <w:t>.</w:t>
      </w:r>
      <w:r w:rsidR="00B945C3" w:rsidRPr="005E5753">
        <w:rPr>
          <w:szCs w:val="24"/>
          <w:lang w:eastAsia="ar-SA"/>
        </w:rPr>
        <w:tab/>
        <w:t xml:space="preserve">Tvarkos aprašo </w:t>
      </w:r>
      <w:r w:rsidR="002C655C" w:rsidRPr="005E5753">
        <w:rPr>
          <w:szCs w:val="24"/>
          <w:lang w:eastAsia="ar-SA"/>
        </w:rPr>
        <w:t>30</w:t>
      </w:r>
      <w:r w:rsidR="00B945C3" w:rsidRPr="005E5753">
        <w:rPr>
          <w:szCs w:val="24"/>
          <w:lang w:eastAsia="ar-SA"/>
        </w:rPr>
        <w:t>.</w:t>
      </w:r>
      <w:r w:rsidR="00601A83" w:rsidRPr="005E5753">
        <w:rPr>
          <w:szCs w:val="24"/>
          <w:lang w:eastAsia="ar-SA"/>
        </w:rPr>
        <w:t>4</w:t>
      </w:r>
      <w:r w:rsidR="00B945C3" w:rsidRPr="005E5753">
        <w:rPr>
          <w:szCs w:val="24"/>
          <w:lang w:eastAsia="ar-SA"/>
        </w:rPr>
        <w:t xml:space="preserve"> papunk</w:t>
      </w:r>
      <w:r w:rsidR="002C655C" w:rsidRPr="005E5753">
        <w:rPr>
          <w:szCs w:val="24"/>
          <w:lang w:eastAsia="ar-SA"/>
        </w:rPr>
        <w:t>tyje</w:t>
      </w:r>
      <w:r w:rsidR="00B945C3" w:rsidRPr="005E5753">
        <w:rPr>
          <w:szCs w:val="24"/>
          <w:lang w:eastAsia="ar-SA"/>
        </w:rPr>
        <w:t xml:space="preserve"> nurodyt</w:t>
      </w:r>
      <w:r w:rsidRPr="005E5753">
        <w:rPr>
          <w:szCs w:val="24"/>
          <w:lang w:eastAsia="ar-SA"/>
        </w:rPr>
        <w:t>a</w:t>
      </w:r>
      <w:r w:rsidR="00B945C3" w:rsidRPr="005E5753">
        <w:rPr>
          <w:szCs w:val="24"/>
          <w:lang w:eastAsia="ar-SA"/>
        </w:rPr>
        <w:t xml:space="preserve"> išmok</w:t>
      </w:r>
      <w:r w:rsidRPr="005E5753">
        <w:rPr>
          <w:szCs w:val="24"/>
          <w:lang w:eastAsia="ar-SA"/>
        </w:rPr>
        <w:t>a</w:t>
      </w:r>
      <w:r w:rsidR="00B945C3" w:rsidRPr="005E5753">
        <w:rPr>
          <w:szCs w:val="24"/>
          <w:lang w:eastAsia="ar-SA"/>
        </w:rPr>
        <w:t xml:space="preserve"> skaičiuojam</w:t>
      </w:r>
      <w:r w:rsidRPr="005E5753">
        <w:rPr>
          <w:szCs w:val="24"/>
          <w:lang w:eastAsia="ar-SA"/>
        </w:rPr>
        <w:t>a</w:t>
      </w:r>
      <w:r w:rsidR="00B945C3" w:rsidRPr="005E5753">
        <w:rPr>
          <w:szCs w:val="24"/>
          <w:lang w:eastAsia="ar-SA"/>
        </w:rPr>
        <w:t xml:space="preserve"> proporcingai dienų, kurias vaikas gyvena </w:t>
      </w:r>
      <w:r w:rsidR="008324B6" w:rsidRPr="005E5753">
        <w:rPr>
          <w:szCs w:val="24"/>
          <w:lang w:eastAsia="ar-SA"/>
        </w:rPr>
        <w:t>Budin</w:t>
      </w:r>
      <w:r w:rsidR="00B945C3" w:rsidRPr="005E5753">
        <w:rPr>
          <w:szCs w:val="24"/>
          <w:lang w:eastAsia="ar-SA"/>
        </w:rPr>
        <w:t>čio globotojo šeimoje, skaičiui ir yra neįskaitom</w:t>
      </w:r>
      <w:r w:rsidRPr="005E5753">
        <w:rPr>
          <w:szCs w:val="24"/>
          <w:lang w:eastAsia="ar-SA"/>
        </w:rPr>
        <w:t>a</w:t>
      </w:r>
      <w:r w:rsidR="00B945C3" w:rsidRPr="005E5753">
        <w:rPr>
          <w:szCs w:val="24"/>
          <w:lang w:eastAsia="ar-SA"/>
        </w:rPr>
        <w:t xml:space="preserve"> į </w:t>
      </w:r>
      <w:r w:rsidR="008324B6" w:rsidRPr="005E5753">
        <w:rPr>
          <w:szCs w:val="24"/>
          <w:lang w:eastAsia="ar-SA"/>
        </w:rPr>
        <w:t>Budin</w:t>
      </w:r>
      <w:r w:rsidR="00B945C3" w:rsidRPr="005E5753">
        <w:rPr>
          <w:szCs w:val="24"/>
          <w:lang w:eastAsia="ar-SA"/>
        </w:rPr>
        <w:t>čio globotojo pajamas.</w:t>
      </w:r>
    </w:p>
    <w:p w14:paraId="36E062F9" w14:textId="6D5D42A3" w:rsidR="002817CC" w:rsidRPr="005E5753" w:rsidRDefault="00440655">
      <w:pPr>
        <w:suppressAutoHyphens/>
        <w:ind w:firstLine="709"/>
        <w:jc w:val="both"/>
        <w:rPr>
          <w:color w:val="000000"/>
          <w:szCs w:val="24"/>
          <w:lang w:eastAsia="ar-SA"/>
        </w:rPr>
      </w:pPr>
      <w:r w:rsidRPr="005E5753">
        <w:rPr>
          <w:color w:val="000000"/>
          <w:szCs w:val="24"/>
          <w:lang w:eastAsia="ar-SA"/>
        </w:rPr>
        <w:t>32</w:t>
      </w:r>
      <w:r w:rsidR="00B945C3" w:rsidRPr="005E5753">
        <w:rPr>
          <w:color w:val="000000"/>
          <w:szCs w:val="24"/>
          <w:lang w:eastAsia="ar-SA"/>
        </w:rPr>
        <w:t>.</w:t>
      </w:r>
      <w:r w:rsidR="00B945C3" w:rsidRPr="005E5753">
        <w:rPr>
          <w:color w:val="000000"/>
          <w:szCs w:val="24"/>
          <w:lang w:eastAsia="ar-SA"/>
        </w:rPr>
        <w:tab/>
      </w:r>
      <w:r w:rsidR="00601A83" w:rsidRPr="005E5753">
        <w:rPr>
          <w:color w:val="000000"/>
          <w:szCs w:val="24"/>
          <w:lang w:eastAsia="ar-SA"/>
        </w:rPr>
        <w:t xml:space="preserve">Dėl Aprašo </w:t>
      </w:r>
      <w:r w:rsidRPr="005E5753">
        <w:rPr>
          <w:color w:val="000000"/>
          <w:szCs w:val="24"/>
          <w:lang w:eastAsia="ar-SA"/>
        </w:rPr>
        <w:t>30</w:t>
      </w:r>
      <w:r w:rsidR="00601A83" w:rsidRPr="005E5753">
        <w:rPr>
          <w:color w:val="000000"/>
          <w:szCs w:val="24"/>
          <w:lang w:eastAsia="ar-SA"/>
        </w:rPr>
        <w:t>.1</w:t>
      </w:r>
      <w:r w:rsidR="00CC78AC" w:rsidRPr="005E5753">
        <w:rPr>
          <w:color w:val="000000"/>
          <w:szCs w:val="24"/>
          <w:lang w:eastAsia="ar-SA"/>
        </w:rPr>
        <w:t>.2</w:t>
      </w:r>
      <w:r w:rsidR="00D01270" w:rsidRPr="005E5753">
        <w:rPr>
          <w:color w:val="000000"/>
          <w:szCs w:val="24"/>
          <w:lang w:eastAsia="ar-SA"/>
        </w:rPr>
        <w:t>−</w:t>
      </w:r>
      <w:r w:rsidRPr="005E5753">
        <w:rPr>
          <w:color w:val="000000"/>
          <w:szCs w:val="24"/>
          <w:lang w:eastAsia="ar-SA"/>
        </w:rPr>
        <w:t>30</w:t>
      </w:r>
      <w:r w:rsidR="00601A83" w:rsidRPr="005E5753">
        <w:rPr>
          <w:color w:val="000000"/>
          <w:szCs w:val="24"/>
          <w:lang w:eastAsia="ar-SA"/>
        </w:rPr>
        <w:t xml:space="preserve">.3 punktuose numatyto atlygio gavimo </w:t>
      </w:r>
      <w:r w:rsidR="008324B6" w:rsidRPr="005E5753">
        <w:rPr>
          <w:color w:val="000000"/>
          <w:szCs w:val="24"/>
          <w:lang w:eastAsia="ar-SA"/>
        </w:rPr>
        <w:t>Budin</w:t>
      </w:r>
      <w:r w:rsidR="00601A83" w:rsidRPr="005E5753">
        <w:rPr>
          <w:color w:val="000000"/>
          <w:szCs w:val="24"/>
          <w:lang w:eastAsia="ar-SA"/>
        </w:rPr>
        <w:t xml:space="preserve">tis globotojas pateikia </w:t>
      </w:r>
      <w:r w:rsidR="008324B6" w:rsidRPr="005E5753">
        <w:rPr>
          <w:color w:val="000000"/>
          <w:szCs w:val="24"/>
          <w:lang w:eastAsia="ar-SA"/>
        </w:rPr>
        <w:t>Globos centr</w:t>
      </w:r>
      <w:r w:rsidR="00601A83" w:rsidRPr="005E5753">
        <w:rPr>
          <w:color w:val="000000"/>
          <w:szCs w:val="24"/>
          <w:lang w:eastAsia="ar-SA"/>
        </w:rPr>
        <w:t xml:space="preserve">ui patvirtintos formos paslaugų suteikimo aktą (akto formą tvirtina </w:t>
      </w:r>
      <w:r w:rsidR="008324B6" w:rsidRPr="005E5753">
        <w:rPr>
          <w:color w:val="000000"/>
          <w:szCs w:val="24"/>
          <w:lang w:eastAsia="ar-SA"/>
        </w:rPr>
        <w:t>Globos centr</w:t>
      </w:r>
      <w:r w:rsidR="00601A83" w:rsidRPr="005E5753">
        <w:rPr>
          <w:color w:val="000000"/>
          <w:szCs w:val="24"/>
          <w:lang w:eastAsia="ar-SA"/>
        </w:rPr>
        <w:t xml:space="preserve">o direktorius) ne vėliau kaip kito mėnesio antrąją darbo dieną. Ši išmoka skaičiuojama proporcingai dienų, kurias vaikas gyvena </w:t>
      </w:r>
      <w:r w:rsidR="008324B6" w:rsidRPr="005E5753">
        <w:rPr>
          <w:color w:val="000000"/>
          <w:szCs w:val="24"/>
          <w:lang w:eastAsia="ar-SA"/>
        </w:rPr>
        <w:t>Budin</w:t>
      </w:r>
      <w:r w:rsidR="00601A83" w:rsidRPr="005E5753">
        <w:rPr>
          <w:color w:val="000000"/>
          <w:szCs w:val="24"/>
          <w:lang w:eastAsia="ar-SA"/>
        </w:rPr>
        <w:t xml:space="preserve">čio globotojo šeimoje, skaičiui. Šios lėšos įskaitomos į </w:t>
      </w:r>
      <w:r w:rsidR="008324B6" w:rsidRPr="005E5753">
        <w:rPr>
          <w:color w:val="000000"/>
          <w:szCs w:val="24"/>
          <w:lang w:eastAsia="ar-SA"/>
        </w:rPr>
        <w:t>Budin</w:t>
      </w:r>
      <w:r w:rsidR="00601A83" w:rsidRPr="005E5753">
        <w:rPr>
          <w:color w:val="000000"/>
          <w:szCs w:val="24"/>
          <w:lang w:eastAsia="ar-SA"/>
        </w:rPr>
        <w:t xml:space="preserve">čio globotojo pajamas ir nuo šių lėšų sumokami teisės aktais nustatyti mokesčiai. Tais atvejais, kai </w:t>
      </w:r>
      <w:r w:rsidR="00522183" w:rsidRPr="005E5753">
        <w:rPr>
          <w:color w:val="000000"/>
          <w:szCs w:val="24"/>
          <w:lang w:eastAsia="ar-SA"/>
        </w:rPr>
        <w:t>S</w:t>
      </w:r>
      <w:r w:rsidR="00601A83" w:rsidRPr="005E5753">
        <w:rPr>
          <w:color w:val="000000"/>
          <w:szCs w:val="24"/>
          <w:lang w:eastAsia="ar-SA"/>
        </w:rPr>
        <w:t xml:space="preserve">utartį sudaro sutuoktiniai, atlygis mokamas tik vienam iš jų. </w:t>
      </w:r>
    </w:p>
    <w:p w14:paraId="08F5324D" w14:textId="7AE4D07A" w:rsidR="00112EA0" w:rsidRPr="005E5753" w:rsidRDefault="00440655" w:rsidP="00112EA0">
      <w:pPr>
        <w:ind w:firstLine="567"/>
        <w:jc w:val="both"/>
        <w:rPr>
          <w:szCs w:val="24"/>
          <w:lang w:eastAsia="lt-LT"/>
        </w:rPr>
      </w:pPr>
      <w:r w:rsidRPr="005E5753">
        <w:rPr>
          <w:color w:val="000000"/>
          <w:szCs w:val="24"/>
          <w:lang w:eastAsia="ar-SA"/>
        </w:rPr>
        <w:t xml:space="preserve"> 33</w:t>
      </w:r>
      <w:r w:rsidR="00112EA0" w:rsidRPr="005E5753">
        <w:rPr>
          <w:color w:val="000000"/>
          <w:szCs w:val="24"/>
          <w:lang w:eastAsia="ar-SA"/>
        </w:rPr>
        <w:t>.</w:t>
      </w:r>
      <w:r w:rsidR="00112EA0" w:rsidRPr="005E5753">
        <w:rPr>
          <w:szCs w:val="24"/>
          <w:lang w:eastAsia="lt-LT"/>
        </w:rPr>
        <w:t xml:space="preserve"> </w:t>
      </w:r>
      <w:r w:rsidR="002C655C" w:rsidRPr="005E5753">
        <w:rPr>
          <w:szCs w:val="24"/>
          <w:lang w:eastAsia="lt-LT"/>
        </w:rPr>
        <w:t>G</w:t>
      </w:r>
      <w:r w:rsidR="00112EA0" w:rsidRPr="005E5753">
        <w:rPr>
          <w:szCs w:val="24"/>
          <w:lang w:eastAsia="lt-LT"/>
        </w:rPr>
        <w:t xml:space="preserve">lobos (rūpybos) išmokų tikslinius priedus, mokamus Išmokų vaikams įstatymo nustatyta tvarka, </w:t>
      </w:r>
      <w:r w:rsidR="008324B6" w:rsidRPr="005E5753">
        <w:rPr>
          <w:szCs w:val="24"/>
          <w:lang w:eastAsia="lt-LT"/>
        </w:rPr>
        <w:t>Globos centr</w:t>
      </w:r>
      <w:r w:rsidR="00112EA0" w:rsidRPr="005E5753">
        <w:rPr>
          <w:szCs w:val="24"/>
          <w:lang w:eastAsia="lt-LT"/>
        </w:rPr>
        <w:t xml:space="preserve">as naudoja papildomai pagalbai vaikui (pvz., logopedo, psichiatro, vaiko neformaliojo ugdymo ar užimtumo paslaugoms) ir (ar) pagalbai </w:t>
      </w:r>
      <w:r w:rsidR="008324B6" w:rsidRPr="005E5753">
        <w:rPr>
          <w:szCs w:val="24"/>
          <w:lang w:eastAsia="lt-LT"/>
        </w:rPr>
        <w:t>Budin</w:t>
      </w:r>
      <w:r w:rsidR="00112EA0" w:rsidRPr="005E5753">
        <w:rPr>
          <w:szCs w:val="24"/>
          <w:lang w:eastAsia="lt-LT"/>
        </w:rPr>
        <w:t xml:space="preserve">čiam globotojui (pvz.: psichoterapijai, supervizijai, profesinės kompetencijos ugdymui) teikti, jos neperduodamas </w:t>
      </w:r>
      <w:r w:rsidR="008324B6" w:rsidRPr="005E5753">
        <w:rPr>
          <w:szCs w:val="24"/>
          <w:lang w:eastAsia="lt-LT"/>
        </w:rPr>
        <w:t>Budin</w:t>
      </w:r>
      <w:r w:rsidR="00112EA0" w:rsidRPr="005E5753">
        <w:rPr>
          <w:szCs w:val="24"/>
          <w:lang w:eastAsia="lt-LT"/>
        </w:rPr>
        <w:t xml:space="preserve">čiam globotojui, jei tarpusavio bendradarbiavimo ir paslaugų teikimo sutartyje nenumatyta kitaip.      </w:t>
      </w:r>
    </w:p>
    <w:p w14:paraId="4DCCCDA2" w14:textId="4B9C7E02" w:rsidR="00112EA0" w:rsidRPr="005E5753" w:rsidRDefault="00440655" w:rsidP="00112EA0">
      <w:pPr>
        <w:ind w:firstLine="567"/>
        <w:jc w:val="both"/>
        <w:rPr>
          <w:color w:val="000000"/>
          <w:szCs w:val="24"/>
          <w:lang w:eastAsia="ar-SA"/>
        </w:rPr>
      </w:pPr>
      <w:bookmarkStart w:id="59" w:name="part_8ec3f923d16d4f70bf909ba89e2a05a4"/>
      <w:bookmarkEnd w:id="59"/>
      <w:r w:rsidRPr="005E5753">
        <w:rPr>
          <w:szCs w:val="24"/>
          <w:lang w:eastAsia="lt-LT"/>
        </w:rPr>
        <w:t xml:space="preserve"> 34</w:t>
      </w:r>
      <w:r w:rsidR="00112EA0" w:rsidRPr="005E5753">
        <w:rPr>
          <w:szCs w:val="24"/>
          <w:lang w:eastAsia="lt-LT"/>
        </w:rPr>
        <w:t xml:space="preserve">.  </w:t>
      </w:r>
      <w:r w:rsidR="008324B6" w:rsidRPr="005E5753">
        <w:rPr>
          <w:szCs w:val="24"/>
          <w:lang w:eastAsia="lt-LT"/>
        </w:rPr>
        <w:t>Budin</w:t>
      </w:r>
      <w:r w:rsidR="00112EA0" w:rsidRPr="005E5753">
        <w:rPr>
          <w:szCs w:val="24"/>
          <w:lang w:eastAsia="lt-LT"/>
        </w:rPr>
        <w:t xml:space="preserve">tys globotojai įsipareigoja </w:t>
      </w:r>
      <w:r w:rsidRPr="005E5753">
        <w:rPr>
          <w:szCs w:val="24"/>
          <w:lang w:eastAsia="lt-LT"/>
        </w:rPr>
        <w:t>Tvarkos aprašo 30</w:t>
      </w:r>
      <w:r w:rsidR="00112EA0" w:rsidRPr="005E5753">
        <w:rPr>
          <w:szCs w:val="24"/>
          <w:lang w:eastAsia="lt-LT"/>
        </w:rPr>
        <w:t>.</w:t>
      </w:r>
      <w:r w:rsidRPr="005E5753">
        <w:rPr>
          <w:szCs w:val="24"/>
          <w:lang w:eastAsia="lt-LT"/>
        </w:rPr>
        <w:t>4</w:t>
      </w:r>
      <w:r w:rsidR="00112EA0" w:rsidRPr="005E5753">
        <w:rPr>
          <w:szCs w:val="24"/>
          <w:lang w:eastAsia="lt-LT"/>
        </w:rPr>
        <w:t xml:space="preserve">, </w:t>
      </w:r>
      <w:r w:rsidRPr="005E5753">
        <w:rPr>
          <w:szCs w:val="24"/>
          <w:lang w:eastAsia="lt-LT"/>
        </w:rPr>
        <w:t>30</w:t>
      </w:r>
      <w:r w:rsidR="00112EA0" w:rsidRPr="005E5753">
        <w:rPr>
          <w:szCs w:val="24"/>
          <w:lang w:eastAsia="lt-LT"/>
        </w:rPr>
        <w:t>.</w:t>
      </w:r>
      <w:r w:rsidRPr="005E5753">
        <w:rPr>
          <w:szCs w:val="24"/>
          <w:lang w:eastAsia="lt-LT"/>
        </w:rPr>
        <w:t>5</w:t>
      </w:r>
      <w:r w:rsidR="00112EA0" w:rsidRPr="005E5753">
        <w:rPr>
          <w:szCs w:val="24"/>
          <w:lang w:eastAsia="lt-LT"/>
        </w:rPr>
        <w:t xml:space="preserve"> papunkčiuose numatytas gaunamas išmokas naudoti vaiko išlaikymui, siekiant tenkinti jo bazinius ir saviraiškos poreikius (pvz.: maistas, drabužiai, kanceliarinės prekės, higienos prekės, laisvalaikiui ir ugdymui skirtos išlaidos, kišenpinigiai, medikamentai ir pan.). </w:t>
      </w:r>
      <w:r w:rsidR="008324B6" w:rsidRPr="005E5753">
        <w:rPr>
          <w:szCs w:val="24"/>
          <w:lang w:eastAsia="lt-LT"/>
        </w:rPr>
        <w:t>Globos centr</w:t>
      </w:r>
      <w:r w:rsidR="00112EA0" w:rsidRPr="005E5753">
        <w:rPr>
          <w:szCs w:val="24"/>
          <w:lang w:eastAsia="lt-LT"/>
        </w:rPr>
        <w:t xml:space="preserve">as turi teisę prašyti </w:t>
      </w:r>
      <w:r w:rsidR="008324B6" w:rsidRPr="005E5753">
        <w:rPr>
          <w:szCs w:val="24"/>
          <w:lang w:eastAsia="lt-LT"/>
        </w:rPr>
        <w:t>Budin</w:t>
      </w:r>
      <w:r w:rsidR="00112EA0" w:rsidRPr="005E5753">
        <w:rPr>
          <w:szCs w:val="24"/>
          <w:lang w:eastAsia="lt-LT"/>
        </w:rPr>
        <w:t>čių globotojų pateikti išlaidas pagrindžiančius dokumentus tarpusavio bendradarbiavimo ir paslaugų teikimo sutartyje nustatyta tvarka.</w:t>
      </w:r>
    </w:p>
    <w:p w14:paraId="62FFB661" w14:textId="1A3A5A07" w:rsidR="00CC78AC" w:rsidRPr="005E5753" w:rsidRDefault="00440655" w:rsidP="00440655">
      <w:pPr>
        <w:suppressAutoHyphens/>
        <w:ind w:firstLine="567"/>
        <w:jc w:val="both"/>
        <w:rPr>
          <w:color w:val="000000"/>
          <w:szCs w:val="24"/>
          <w:lang w:eastAsia="ar-SA"/>
        </w:rPr>
      </w:pPr>
      <w:r w:rsidRPr="005E5753">
        <w:rPr>
          <w:color w:val="000000"/>
          <w:szCs w:val="24"/>
          <w:lang w:eastAsia="ar-SA"/>
        </w:rPr>
        <w:t xml:space="preserve">  35</w:t>
      </w:r>
      <w:r w:rsidR="00CC78AC" w:rsidRPr="005E5753">
        <w:rPr>
          <w:color w:val="000000"/>
          <w:szCs w:val="24"/>
          <w:lang w:eastAsia="ar-SA"/>
        </w:rPr>
        <w:t xml:space="preserve">. Dėl </w:t>
      </w:r>
      <w:r w:rsidRPr="005E5753">
        <w:rPr>
          <w:color w:val="000000"/>
          <w:szCs w:val="24"/>
          <w:lang w:eastAsia="ar-SA"/>
        </w:rPr>
        <w:t>Tvarkos a</w:t>
      </w:r>
      <w:r w:rsidR="00CC78AC" w:rsidRPr="005E5753">
        <w:rPr>
          <w:color w:val="000000"/>
          <w:szCs w:val="24"/>
          <w:lang w:eastAsia="ar-SA"/>
        </w:rPr>
        <w:t xml:space="preserve">prašo </w:t>
      </w:r>
      <w:r w:rsidRPr="005E5753">
        <w:rPr>
          <w:color w:val="000000"/>
          <w:szCs w:val="24"/>
          <w:lang w:eastAsia="ar-SA"/>
        </w:rPr>
        <w:t>30</w:t>
      </w:r>
      <w:r w:rsidR="00CC78AC" w:rsidRPr="005E5753">
        <w:rPr>
          <w:color w:val="000000"/>
          <w:szCs w:val="24"/>
          <w:lang w:eastAsia="ar-SA"/>
        </w:rPr>
        <w:t xml:space="preserve">.1.1 papunktyje numatyto atlygio gavimo </w:t>
      </w:r>
      <w:r w:rsidR="008324B6" w:rsidRPr="005E5753">
        <w:rPr>
          <w:color w:val="000000"/>
          <w:szCs w:val="24"/>
          <w:lang w:eastAsia="ar-SA"/>
        </w:rPr>
        <w:t>Budin</w:t>
      </w:r>
      <w:r w:rsidR="00CC78AC" w:rsidRPr="005E5753">
        <w:rPr>
          <w:color w:val="000000"/>
          <w:szCs w:val="24"/>
          <w:lang w:eastAsia="ar-SA"/>
        </w:rPr>
        <w:t xml:space="preserve">tysis globotojas ir </w:t>
      </w:r>
      <w:r w:rsidR="008324B6" w:rsidRPr="005E5753">
        <w:rPr>
          <w:color w:val="000000"/>
          <w:szCs w:val="24"/>
          <w:lang w:eastAsia="ar-SA"/>
        </w:rPr>
        <w:t>Globos centr</w:t>
      </w:r>
      <w:r w:rsidR="00CC78AC" w:rsidRPr="005E5753">
        <w:rPr>
          <w:color w:val="000000"/>
          <w:szCs w:val="24"/>
          <w:lang w:eastAsia="ar-SA"/>
        </w:rPr>
        <w:t>as sudaro atskirą sutartį.</w:t>
      </w:r>
    </w:p>
    <w:p w14:paraId="2ABC5A75" w14:textId="779CF401" w:rsidR="00601A83" w:rsidRPr="005E5753" w:rsidRDefault="00440655" w:rsidP="00887F7B">
      <w:pPr>
        <w:suppressAutoHyphens/>
        <w:ind w:firstLine="709"/>
        <w:jc w:val="both"/>
        <w:rPr>
          <w:b/>
          <w:szCs w:val="24"/>
          <w:lang w:eastAsia="lt-LT"/>
        </w:rPr>
      </w:pPr>
      <w:r w:rsidRPr="005E5753">
        <w:t>36</w:t>
      </w:r>
      <w:r w:rsidR="00601A83" w:rsidRPr="005E5753">
        <w:t xml:space="preserve">. Vaiko priežiūra </w:t>
      </w:r>
      <w:r w:rsidR="008324B6" w:rsidRPr="005E5753">
        <w:t>Budin</w:t>
      </w:r>
      <w:r w:rsidR="00601A83" w:rsidRPr="005E5753">
        <w:t>čio globotojo šeimoje finansuojama iš Savivaldybės biudžeto lėšų, valstybės biudžeto lėšų, skirtų vaikų globos (rūpybos) išmokoms pagal Lietuvos Respublikos išmokų vaikams įstatymą mokėti, ir kitų teisėtai įgytų lėšų. Lėšas</w:t>
      </w:r>
      <w:r w:rsidRPr="005E5753">
        <w:t xml:space="preserve"> </w:t>
      </w:r>
      <w:r w:rsidR="00601A83" w:rsidRPr="005E5753">
        <w:t xml:space="preserve">planuoja ir apskaito </w:t>
      </w:r>
      <w:r w:rsidR="008324B6" w:rsidRPr="005E5753">
        <w:t>Globos centr</w:t>
      </w:r>
      <w:r w:rsidR="00601A83" w:rsidRPr="005E5753">
        <w:t>as.</w:t>
      </w:r>
      <w:r w:rsidRPr="005E5753">
        <w:t xml:space="preserve"> Informaciją apie reikalingas lėšas ir planuojamas teiktis paslaugas Globos centras teikia Kėdainių rajono savivaldybės administracijai.</w:t>
      </w:r>
    </w:p>
    <w:p w14:paraId="3985CB55" w14:textId="77777777" w:rsidR="00601A83" w:rsidRPr="005E5753" w:rsidRDefault="00601A83">
      <w:pPr>
        <w:tabs>
          <w:tab w:val="left" w:pos="0"/>
          <w:tab w:val="left" w:pos="851"/>
        </w:tabs>
        <w:suppressAutoHyphens/>
        <w:jc w:val="center"/>
        <w:rPr>
          <w:b/>
          <w:szCs w:val="24"/>
          <w:lang w:eastAsia="lt-LT"/>
        </w:rPr>
      </w:pPr>
    </w:p>
    <w:p w14:paraId="36E062FB" w14:textId="5CD64AC7" w:rsidR="002817CC" w:rsidRPr="005E5753" w:rsidRDefault="00B945C3">
      <w:pPr>
        <w:tabs>
          <w:tab w:val="left" w:pos="0"/>
          <w:tab w:val="left" w:pos="851"/>
        </w:tabs>
        <w:suppressAutoHyphens/>
        <w:jc w:val="center"/>
        <w:rPr>
          <w:b/>
          <w:szCs w:val="24"/>
          <w:lang w:eastAsia="lt-LT"/>
        </w:rPr>
      </w:pPr>
      <w:r w:rsidRPr="005E5753">
        <w:rPr>
          <w:b/>
          <w:szCs w:val="24"/>
          <w:lang w:eastAsia="lt-LT"/>
        </w:rPr>
        <w:t>VII SKYRIUS</w:t>
      </w:r>
    </w:p>
    <w:p w14:paraId="36E062FC" w14:textId="77777777" w:rsidR="002817CC" w:rsidRPr="005E5753" w:rsidRDefault="00B945C3">
      <w:pPr>
        <w:suppressAutoHyphens/>
        <w:jc w:val="center"/>
        <w:rPr>
          <w:b/>
          <w:szCs w:val="24"/>
        </w:rPr>
      </w:pPr>
      <w:r w:rsidRPr="005E5753">
        <w:rPr>
          <w:b/>
          <w:szCs w:val="24"/>
          <w:lang w:eastAsia="ar-SA"/>
        </w:rPr>
        <w:t>BAIGIAMOSIOS NUOSTATOS</w:t>
      </w:r>
    </w:p>
    <w:p w14:paraId="36E062FD" w14:textId="77777777" w:rsidR="002817CC" w:rsidRPr="005E5753" w:rsidRDefault="002817CC">
      <w:pPr>
        <w:tabs>
          <w:tab w:val="left" w:pos="1134"/>
          <w:tab w:val="left" w:pos="1276"/>
        </w:tabs>
        <w:suppressAutoHyphens/>
        <w:ind w:left="2280"/>
        <w:jc w:val="both"/>
        <w:rPr>
          <w:szCs w:val="24"/>
          <w:lang w:eastAsia="lt-LT"/>
        </w:rPr>
      </w:pPr>
    </w:p>
    <w:p w14:paraId="36E062FE" w14:textId="7A597BD1" w:rsidR="002817CC" w:rsidRPr="005E5753" w:rsidRDefault="00CC78AC">
      <w:pPr>
        <w:tabs>
          <w:tab w:val="left" w:pos="709"/>
        </w:tabs>
        <w:suppressAutoHyphens/>
        <w:ind w:firstLine="709"/>
        <w:jc w:val="both"/>
        <w:rPr>
          <w:szCs w:val="24"/>
          <w:lang w:eastAsia="lt-LT"/>
        </w:rPr>
      </w:pPr>
      <w:r w:rsidRPr="005E5753">
        <w:rPr>
          <w:szCs w:val="24"/>
          <w:lang w:eastAsia="lt-LT"/>
        </w:rPr>
        <w:t>3</w:t>
      </w:r>
      <w:r w:rsidR="00440655" w:rsidRPr="005E5753">
        <w:rPr>
          <w:szCs w:val="24"/>
          <w:lang w:eastAsia="lt-LT"/>
        </w:rPr>
        <w:t>7</w:t>
      </w:r>
      <w:r w:rsidR="00B945C3" w:rsidRPr="005E5753">
        <w:rPr>
          <w:szCs w:val="24"/>
          <w:lang w:eastAsia="lt-LT"/>
        </w:rPr>
        <w:t xml:space="preserve">. Sutartis gali būti keičiama ar nutraukiama </w:t>
      </w:r>
      <w:r w:rsidR="008324B6" w:rsidRPr="005E5753">
        <w:rPr>
          <w:szCs w:val="24"/>
          <w:lang w:eastAsia="lt-LT"/>
        </w:rPr>
        <w:t>Budin</w:t>
      </w:r>
      <w:r w:rsidR="00B945C3" w:rsidRPr="005E5753">
        <w:rPr>
          <w:szCs w:val="24"/>
          <w:lang w:eastAsia="lt-LT"/>
        </w:rPr>
        <w:t xml:space="preserve">čio globotojo iniciatyva prieš tai </w:t>
      </w:r>
      <w:r w:rsidR="008324B6" w:rsidRPr="005E5753">
        <w:rPr>
          <w:szCs w:val="24"/>
          <w:lang w:eastAsia="lt-LT"/>
        </w:rPr>
        <w:t>Globos centr</w:t>
      </w:r>
      <w:r w:rsidR="00B945C3" w:rsidRPr="005E5753">
        <w:rPr>
          <w:szCs w:val="24"/>
          <w:lang w:eastAsia="lt-LT"/>
        </w:rPr>
        <w:t xml:space="preserve">ą įspėjus ne vėliau kaip prieš 1 (vieną) mėnesį, jei šeimoje nėra laikinai apgyvendinto ir prižiūrimo vaiko, ir ne vėliau kaip prieš 3 (tris) mėnesius, jei šeimoje yra apgyvendintas ir prižiūrimas vaikas, išskyrus atvejus, kai vaiko laikinoji globa baigiasi anksčiau šio termino. Tais atvejais, kai </w:t>
      </w:r>
      <w:r w:rsidR="008324B6" w:rsidRPr="005E5753">
        <w:rPr>
          <w:szCs w:val="24"/>
          <w:lang w:eastAsia="lt-LT"/>
        </w:rPr>
        <w:t>Budin</w:t>
      </w:r>
      <w:r w:rsidR="00B945C3" w:rsidRPr="005E5753">
        <w:rPr>
          <w:szCs w:val="24"/>
          <w:lang w:eastAsia="lt-LT"/>
        </w:rPr>
        <w:t xml:space="preserve">čiam globotojui dėl prižiūrimo vaiko ar jo tėvų, giminaičių elgesio kyla reali grėsmė jo ar jo šeimos narių sveikatai ir gyvybei, Sutartis gali būti nutraukta nedelsiant, suderinus tai su </w:t>
      </w:r>
      <w:r w:rsidR="008324B6" w:rsidRPr="005E5753">
        <w:rPr>
          <w:szCs w:val="24"/>
          <w:lang w:eastAsia="lt-LT"/>
        </w:rPr>
        <w:t>Globos centr</w:t>
      </w:r>
      <w:r w:rsidR="00B945C3" w:rsidRPr="005E5753">
        <w:rPr>
          <w:szCs w:val="24"/>
          <w:lang w:eastAsia="lt-LT"/>
        </w:rPr>
        <w:t xml:space="preserve">u.  </w:t>
      </w:r>
    </w:p>
    <w:p w14:paraId="36E062FF" w14:textId="7F96ABDF" w:rsidR="002817CC" w:rsidRPr="005E5753" w:rsidRDefault="00440655">
      <w:pPr>
        <w:tabs>
          <w:tab w:val="left" w:pos="709"/>
        </w:tabs>
        <w:suppressAutoHyphens/>
        <w:ind w:firstLine="709"/>
        <w:jc w:val="both"/>
        <w:rPr>
          <w:szCs w:val="24"/>
          <w:lang w:eastAsia="lt-LT"/>
        </w:rPr>
      </w:pPr>
      <w:r w:rsidRPr="005E5753">
        <w:rPr>
          <w:szCs w:val="24"/>
          <w:lang w:eastAsia="lt-LT"/>
        </w:rPr>
        <w:t>38</w:t>
      </w:r>
      <w:r w:rsidR="00B945C3" w:rsidRPr="005E5753">
        <w:rPr>
          <w:szCs w:val="24"/>
          <w:lang w:eastAsia="lt-LT"/>
        </w:rPr>
        <w:t xml:space="preserve">. </w:t>
      </w:r>
      <w:r w:rsidR="008324B6" w:rsidRPr="005E5753">
        <w:rPr>
          <w:szCs w:val="24"/>
          <w:lang w:eastAsia="lt-LT"/>
        </w:rPr>
        <w:t>Globos centr</w:t>
      </w:r>
      <w:r w:rsidR="00B945C3" w:rsidRPr="005E5753">
        <w:rPr>
          <w:szCs w:val="24"/>
          <w:lang w:eastAsia="lt-LT"/>
        </w:rPr>
        <w:t>as gali vienašališkai nutraukti Sutartį:</w:t>
      </w:r>
    </w:p>
    <w:p w14:paraId="36E06300" w14:textId="2FF70E75" w:rsidR="002817CC" w:rsidRPr="005E5753" w:rsidRDefault="008C1A6C">
      <w:pPr>
        <w:tabs>
          <w:tab w:val="left" w:pos="709"/>
        </w:tabs>
        <w:suppressAutoHyphens/>
        <w:ind w:firstLine="709"/>
        <w:jc w:val="both"/>
        <w:rPr>
          <w:szCs w:val="24"/>
          <w:lang w:eastAsia="lt-LT"/>
        </w:rPr>
      </w:pPr>
      <w:r w:rsidRPr="005E5753">
        <w:rPr>
          <w:szCs w:val="24"/>
          <w:lang w:eastAsia="lt-LT"/>
        </w:rPr>
        <w:t>3</w:t>
      </w:r>
      <w:r w:rsidR="00440655" w:rsidRPr="005E5753">
        <w:rPr>
          <w:szCs w:val="24"/>
          <w:lang w:eastAsia="lt-LT"/>
        </w:rPr>
        <w:t>8</w:t>
      </w:r>
      <w:r w:rsidR="00B945C3" w:rsidRPr="005E5753">
        <w:rPr>
          <w:szCs w:val="24"/>
          <w:lang w:eastAsia="lt-LT"/>
        </w:rPr>
        <w:t xml:space="preserve">.1. kai paaiškėja </w:t>
      </w:r>
      <w:r w:rsidR="008324B6" w:rsidRPr="005E5753">
        <w:rPr>
          <w:szCs w:val="24"/>
          <w:lang w:eastAsia="lt-LT"/>
        </w:rPr>
        <w:t>Budin</w:t>
      </w:r>
      <w:r w:rsidR="00B945C3" w:rsidRPr="005E5753">
        <w:rPr>
          <w:szCs w:val="24"/>
          <w:lang w:eastAsia="lt-LT"/>
        </w:rPr>
        <w:t xml:space="preserve">čio globotojo ar jo aplinkos asmenų bet kokios rūšies smurtas prieš prižiūrimą vaiką, neadekvatus </w:t>
      </w:r>
      <w:r w:rsidR="008324B6" w:rsidRPr="005E5753">
        <w:rPr>
          <w:szCs w:val="24"/>
          <w:lang w:eastAsia="lt-LT"/>
        </w:rPr>
        <w:t>Budin</w:t>
      </w:r>
      <w:r w:rsidR="00B945C3" w:rsidRPr="005E5753">
        <w:rPr>
          <w:szCs w:val="24"/>
          <w:lang w:eastAsia="lt-LT"/>
        </w:rPr>
        <w:t xml:space="preserve">čio globotojo elgesys vaiko atžvilgiu, ar esant kitoms aplinkybės, dėl kurių būtini tokie sprendimai ir tam yra </w:t>
      </w:r>
      <w:bookmarkStart w:id="60" w:name="_Hlk20408219"/>
      <w:r w:rsidR="00AF69D4" w:rsidRPr="005E5753">
        <w:rPr>
          <w:rFonts w:eastAsia="Calibri"/>
          <w:iCs/>
          <w:szCs w:val="24"/>
          <w:lang w:eastAsia="ar-SA"/>
        </w:rPr>
        <w:t>VVTAĮT įgalioto teritorinio skyriaus</w:t>
      </w:r>
      <w:bookmarkEnd w:id="60"/>
      <w:r w:rsidR="00B945C3" w:rsidRPr="005E5753">
        <w:rPr>
          <w:szCs w:val="24"/>
          <w:lang w:eastAsia="lt-LT"/>
        </w:rPr>
        <w:t xml:space="preserve"> pritarimas, iš anksto neįspėjęs </w:t>
      </w:r>
      <w:r w:rsidR="008324B6" w:rsidRPr="005E5753">
        <w:rPr>
          <w:szCs w:val="24"/>
          <w:lang w:eastAsia="lt-LT"/>
        </w:rPr>
        <w:t>Budin</w:t>
      </w:r>
      <w:r w:rsidR="00B945C3" w:rsidRPr="005E5753">
        <w:rPr>
          <w:szCs w:val="24"/>
          <w:lang w:eastAsia="lt-LT"/>
        </w:rPr>
        <w:t xml:space="preserve">čio globotojo. Apie nutrauktą </w:t>
      </w:r>
      <w:r w:rsidR="00522183" w:rsidRPr="005E5753">
        <w:rPr>
          <w:szCs w:val="24"/>
          <w:lang w:eastAsia="lt-LT"/>
        </w:rPr>
        <w:t>S</w:t>
      </w:r>
      <w:r w:rsidR="00B945C3" w:rsidRPr="005E5753">
        <w:rPr>
          <w:szCs w:val="24"/>
          <w:lang w:eastAsia="lt-LT"/>
        </w:rPr>
        <w:t xml:space="preserve">utartį </w:t>
      </w:r>
      <w:r w:rsidR="008324B6" w:rsidRPr="005E5753">
        <w:rPr>
          <w:szCs w:val="24"/>
          <w:lang w:eastAsia="lt-LT"/>
        </w:rPr>
        <w:t>Budin</w:t>
      </w:r>
      <w:r w:rsidR="00B945C3" w:rsidRPr="005E5753">
        <w:rPr>
          <w:szCs w:val="24"/>
          <w:lang w:eastAsia="lt-LT"/>
        </w:rPr>
        <w:t xml:space="preserve">tis globotojas informuojamas raštu per 5 (penkias) darbo dienas nuo sprendimo priėmimo; </w:t>
      </w:r>
    </w:p>
    <w:p w14:paraId="36E06301" w14:textId="6D9370AA" w:rsidR="002817CC" w:rsidRPr="005E5753" w:rsidRDefault="008C1A6C">
      <w:pPr>
        <w:tabs>
          <w:tab w:val="left" w:pos="709"/>
        </w:tabs>
        <w:suppressAutoHyphens/>
        <w:ind w:firstLine="709"/>
        <w:jc w:val="both"/>
        <w:rPr>
          <w:szCs w:val="24"/>
          <w:lang w:eastAsia="lt-LT"/>
        </w:rPr>
      </w:pPr>
      <w:r w:rsidRPr="005E5753">
        <w:rPr>
          <w:szCs w:val="24"/>
          <w:lang w:eastAsia="lt-LT"/>
        </w:rPr>
        <w:t>3</w:t>
      </w:r>
      <w:r w:rsidR="00440655" w:rsidRPr="005E5753">
        <w:rPr>
          <w:szCs w:val="24"/>
          <w:lang w:eastAsia="lt-LT"/>
        </w:rPr>
        <w:t>8</w:t>
      </w:r>
      <w:r w:rsidR="00B945C3" w:rsidRPr="005E5753">
        <w:rPr>
          <w:szCs w:val="24"/>
          <w:lang w:eastAsia="lt-LT"/>
        </w:rPr>
        <w:t xml:space="preserve">.2. kai </w:t>
      </w:r>
      <w:r w:rsidR="008324B6" w:rsidRPr="005E5753">
        <w:rPr>
          <w:szCs w:val="24"/>
          <w:lang w:eastAsia="lt-LT"/>
        </w:rPr>
        <w:t>Budin</w:t>
      </w:r>
      <w:r w:rsidR="00B945C3" w:rsidRPr="005E5753">
        <w:rPr>
          <w:szCs w:val="24"/>
          <w:lang w:eastAsia="lt-LT"/>
        </w:rPr>
        <w:t xml:space="preserve">tis globotojas nevykdo Tvarkos apraše nustatytų reikalavimų ir Sutartyje numatytų įsipareigojimų ir/ar be pateisinamos priežasties atsisako apgyvendinti ir prižiūrėti vaiką, </w:t>
      </w:r>
      <w:r w:rsidR="008324B6" w:rsidRPr="005E5753">
        <w:rPr>
          <w:szCs w:val="24"/>
          <w:lang w:eastAsia="lt-LT"/>
        </w:rPr>
        <w:t>Budin</w:t>
      </w:r>
      <w:r w:rsidR="00B945C3" w:rsidRPr="005E5753">
        <w:rPr>
          <w:szCs w:val="24"/>
          <w:lang w:eastAsia="lt-LT"/>
        </w:rPr>
        <w:t xml:space="preserve">tį globotoją informuodamas motyvuotu raštu. </w:t>
      </w:r>
    </w:p>
    <w:p w14:paraId="4F6CB272" w14:textId="29569CBF" w:rsidR="0064188C" w:rsidRPr="005E5753" w:rsidRDefault="008C1A6C" w:rsidP="00A71CC1">
      <w:pPr>
        <w:tabs>
          <w:tab w:val="left" w:pos="709"/>
        </w:tabs>
        <w:suppressAutoHyphens/>
        <w:ind w:firstLine="682"/>
        <w:jc w:val="both"/>
        <w:rPr>
          <w:szCs w:val="24"/>
          <w:lang w:eastAsia="lt-LT"/>
        </w:rPr>
      </w:pPr>
      <w:r w:rsidRPr="005E5753">
        <w:rPr>
          <w:szCs w:val="24"/>
          <w:lang w:eastAsia="lt-LT"/>
        </w:rPr>
        <w:t>3</w:t>
      </w:r>
      <w:r w:rsidR="00440655" w:rsidRPr="005E5753">
        <w:rPr>
          <w:szCs w:val="24"/>
          <w:lang w:eastAsia="lt-LT"/>
        </w:rPr>
        <w:t>9</w:t>
      </w:r>
      <w:r w:rsidR="00B945C3" w:rsidRPr="005E5753">
        <w:rPr>
          <w:szCs w:val="24"/>
          <w:lang w:eastAsia="lt-LT"/>
        </w:rPr>
        <w:t xml:space="preserve">. Tvarkos aprašo įgyvendinimą kontroliuoja savivaldybės administracijos direktorius ar jo įgaliotas asmuo.     </w:t>
      </w:r>
    </w:p>
    <w:p w14:paraId="5F6ADC23" w14:textId="1BBBA81B" w:rsidR="000A6471" w:rsidRDefault="00BE2648" w:rsidP="00063132">
      <w:pPr>
        <w:tabs>
          <w:tab w:val="left" w:pos="709"/>
        </w:tabs>
        <w:suppressAutoHyphens/>
        <w:ind w:firstLine="682"/>
        <w:jc w:val="center"/>
        <w:rPr>
          <w:szCs w:val="24"/>
          <w:lang w:eastAsia="lt-LT"/>
        </w:rPr>
      </w:pPr>
      <w:r w:rsidRPr="005E5753">
        <w:rPr>
          <w:szCs w:val="24"/>
          <w:lang w:eastAsia="lt-LT"/>
        </w:rPr>
        <w:t>_________________________</w:t>
      </w:r>
    </w:p>
    <w:p w14:paraId="3ECB78A9" w14:textId="77777777" w:rsidR="00E65CA5" w:rsidRDefault="00E65CA5" w:rsidP="00E2071D">
      <w:pPr>
        <w:jc w:val="right"/>
        <w:rPr>
          <w:b/>
          <w:i/>
        </w:rPr>
      </w:pPr>
    </w:p>
    <w:p w14:paraId="74FE284F" w14:textId="77777777" w:rsidR="00BA760E" w:rsidRDefault="00BA760E" w:rsidP="00E65CA5">
      <w:pPr>
        <w:ind w:left="4376" w:firstLine="1296"/>
        <w:rPr>
          <w:sz w:val="22"/>
          <w:szCs w:val="22"/>
          <w:lang w:eastAsia="lt-LT"/>
        </w:rPr>
      </w:pPr>
    </w:p>
    <w:p w14:paraId="77375675" w14:textId="77777777" w:rsidR="00BA760E" w:rsidRDefault="00BA760E" w:rsidP="00E65CA5">
      <w:pPr>
        <w:ind w:left="4376" w:firstLine="1296"/>
        <w:rPr>
          <w:sz w:val="22"/>
          <w:szCs w:val="22"/>
          <w:lang w:eastAsia="lt-LT"/>
        </w:rPr>
      </w:pPr>
    </w:p>
    <w:p w14:paraId="19AB1EBF" w14:textId="77777777" w:rsidR="00BA760E" w:rsidRDefault="00BA760E" w:rsidP="00E65CA5">
      <w:pPr>
        <w:ind w:left="4376" w:firstLine="1296"/>
        <w:rPr>
          <w:sz w:val="22"/>
          <w:szCs w:val="22"/>
          <w:lang w:eastAsia="lt-LT"/>
        </w:rPr>
      </w:pPr>
    </w:p>
    <w:p w14:paraId="7B3ED80C" w14:textId="77777777" w:rsidR="00BA760E" w:rsidRDefault="00BA760E" w:rsidP="00E65CA5">
      <w:pPr>
        <w:ind w:left="4376" w:firstLine="1296"/>
        <w:rPr>
          <w:sz w:val="22"/>
          <w:szCs w:val="22"/>
          <w:lang w:eastAsia="lt-LT"/>
        </w:rPr>
      </w:pPr>
    </w:p>
    <w:p w14:paraId="724F88DB" w14:textId="77777777" w:rsidR="00BA760E" w:rsidRDefault="00BA760E" w:rsidP="00E65CA5">
      <w:pPr>
        <w:ind w:left="4376" w:firstLine="1296"/>
        <w:rPr>
          <w:sz w:val="22"/>
          <w:szCs w:val="22"/>
          <w:lang w:eastAsia="lt-LT"/>
        </w:rPr>
      </w:pPr>
    </w:p>
    <w:p w14:paraId="33E60B3F" w14:textId="77777777" w:rsidR="00BA760E" w:rsidRDefault="00BA760E" w:rsidP="00E65CA5">
      <w:pPr>
        <w:ind w:left="4376" w:firstLine="1296"/>
        <w:rPr>
          <w:sz w:val="22"/>
          <w:szCs w:val="22"/>
          <w:lang w:eastAsia="lt-LT"/>
        </w:rPr>
      </w:pPr>
    </w:p>
    <w:p w14:paraId="096BD3BB" w14:textId="77777777" w:rsidR="00BA760E" w:rsidRDefault="00BA760E" w:rsidP="00E65CA5">
      <w:pPr>
        <w:ind w:left="4376" w:firstLine="1296"/>
        <w:rPr>
          <w:sz w:val="22"/>
          <w:szCs w:val="22"/>
          <w:lang w:eastAsia="lt-LT"/>
        </w:rPr>
      </w:pPr>
    </w:p>
    <w:p w14:paraId="7B20FFA1" w14:textId="77777777" w:rsidR="00325F63" w:rsidRDefault="00325F63" w:rsidP="00E65CA5">
      <w:pPr>
        <w:ind w:left="4376" w:firstLine="1296"/>
        <w:rPr>
          <w:sz w:val="22"/>
          <w:szCs w:val="22"/>
          <w:lang w:eastAsia="lt-LT"/>
        </w:rPr>
      </w:pPr>
    </w:p>
    <w:p w14:paraId="3BFBB634" w14:textId="77777777" w:rsidR="00325F63" w:rsidRDefault="00325F63" w:rsidP="00E65CA5">
      <w:pPr>
        <w:ind w:left="4376" w:firstLine="1296"/>
        <w:rPr>
          <w:sz w:val="22"/>
          <w:szCs w:val="22"/>
          <w:lang w:eastAsia="lt-LT"/>
        </w:rPr>
      </w:pPr>
    </w:p>
    <w:p w14:paraId="4289C654" w14:textId="77777777" w:rsidR="00325F63" w:rsidRDefault="00325F63" w:rsidP="00E65CA5">
      <w:pPr>
        <w:ind w:left="4376" w:firstLine="1296"/>
        <w:rPr>
          <w:sz w:val="22"/>
          <w:szCs w:val="22"/>
          <w:lang w:eastAsia="lt-LT"/>
        </w:rPr>
      </w:pPr>
    </w:p>
    <w:p w14:paraId="3A8A4B66" w14:textId="77777777" w:rsidR="00325F63" w:rsidRDefault="00325F63" w:rsidP="00E65CA5">
      <w:pPr>
        <w:ind w:left="4376" w:firstLine="1296"/>
        <w:rPr>
          <w:sz w:val="22"/>
          <w:szCs w:val="22"/>
          <w:lang w:eastAsia="lt-LT"/>
        </w:rPr>
      </w:pPr>
    </w:p>
    <w:p w14:paraId="667B5B73" w14:textId="77777777" w:rsidR="00325F63" w:rsidRDefault="00325F63" w:rsidP="00E65CA5">
      <w:pPr>
        <w:ind w:left="4376" w:firstLine="1296"/>
        <w:rPr>
          <w:sz w:val="22"/>
          <w:szCs w:val="22"/>
          <w:lang w:eastAsia="lt-LT"/>
        </w:rPr>
      </w:pPr>
    </w:p>
    <w:p w14:paraId="25702AFD" w14:textId="77777777" w:rsidR="00325F63" w:rsidRDefault="00325F63" w:rsidP="00E65CA5">
      <w:pPr>
        <w:ind w:left="4376" w:firstLine="1296"/>
        <w:rPr>
          <w:sz w:val="22"/>
          <w:szCs w:val="22"/>
          <w:lang w:eastAsia="lt-LT"/>
        </w:rPr>
      </w:pPr>
    </w:p>
    <w:p w14:paraId="5B2DE814" w14:textId="77777777" w:rsidR="00325F63" w:rsidRDefault="00325F63" w:rsidP="00E65CA5">
      <w:pPr>
        <w:ind w:left="4376" w:firstLine="1296"/>
        <w:rPr>
          <w:sz w:val="22"/>
          <w:szCs w:val="22"/>
          <w:lang w:eastAsia="lt-LT"/>
        </w:rPr>
      </w:pPr>
    </w:p>
    <w:p w14:paraId="0B2D1BA3" w14:textId="77777777" w:rsidR="00325F63" w:rsidRDefault="00325F63" w:rsidP="00E65CA5">
      <w:pPr>
        <w:ind w:left="4376" w:firstLine="1296"/>
        <w:rPr>
          <w:sz w:val="22"/>
          <w:szCs w:val="22"/>
          <w:lang w:eastAsia="lt-LT"/>
        </w:rPr>
      </w:pPr>
    </w:p>
    <w:p w14:paraId="5C8A03EB" w14:textId="77777777" w:rsidR="00325F63" w:rsidRDefault="00325F63" w:rsidP="00E65CA5">
      <w:pPr>
        <w:ind w:left="4376" w:firstLine="1296"/>
        <w:rPr>
          <w:sz w:val="22"/>
          <w:szCs w:val="22"/>
          <w:lang w:eastAsia="lt-LT"/>
        </w:rPr>
      </w:pPr>
      <w:bookmarkStart w:id="61" w:name="_GoBack"/>
      <w:bookmarkEnd w:id="61"/>
    </w:p>
    <w:sectPr w:rsidR="00325F63" w:rsidSect="00637292">
      <w:pgSz w:w="11906" w:h="16838"/>
      <w:pgMar w:top="993" w:right="567" w:bottom="1134" w:left="1418"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CBC54" w14:textId="77777777" w:rsidR="00CC20C2" w:rsidRDefault="00CC20C2">
      <w:pPr>
        <w:suppressAutoHyphens/>
        <w:rPr>
          <w:szCs w:val="24"/>
          <w:lang w:eastAsia="ar-SA"/>
        </w:rPr>
      </w:pPr>
      <w:r>
        <w:rPr>
          <w:szCs w:val="24"/>
          <w:lang w:eastAsia="ar-SA"/>
        </w:rPr>
        <w:separator/>
      </w:r>
    </w:p>
  </w:endnote>
  <w:endnote w:type="continuationSeparator" w:id="0">
    <w:p w14:paraId="350F973C" w14:textId="77777777" w:rsidR="00CC20C2" w:rsidRDefault="00CC20C2">
      <w:pPr>
        <w:suppressAutoHyphens/>
        <w:rPr>
          <w:szCs w:val="24"/>
          <w:lang w:eastAsia="ar-SA"/>
        </w:rPr>
      </w:pPr>
      <w:r>
        <w:rPr>
          <w:szCs w:val="24"/>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4FD66" w14:textId="77777777" w:rsidR="00CC20C2" w:rsidRDefault="00CC20C2">
      <w:pPr>
        <w:suppressAutoHyphens/>
        <w:rPr>
          <w:szCs w:val="24"/>
          <w:lang w:eastAsia="ar-SA"/>
        </w:rPr>
      </w:pPr>
      <w:r>
        <w:rPr>
          <w:szCs w:val="24"/>
          <w:lang w:eastAsia="ar-SA"/>
        </w:rPr>
        <w:separator/>
      </w:r>
    </w:p>
  </w:footnote>
  <w:footnote w:type="continuationSeparator" w:id="0">
    <w:p w14:paraId="6A8E5096" w14:textId="77777777" w:rsidR="00CC20C2" w:rsidRDefault="00CC20C2">
      <w:pPr>
        <w:suppressAutoHyphens/>
        <w:rPr>
          <w:szCs w:val="24"/>
          <w:lang w:eastAsia="ar-SA"/>
        </w:rPr>
      </w:pPr>
      <w:r>
        <w:rPr>
          <w:szCs w:val="24"/>
          <w:lang w:eastAsia="ar-SA"/>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17462D"/>
    <w:multiLevelType w:val="hybridMultilevel"/>
    <w:tmpl w:val="77A42A0A"/>
    <w:lvl w:ilvl="0" w:tplc="C798BB0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665D39D1"/>
    <w:multiLevelType w:val="hybridMultilevel"/>
    <w:tmpl w:val="AF9A3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59D"/>
    <w:rsid w:val="00005980"/>
    <w:rsid w:val="00005CFB"/>
    <w:rsid w:val="00024933"/>
    <w:rsid w:val="0003239E"/>
    <w:rsid w:val="00035F19"/>
    <w:rsid w:val="00042C1B"/>
    <w:rsid w:val="0005599C"/>
    <w:rsid w:val="00063132"/>
    <w:rsid w:val="000726C5"/>
    <w:rsid w:val="00076909"/>
    <w:rsid w:val="000A6471"/>
    <w:rsid w:val="000C05C2"/>
    <w:rsid w:val="000D7DE6"/>
    <w:rsid w:val="000F5B31"/>
    <w:rsid w:val="00112EA0"/>
    <w:rsid w:val="00170ED9"/>
    <w:rsid w:val="001A1F41"/>
    <w:rsid w:val="001B354D"/>
    <w:rsid w:val="001D5321"/>
    <w:rsid w:val="001D767E"/>
    <w:rsid w:val="001F7F91"/>
    <w:rsid w:val="002150F4"/>
    <w:rsid w:val="0023519E"/>
    <w:rsid w:val="00256710"/>
    <w:rsid w:val="0027687B"/>
    <w:rsid w:val="002817CC"/>
    <w:rsid w:val="002978B4"/>
    <w:rsid w:val="002B2420"/>
    <w:rsid w:val="002C1151"/>
    <w:rsid w:val="002C655C"/>
    <w:rsid w:val="002D17ED"/>
    <w:rsid w:val="0032546D"/>
    <w:rsid w:val="00325EE2"/>
    <w:rsid w:val="00325F63"/>
    <w:rsid w:val="0033138F"/>
    <w:rsid w:val="00334DE4"/>
    <w:rsid w:val="0033769C"/>
    <w:rsid w:val="00352D29"/>
    <w:rsid w:val="00355BF3"/>
    <w:rsid w:val="00360B78"/>
    <w:rsid w:val="00372AD5"/>
    <w:rsid w:val="003A6EDA"/>
    <w:rsid w:val="003D6C65"/>
    <w:rsid w:val="003E025F"/>
    <w:rsid w:val="003E6641"/>
    <w:rsid w:val="003F719A"/>
    <w:rsid w:val="004140D7"/>
    <w:rsid w:val="00425FA7"/>
    <w:rsid w:val="00440655"/>
    <w:rsid w:val="00455A8A"/>
    <w:rsid w:val="004851EA"/>
    <w:rsid w:val="004948D4"/>
    <w:rsid w:val="004B636F"/>
    <w:rsid w:val="004B6C22"/>
    <w:rsid w:val="004C3391"/>
    <w:rsid w:val="004C5984"/>
    <w:rsid w:val="004E13BA"/>
    <w:rsid w:val="0050226A"/>
    <w:rsid w:val="00504DBE"/>
    <w:rsid w:val="00514CB5"/>
    <w:rsid w:val="00522183"/>
    <w:rsid w:val="00533E52"/>
    <w:rsid w:val="005459A9"/>
    <w:rsid w:val="00545AD8"/>
    <w:rsid w:val="00561FAB"/>
    <w:rsid w:val="00575EC9"/>
    <w:rsid w:val="00595C00"/>
    <w:rsid w:val="005C1E02"/>
    <w:rsid w:val="005C4431"/>
    <w:rsid w:val="005C7CF8"/>
    <w:rsid w:val="005E5753"/>
    <w:rsid w:val="00601A83"/>
    <w:rsid w:val="00611C2C"/>
    <w:rsid w:val="006130E7"/>
    <w:rsid w:val="0061369E"/>
    <w:rsid w:val="0061584A"/>
    <w:rsid w:val="00626852"/>
    <w:rsid w:val="006269CE"/>
    <w:rsid w:val="00637292"/>
    <w:rsid w:val="0064188C"/>
    <w:rsid w:val="00645606"/>
    <w:rsid w:val="006559BD"/>
    <w:rsid w:val="00684A22"/>
    <w:rsid w:val="00691601"/>
    <w:rsid w:val="00696412"/>
    <w:rsid w:val="00697316"/>
    <w:rsid w:val="006B0D01"/>
    <w:rsid w:val="006C0694"/>
    <w:rsid w:val="006E1DA7"/>
    <w:rsid w:val="00713509"/>
    <w:rsid w:val="00720748"/>
    <w:rsid w:val="00735988"/>
    <w:rsid w:val="00737324"/>
    <w:rsid w:val="007403BE"/>
    <w:rsid w:val="00744C5E"/>
    <w:rsid w:val="00754C11"/>
    <w:rsid w:val="00773DF5"/>
    <w:rsid w:val="00792496"/>
    <w:rsid w:val="00793DD9"/>
    <w:rsid w:val="0079714F"/>
    <w:rsid w:val="007A274A"/>
    <w:rsid w:val="007B4106"/>
    <w:rsid w:val="007C06AF"/>
    <w:rsid w:val="007E115E"/>
    <w:rsid w:val="00802F70"/>
    <w:rsid w:val="008324B6"/>
    <w:rsid w:val="0083265E"/>
    <w:rsid w:val="00841760"/>
    <w:rsid w:val="00843F2F"/>
    <w:rsid w:val="00854028"/>
    <w:rsid w:val="00876235"/>
    <w:rsid w:val="00887F7B"/>
    <w:rsid w:val="008C1A6C"/>
    <w:rsid w:val="008C559D"/>
    <w:rsid w:val="008F4511"/>
    <w:rsid w:val="00917635"/>
    <w:rsid w:val="0092317C"/>
    <w:rsid w:val="00943FCB"/>
    <w:rsid w:val="00957B67"/>
    <w:rsid w:val="00965127"/>
    <w:rsid w:val="009658E1"/>
    <w:rsid w:val="00967C48"/>
    <w:rsid w:val="00983B8E"/>
    <w:rsid w:val="009A2193"/>
    <w:rsid w:val="009A6673"/>
    <w:rsid w:val="009B5926"/>
    <w:rsid w:val="009B6609"/>
    <w:rsid w:val="009E1D7C"/>
    <w:rsid w:val="009F4A7F"/>
    <w:rsid w:val="009F5331"/>
    <w:rsid w:val="00A05A6C"/>
    <w:rsid w:val="00A21881"/>
    <w:rsid w:val="00A22D37"/>
    <w:rsid w:val="00A445AF"/>
    <w:rsid w:val="00A45EBF"/>
    <w:rsid w:val="00A515D8"/>
    <w:rsid w:val="00A65E9B"/>
    <w:rsid w:val="00A71CC1"/>
    <w:rsid w:val="00A93EE9"/>
    <w:rsid w:val="00A94EA8"/>
    <w:rsid w:val="00AD26DD"/>
    <w:rsid w:val="00AF69D4"/>
    <w:rsid w:val="00B137A3"/>
    <w:rsid w:val="00B22C16"/>
    <w:rsid w:val="00B25261"/>
    <w:rsid w:val="00B27419"/>
    <w:rsid w:val="00B43D15"/>
    <w:rsid w:val="00B449AD"/>
    <w:rsid w:val="00B626E3"/>
    <w:rsid w:val="00B63CDF"/>
    <w:rsid w:val="00B72F80"/>
    <w:rsid w:val="00B779E7"/>
    <w:rsid w:val="00B945C3"/>
    <w:rsid w:val="00BA760E"/>
    <w:rsid w:val="00BD63BC"/>
    <w:rsid w:val="00BE2648"/>
    <w:rsid w:val="00BF2C8E"/>
    <w:rsid w:val="00BF5FC5"/>
    <w:rsid w:val="00C00152"/>
    <w:rsid w:val="00C013EB"/>
    <w:rsid w:val="00C20353"/>
    <w:rsid w:val="00C90A29"/>
    <w:rsid w:val="00CB67C2"/>
    <w:rsid w:val="00CC20C2"/>
    <w:rsid w:val="00CC78AC"/>
    <w:rsid w:val="00D01270"/>
    <w:rsid w:val="00D031D4"/>
    <w:rsid w:val="00D0659A"/>
    <w:rsid w:val="00D133D9"/>
    <w:rsid w:val="00D31E31"/>
    <w:rsid w:val="00D32C13"/>
    <w:rsid w:val="00D43443"/>
    <w:rsid w:val="00D9097C"/>
    <w:rsid w:val="00D9365E"/>
    <w:rsid w:val="00D93F16"/>
    <w:rsid w:val="00DA158B"/>
    <w:rsid w:val="00DA63D8"/>
    <w:rsid w:val="00DD5B93"/>
    <w:rsid w:val="00DE5BBE"/>
    <w:rsid w:val="00DF1DEF"/>
    <w:rsid w:val="00DF3C90"/>
    <w:rsid w:val="00DF4145"/>
    <w:rsid w:val="00DF6065"/>
    <w:rsid w:val="00E10E7E"/>
    <w:rsid w:val="00E2071D"/>
    <w:rsid w:val="00E22245"/>
    <w:rsid w:val="00E302B8"/>
    <w:rsid w:val="00E53C6F"/>
    <w:rsid w:val="00E65CA5"/>
    <w:rsid w:val="00E705C0"/>
    <w:rsid w:val="00EA3116"/>
    <w:rsid w:val="00EB39D6"/>
    <w:rsid w:val="00EB4C76"/>
    <w:rsid w:val="00EB6D33"/>
    <w:rsid w:val="00EC1D10"/>
    <w:rsid w:val="00EC7EB4"/>
    <w:rsid w:val="00ED6D96"/>
    <w:rsid w:val="00EF097F"/>
    <w:rsid w:val="00F04DFB"/>
    <w:rsid w:val="00F4659F"/>
    <w:rsid w:val="00F51A90"/>
    <w:rsid w:val="00F601DF"/>
    <w:rsid w:val="00F93C6F"/>
    <w:rsid w:val="00FA23E6"/>
    <w:rsid w:val="00FA783E"/>
    <w:rsid w:val="00FD4D04"/>
    <w:rsid w:val="00FF04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06254"/>
  <w15:docId w15:val="{FED42F80-DC3A-4977-A434-A3450FEE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B945C3"/>
    <w:rPr>
      <w:rFonts w:ascii="Tahoma" w:hAnsi="Tahoma" w:cs="Tahoma"/>
      <w:sz w:val="16"/>
      <w:szCs w:val="16"/>
    </w:rPr>
  </w:style>
  <w:style w:type="character" w:customStyle="1" w:styleId="DebesliotekstasDiagrama">
    <w:name w:val="Debesėlio tekstas Diagrama"/>
    <w:basedOn w:val="Numatytasispastraiposriftas"/>
    <w:link w:val="Debesliotekstas"/>
    <w:rsid w:val="00B945C3"/>
    <w:rPr>
      <w:rFonts w:ascii="Tahoma" w:hAnsi="Tahoma" w:cs="Tahoma"/>
      <w:sz w:val="16"/>
      <w:szCs w:val="16"/>
    </w:rPr>
  </w:style>
  <w:style w:type="character" w:styleId="Vietosrezervavimoenklotekstas">
    <w:name w:val="Placeholder Text"/>
    <w:basedOn w:val="Numatytasispastraiposriftas"/>
    <w:rsid w:val="00B945C3"/>
    <w:rPr>
      <w:color w:val="808080"/>
    </w:rPr>
  </w:style>
  <w:style w:type="table" w:styleId="Lentelstinklelis">
    <w:name w:val="Table Grid"/>
    <w:basedOn w:val="prastojilentel"/>
    <w:rsid w:val="00F04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C7CF8"/>
    <w:pPr>
      <w:spacing w:after="160" w:line="259"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62143">
      <w:bodyDiv w:val="1"/>
      <w:marLeft w:val="0"/>
      <w:marRight w:val="0"/>
      <w:marTop w:val="0"/>
      <w:marBottom w:val="0"/>
      <w:divBdr>
        <w:top w:val="none" w:sz="0" w:space="0" w:color="auto"/>
        <w:left w:val="none" w:sz="0" w:space="0" w:color="auto"/>
        <w:bottom w:val="none" w:sz="0" w:space="0" w:color="auto"/>
        <w:right w:val="none" w:sz="0" w:space="0" w:color="auto"/>
      </w:divBdr>
    </w:div>
    <w:div w:id="452095843">
      <w:bodyDiv w:val="1"/>
      <w:marLeft w:val="0"/>
      <w:marRight w:val="0"/>
      <w:marTop w:val="0"/>
      <w:marBottom w:val="0"/>
      <w:divBdr>
        <w:top w:val="none" w:sz="0" w:space="0" w:color="auto"/>
        <w:left w:val="none" w:sz="0" w:space="0" w:color="auto"/>
        <w:bottom w:val="none" w:sz="0" w:space="0" w:color="auto"/>
        <w:right w:val="none" w:sz="0" w:space="0" w:color="auto"/>
      </w:divBdr>
      <w:divsChild>
        <w:div w:id="78210719">
          <w:marLeft w:val="0"/>
          <w:marRight w:val="0"/>
          <w:marTop w:val="0"/>
          <w:marBottom w:val="0"/>
          <w:divBdr>
            <w:top w:val="none" w:sz="0" w:space="0" w:color="auto"/>
            <w:left w:val="none" w:sz="0" w:space="0" w:color="auto"/>
            <w:bottom w:val="none" w:sz="0" w:space="0" w:color="auto"/>
            <w:right w:val="none" w:sz="0" w:space="0" w:color="auto"/>
          </w:divBdr>
          <w:divsChild>
            <w:div w:id="1795053247">
              <w:marLeft w:val="0"/>
              <w:marRight w:val="0"/>
              <w:marTop w:val="0"/>
              <w:marBottom w:val="0"/>
              <w:divBdr>
                <w:top w:val="none" w:sz="0" w:space="0" w:color="auto"/>
                <w:left w:val="none" w:sz="0" w:space="0" w:color="auto"/>
                <w:bottom w:val="none" w:sz="0" w:space="0" w:color="auto"/>
                <w:right w:val="none" w:sz="0" w:space="0" w:color="auto"/>
              </w:divBdr>
              <w:divsChild>
                <w:div w:id="1797947103">
                  <w:marLeft w:val="0"/>
                  <w:marRight w:val="0"/>
                  <w:marTop w:val="0"/>
                  <w:marBottom w:val="0"/>
                  <w:divBdr>
                    <w:top w:val="none" w:sz="0" w:space="0" w:color="auto"/>
                    <w:left w:val="none" w:sz="0" w:space="0" w:color="auto"/>
                    <w:bottom w:val="none" w:sz="0" w:space="0" w:color="auto"/>
                    <w:right w:val="none" w:sz="0" w:space="0" w:color="auto"/>
                  </w:divBdr>
                  <w:divsChild>
                    <w:div w:id="968894439">
                      <w:marLeft w:val="0"/>
                      <w:marRight w:val="0"/>
                      <w:marTop w:val="0"/>
                      <w:marBottom w:val="0"/>
                      <w:divBdr>
                        <w:top w:val="none" w:sz="0" w:space="0" w:color="auto"/>
                        <w:left w:val="none" w:sz="0" w:space="0" w:color="auto"/>
                        <w:bottom w:val="none" w:sz="0" w:space="0" w:color="auto"/>
                        <w:right w:val="none" w:sz="0" w:space="0" w:color="auto"/>
                      </w:divBdr>
                    </w:div>
                    <w:div w:id="1346635369">
                      <w:marLeft w:val="0"/>
                      <w:marRight w:val="0"/>
                      <w:marTop w:val="0"/>
                      <w:marBottom w:val="0"/>
                      <w:divBdr>
                        <w:top w:val="none" w:sz="0" w:space="0" w:color="auto"/>
                        <w:left w:val="none" w:sz="0" w:space="0" w:color="auto"/>
                        <w:bottom w:val="none" w:sz="0" w:space="0" w:color="auto"/>
                        <w:right w:val="none" w:sz="0" w:space="0" w:color="auto"/>
                      </w:divBdr>
                    </w:div>
                    <w:div w:id="1986272533">
                      <w:marLeft w:val="0"/>
                      <w:marRight w:val="0"/>
                      <w:marTop w:val="0"/>
                      <w:marBottom w:val="0"/>
                      <w:divBdr>
                        <w:top w:val="none" w:sz="0" w:space="0" w:color="auto"/>
                        <w:left w:val="none" w:sz="0" w:space="0" w:color="auto"/>
                        <w:bottom w:val="none" w:sz="0" w:space="0" w:color="auto"/>
                        <w:right w:val="none" w:sz="0" w:space="0" w:color="auto"/>
                      </w:divBdr>
                    </w:div>
                    <w:div w:id="1299721823">
                      <w:marLeft w:val="0"/>
                      <w:marRight w:val="0"/>
                      <w:marTop w:val="0"/>
                      <w:marBottom w:val="0"/>
                      <w:divBdr>
                        <w:top w:val="none" w:sz="0" w:space="0" w:color="auto"/>
                        <w:left w:val="none" w:sz="0" w:space="0" w:color="auto"/>
                        <w:bottom w:val="none" w:sz="0" w:space="0" w:color="auto"/>
                        <w:right w:val="none" w:sz="0" w:space="0" w:color="auto"/>
                      </w:divBdr>
                    </w:div>
                    <w:div w:id="2062829162">
                      <w:marLeft w:val="0"/>
                      <w:marRight w:val="0"/>
                      <w:marTop w:val="0"/>
                      <w:marBottom w:val="0"/>
                      <w:divBdr>
                        <w:top w:val="none" w:sz="0" w:space="0" w:color="auto"/>
                        <w:left w:val="none" w:sz="0" w:space="0" w:color="auto"/>
                        <w:bottom w:val="none" w:sz="0" w:space="0" w:color="auto"/>
                        <w:right w:val="none" w:sz="0" w:space="0" w:color="auto"/>
                      </w:divBdr>
                    </w:div>
                    <w:div w:id="1954241786">
                      <w:marLeft w:val="0"/>
                      <w:marRight w:val="0"/>
                      <w:marTop w:val="0"/>
                      <w:marBottom w:val="0"/>
                      <w:divBdr>
                        <w:top w:val="none" w:sz="0" w:space="0" w:color="auto"/>
                        <w:left w:val="none" w:sz="0" w:space="0" w:color="auto"/>
                        <w:bottom w:val="none" w:sz="0" w:space="0" w:color="auto"/>
                        <w:right w:val="none" w:sz="0" w:space="0" w:color="auto"/>
                      </w:divBdr>
                    </w:div>
                    <w:div w:id="166406899">
                      <w:marLeft w:val="0"/>
                      <w:marRight w:val="0"/>
                      <w:marTop w:val="0"/>
                      <w:marBottom w:val="0"/>
                      <w:divBdr>
                        <w:top w:val="none" w:sz="0" w:space="0" w:color="auto"/>
                        <w:left w:val="none" w:sz="0" w:space="0" w:color="auto"/>
                        <w:bottom w:val="none" w:sz="0" w:space="0" w:color="auto"/>
                        <w:right w:val="none" w:sz="0" w:space="0" w:color="auto"/>
                      </w:divBdr>
                    </w:div>
                    <w:div w:id="1367023171">
                      <w:marLeft w:val="0"/>
                      <w:marRight w:val="0"/>
                      <w:marTop w:val="0"/>
                      <w:marBottom w:val="0"/>
                      <w:divBdr>
                        <w:top w:val="none" w:sz="0" w:space="0" w:color="auto"/>
                        <w:left w:val="none" w:sz="0" w:space="0" w:color="auto"/>
                        <w:bottom w:val="none" w:sz="0" w:space="0" w:color="auto"/>
                        <w:right w:val="none" w:sz="0" w:space="0" w:color="auto"/>
                      </w:divBdr>
                    </w:div>
                    <w:div w:id="334383501">
                      <w:marLeft w:val="0"/>
                      <w:marRight w:val="0"/>
                      <w:marTop w:val="0"/>
                      <w:marBottom w:val="0"/>
                      <w:divBdr>
                        <w:top w:val="none" w:sz="0" w:space="0" w:color="auto"/>
                        <w:left w:val="none" w:sz="0" w:space="0" w:color="auto"/>
                        <w:bottom w:val="none" w:sz="0" w:space="0" w:color="auto"/>
                        <w:right w:val="none" w:sz="0" w:space="0" w:color="auto"/>
                      </w:divBdr>
                    </w:div>
                    <w:div w:id="12756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594787">
      <w:bodyDiv w:val="1"/>
      <w:marLeft w:val="0"/>
      <w:marRight w:val="0"/>
      <w:marTop w:val="0"/>
      <w:marBottom w:val="0"/>
      <w:divBdr>
        <w:top w:val="none" w:sz="0" w:space="0" w:color="auto"/>
        <w:left w:val="none" w:sz="0" w:space="0" w:color="auto"/>
        <w:bottom w:val="none" w:sz="0" w:space="0" w:color="auto"/>
        <w:right w:val="none" w:sz="0" w:space="0" w:color="auto"/>
      </w:divBdr>
    </w:div>
    <w:div w:id="481778072">
      <w:bodyDiv w:val="1"/>
      <w:marLeft w:val="0"/>
      <w:marRight w:val="0"/>
      <w:marTop w:val="0"/>
      <w:marBottom w:val="0"/>
      <w:divBdr>
        <w:top w:val="none" w:sz="0" w:space="0" w:color="auto"/>
        <w:left w:val="none" w:sz="0" w:space="0" w:color="auto"/>
        <w:bottom w:val="none" w:sz="0" w:space="0" w:color="auto"/>
        <w:right w:val="none" w:sz="0" w:space="0" w:color="auto"/>
      </w:divBdr>
      <w:divsChild>
        <w:div w:id="748382316">
          <w:marLeft w:val="0"/>
          <w:marRight w:val="0"/>
          <w:marTop w:val="0"/>
          <w:marBottom w:val="0"/>
          <w:divBdr>
            <w:top w:val="none" w:sz="0" w:space="0" w:color="auto"/>
            <w:left w:val="none" w:sz="0" w:space="0" w:color="auto"/>
            <w:bottom w:val="none" w:sz="0" w:space="0" w:color="auto"/>
            <w:right w:val="none" w:sz="0" w:space="0" w:color="auto"/>
          </w:divBdr>
          <w:divsChild>
            <w:div w:id="1530610097">
              <w:marLeft w:val="0"/>
              <w:marRight w:val="0"/>
              <w:marTop w:val="0"/>
              <w:marBottom w:val="0"/>
              <w:divBdr>
                <w:top w:val="none" w:sz="0" w:space="0" w:color="auto"/>
                <w:left w:val="none" w:sz="0" w:space="0" w:color="auto"/>
                <w:bottom w:val="none" w:sz="0" w:space="0" w:color="auto"/>
                <w:right w:val="none" w:sz="0" w:space="0" w:color="auto"/>
              </w:divBdr>
              <w:divsChild>
                <w:div w:id="369652108">
                  <w:marLeft w:val="0"/>
                  <w:marRight w:val="0"/>
                  <w:marTop w:val="0"/>
                  <w:marBottom w:val="0"/>
                  <w:divBdr>
                    <w:top w:val="none" w:sz="0" w:space="0" w:color="auto"/>
                    <w:left w:val="none" w:sz="0" w:space="0" w:color="auto"/>
                    <w:bottom w:val="none" w:sz="0" w:space="0" w:color="auto"/>
                    <w:right w:val="none" w:sz="0" w:space="0" w:color="auto"/>
                  </w:divBdr>
                </w:div>
                <w:div w:id="401222661">
                  <w:marLeft w:val="0"/>
                  <w:marRight w:val="0"/>
                  <w:marTop w:val="0"/>
                  <w:marBottom w:val="0"/>
                  <w:divBdr>
                    <w:top w:val="none" w:sz="0" w:space="0" w:color="auto"/>
                    <w:left w:val="none" w:sz="0" w:space="0" w:color="auto"/>
                    <w:bottom w:val="none" w:sz="0" w:space="0" w:color="auto"/>
                    <w:right w:val="none" w:sz="0" w:space="0" w:color="auto"/>
                  </w:divBdr>
                  <w:divsChild>
                    <w:div w:id="754327764">
                      <w:marLeft w:val="0"/>
                      <w:marRight w:val="0"/>
                      <w:marTop w:val="0"/>
                      <w:marBottom w:val="0"/>
                      <w:divBdr>
                        <w:top w:val="none" w:sz="0" w:space="0" w:color="auto"/>
                        <w:left w:val="none" w:sz="0" w:space="0" w:color="auto"/>
                        <w:bottom w:val="none" w:sz="0" w:space="0" w:color="auto"/>
                        <w:right w:val="none" w:sz="0" w:space="0" w:color="auto"/>
                      </w:divBdr>
                    </w:div>
                    <w:div w:id="1829250412">
                      <w:marLeft w:val="0"/>
                      <w:marRight w:val="0"/>
                      <w:marTop w:val="0"/>
                      <w:marBottom w:val="0"/>
                      <w:divBdr>
                        <w:top w:val="none" w:sz="0" w:space="0" w:color="auto"/>
                        <w:left w:val="none" w:sz="0" w:space="0" w:color="auto"/>
                        <w:bottom w:val="none" w:sz="0" w:space="0" w:color="auto"/>
                        <w:right w:val="none" w:sz="0" w:space="0" w:color="auto"/>
                      </w:divBdr>
                    </w:div>
                    <w:div w:id="1125075295">
                      <w:marLeft w:val="0"/>
                      <w:marRight w:val="0"/>
                      <w:marTop w:val="0"/>
                      <w:marBottom w:val="0"/>
                      <w:divBdr>
                        <w:top w:val="none" w:sz="0" w:space="0" w:color="auto"/>
                        <w:left w:val="none" w:sz="0" w:space="0" w:color="auto"/>
                        <w:bottom w:val="none" w:sz="0" w:space="0" w:color="auto"/>
                        <w:right w:val="none" w:sz="0" w:space="0" w:color="auto"/>
                      </w:divBdr>
                    </w:div>
                    <w:div w:id="1590381732">
                      <w:marLeft w:val="0"/>
                      <w:marRight w:val="0"/>
                      <w:marTop w:val="0"/>
                      <w:marBottom w:val="0"/>
                      <w:divBdr>
                        <w:top w:val="none" w:sz="0" w:space="0" w:color="auto"/>
                        <w:left w:val="none" w:sz="0" w:space="0" w:color="auto"/>
                        <w:bottom w:val="none" w:sz="0" w:space="0" w:color="auto"/>
                        <w:right w:val="none" w:sz="0" w:space="0" w:color="auto"/>
                      </w:divBdr>
                    </w:div>
                    <w:div w:id="1018384180">
                      <w:marLeft w:val="0"/>
                      <w:marRight w:val="0"/>
                      <w:marTop w:val="0"/>
                      <w:marBottom w:val="0"/>
                      <w:divBdr>
                        <w:top w:val="none" w:sz="0" w:space="0" w:color="auto"/>
                        <w:left w:val="none" w:sz="0" w:space="0" w:color="auto"/>
                        <w:bottom w:val="none" w:sz="0" w:space="0" w:color="auto"/>
                        <w:right w:val="none" w:sz="0" w:space="0" w:color="auto"/>
                      </w:divBdr>
                    </w:div>
                    <w:div w:id="619000027">
                      <w:marLeft w:val="0"/>
                      <w:marRight w:val="0"/>
                      <w:marTop w:val="0"/>
                      <w:marBottom w:val="0"/>
                      <w:divBdr>
                        <w:top w:val="none" w:sz="0" w:space="0" w:color="auto"/>
                        <w:left w:val="none" w:sz="0" w:space="0" w:color="auto"/>
                        <w:bottom w:val="none" w:sz="0" w:space="0" w:color="auto"/>
                        <w:right w:val="none" w:sz="0" w:space="0" w:color="auto"/>
                      </w:divBdr>
                    </w:div>
                    <w:div w:id="1798254127">
                      <w:marLeft w:val="0"/>
                      <w:marRight w:val="0"/>
                      <w:marTop w:val="0"/>
                      <w:marBottom w:val="0"/>
                      <w:divBdr>
                        <w:top w:val="none" w:sz="0" w:space="0" w:color="auto"/>
                        <w:left w:val="none" w:sz="0" w:space="0" w:color="auto"/>
                        <w:bottom w:val="none" w:sz="0" w:space="0" w:color="auto"/>
                        <w:right w:val="none" w:sz="0" w:space="0" w:color="auto"/>
                      </w:divBdr>
                    </w:div>
                    <w:div w:id="1756047622">
                      <w:marLeft w:val="0"/>
                      <w:marRight w:val="0"/>
                      <w:marTop w:val="0"/>
                      <w:marBottom w:val="0"/>
                      <w:divBdr>
                        <w:top w:val="none" w:sz="0" w:space="0" w:color="auto"/>
                        <w:left w:val="none" w:sz="0" w:space="0" w:color="auto"/>
                        <w:bottom w:val="none" w:sz="0" w:space="0" w:color="auto"/>
                        <w:right w:val="none" w:sz="0" w:space="0" w:color="auto"/>
                      </w:divBdr>
                    </w:div>
                    <w:div w:id="1547133819">
                      <w:marLeft w:val="0"/>
                      <w:marRight w:val="0"/>
                      <w:marTop w:val="0"/>
                      <w:marBottom w:val="0"/>
                      <w:divBdr>
                        <w:top w:val="none" w:sz="0" w:space="0" w:color="auto"/>
                        <w:left w:val="none" w:sz="0" w:space="0" w:color="auto"/>
                        <w:bottom w:val="none" w:sz="0" w:space="0" w:color="auto"/>
                        <w:right w:val="none" w:sz="0" w:space="0" w:color="auto"/>
                      </w:divBdr>
                    </w:div>
                    <w:div w:id="298583001">
                      <w:marLeft w:val="0"/>
                      <w:marRight w:val="0"/>
                      <w:marTop w:val="0"/>
                      <w:marBottom w:val="0"/>
                      <w:divBdr>
                        <w:top w:val="none" w:sz="0" w:space="0" w:color="auto"/>
                        <w:left w:val="none" w:sz="0" w:space="0" w:color="auto"/>
                        <w:bottom w:val="none" w:sz="0" w:space="0" w:color="auto"/>
                        <w:right w:val="none" w:sz="0" w:space="0" w:color="auto"/>
                      </w:divBdr>
                    </w:div>
                    <w:div w:id="335036112">
                      <w:marLeft w:val="0"/>
                      <w:marRight w:val="0"/>
                      <w:marTop w:val="0"/>
                      <w:marBottom w:val="0"/>
                      <w:divBdr>
                        <w:top w:val="none" w:sz="0" w:space="0" w:color="auto"/>
                        <w:left w:val="none" w:sz="0" w:space="0" w:color="auto"/>
                        <w:bottom w:val="none" w:sz="0" w:space="0" w:color="auto"/>
                        <w:right w:val="none" w:sz="0" w:space="0" w:color="auto"/>
                      </w:divBdr>
                    </w:div>
                    <w:div w:id="1265456736">
                      <w:marLeft w:val="0"/>
                      <w:marRight w:val="0"/>
                      <w:marTop w:val="0"/>
                      <w:marBottom w:val="0"/>
                      <w:divBdr>
                        <w:top w:val="none" w:sz="0" w:space="0" w:color="auto"/>
                        <w:left w:val="none" w:sz="0" w:space="0" w:color="auto"/>
                        <w:bottom w:val="none" w:sz="0" w:space="0" w:color="auto"/>
                        <w:right w:val="none" w:sz="0" w:space="0" w:color="auto"/>
                      </w:divBdr>
                    </w:div>
                    <w:div w:id="1374185571">
                      <w:marLeft w:val="0"/>
                      <w:marRight w:val="0"/>
                      <w:marTop w:val="0"/>
                      <w:marBottom w:val="0"/>
                      <w:divBdr>
                        <w:top w:val="none" w:sz="0" w:space="0" w:color="auto"/>
                        <w:left w:val="none" w:sz="0" w:space="0" w:color="auto"/>
                        <w:bottom w:val="none" w:sz="0" w:space="0" w:color="auto"/>
                        <w:right w:val="none" w:sz="0" w:space="0" w:color="auto"/>
                      </w:divBdr>
                    </w:div>
                    <w:div w:id="908271323">
                      <w:marLeft w:val="0"/>
                      <w:marRight w:val="0"/>
                      <w:marTop w:val="0"/>
                      <w:marBottom w:val="0"/>
                      <w:divBdr>
                        <w:top w:val="none" w:sz="0" w:space="0" w:color="auto"/>
                        <w:left w:val="none" w:sz="0" w:space="0" w:color="auto"/>
                        <w:bottom w:val="none" w:sz="0" w:space="0" w:color="auto"/>
                        <w:right w:val="none" w:sz="0" w:space="0" w:color="auto"/>
                      </w:divBdr>
                    </w:div>
                    <w:div w:id="1008019496">
                      <w:marLeft w:val="0"/>
                      <w:marRight w:val="0"/>
                      <w:marTop w:val="0"/>
                      <w:marBottom w:val="0"/>
                      <w:divBdr>
                        <w:top w:val="none" w:sz="0" w:space="0" w:color="auto"/>
                        <w:left w:val="none" w:sz="0" w:space="0" w:color="auto"/>
                        <w:bottom w:val="none" w:sz="0" w:space="0" w:color="auto"/>
                        <w:right w:val="none" w:sz="0" w:space="0" w:color="auto"/>
                      </w:divBdr>
                    </w:div>
                    <w:div w:id="204103939">
                      <w:marLeft w:val="0"/>
                      <w:marRight w:val="0"/>
                      <w:marTop w:val="0"/>
                      <w:marBottom w:val="0"/>
                      <w:divBdr>
                        <w:top w:val="none" w:sz="0" w:space="0" w:color="auto"/>
                        <w:left w:val="none" w:sz="0" w:space="0" w:color="auto"/>
                        <w:bottom w:val="none" w:sz="0" w:space="0" w:color="auto"/>
                        <w:right w:val="none" w:sz="0" w:space="0" w:color="auto"/>
                      </w:divBdr>
                    </w:div>
                    <w:div w:id="1172990249">
                      <w:marLeft w:val="0"/>
                      <w:marRight w:val="0"/>
                      <w:marTop w:val="0"/>
                      <w:marBottom w:val="0"/>
                      <w:divBdr>
                        <w:top w:val="none" w:sz="0" w:space="0" w:color="auto"/>
                        <w:left w:val="none" w:sz="0" w:space="0" w:color="auto"/>
                        <w:bottom w:val="none" w:sz="0" w:space="0" w:color="auto"/>
                        <w:right w:val="none" w:sz="0" w:space="0" w:color="auto"/>
                      </w:divBdr>
                    </w:div>
                    <w:div w:id="35468497">
                      <w:marLeft w:val="0"/>
                      <w:marRight w:val="0"/>
                      <w:marTop w:val="0"/>
                      <w:marBottom w:val="0"/>
                      <w:divBdr>
                        <w:top w:val="none" w:sz="0" w:space="0" w:color="auto"/>
                        <w:left w:val="none" w:sz="0" w:space="0" w:color="auto"/>
                        <w:bottom w:val="none" w:sz="0" w:space="0" w:color="auto"/>
                        <w:right w:val="none" w:sz="0" w:space="0" w:color="auto"/>
                      </w:divBdr>
                    </w:div>
                    <w:div w:id="1217281147">
                      <w:marLeft w:val="0"/>
                      <w:marRight w:val="0"/>
                      <w:marTop w:val="0"/>
                      <w:marBottom w:val="0"/>
                      <w:divBdr>
                        <w:top w:val="none" w:sz="0" w:space="0" w:color="auto"/>
                        <w:left w:val="none" w:sz="0" w:space="0" w:color="auto"/>
                        <w:bottom w:val="none" w:sz="0" w:space="0" w:color="auto"/>
                        <w:right w:val="none" w:sz="0" w:space="0" w:color="auto"/>
                      </w:divBdr>
                    </w:div>
                    <w:div w:id="1410081922">
                      <w:marLeft w:val="0"/>
                      <w:marRight w:val="0"/>
                      <w:marTop w:val="0"/>
                      <w:marBottom w:val="0"/>
                      <w:divBdr>
                        <w:top w:val="none" w:sz="0" w:space="0" w:color="auto"/>
                        <w:left w:val="none" w:sz="0" w:space="0" w:color="auto"/>
                        <w:bottom w:val="none" w:sz="0" w:space="0" w:color="auto"/>
                        <w:right w:val="none" w:sz="0" w:space="0" w:color="auto"/>
                      </w:divBdr>
                    </w:div>
                    <w:div w:id="579943584">
                      <w:marLeft w:val="0"/>
                      <w:marRight w:val="0"/>
                      <w:marTop w:val="0"/>
                      <w:marBottom w:val="0"/>
                      <w:divBdr>
                        <w:top w:val="none" w:sz="0" w:space="0" w:color="auto"/>
                        <w:left w:val="none" w:sz="0" w:space="0" w:color="auto"/>
                        <w:bottom w:val="none" w:sz="0" w:space="0" w:color="auto"/>
                        <w:right w:val="none" w:sz="0" w:space="0" w:color="auto"/>
                      </w:divBdr>
                    </w:div>
                    <w:div w:id="1644655850">
                      <w:marLeft w:val="0"/>
                      <w:marRight w:val="0"/>
                      <w:marTop w:val="0"/>
                      <w:marBottom w:val="0"/>
                      <w:divBdr>
                        <w:top w:val="none" w:sz="0" w:space="0" w:color="auto"/>
                        <w:left w:val="none" w:sz="0" w:space="0" w:color="auto"/>
                        <w:bottom w:val="none" w:sz="0" w:space="0" w:color="auto"/>
                        <w:right w:val="none" w:sz="0" w:space="0" w:color="auto"/>
                      </w:divBdr>
                    </w:div>
                    <w:div w:id="1769111407">
                      <w:marLeft w:val="0"/>
                      <w:marRight w:val="0"/>
                      <w:marTop w:val="0"/>
                      <w:marBottom w:val="0"/>
                      <w:divBdr>
                        <w:top w:val="none" w:sz="0" w:space="0" w:color="auto"/>
                        <w:left w:val="none" w:sz="0" w:space="0" w:color="auto"/>
                        <w:bottom w:val="none" w:sz="0" w:space="0" w:color="auto"/>
                        <w:right w:val="none" w:sz="0" w:space="0" w:color="auto"/>
                      </w:divBdr>
                    </w:div>
                    <w:div w:id="20325492">
                      <w:marLeft w:val="0"/>
                      <w:marRight w:val="0"/>
                      <w:marTop w:val="0"/>
                      <w:marBottom w:val="0"/>
                      <w:divBdr>
                        <w:top w:val="none" w:sz="0" w:space="0" w:color="auto"/>
                        <w:left w:val="none" w:sz="0" w:space="0" w:color="auto"/>
                        <w:bottom w:val="none" w:sz="0" w:space="0" w:color="auto"/>
                        <w:right w:val="none" w:sz="0" w:space="0" w:color="auto"/>
                      </w:divBdr>
                    </w:div>
                    <w:div w:id="344209400">
                      <w:marLeft w:val="0"/>
                      <w:marRight w:val="0"/>
                      <w:marTop w:val="0"/>
                      <w:marBottom w:val="0"/>
                      <w:divBdr>
                        <w:top w:val="none" w:sz="0" w:space="0" w:color="auto"/>
                        <w:left w:val="none" w:sz="0" w:space="0" w:color="auto"/>
                        <w:bottom w:val="none" w:sz="0" w:space="0" w:color="auto"/>
                        <w:right w:val="none" w:sz="0" w:space="0" w:color="auto"/>
                      </w:divBdr>
                    </w:div>
                    <w:div w:id="88148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614733">
      <w:bodyDiv w:val="1"/>
      <w:marLeft w:val="0"/>
      <w:marRight w:val="0"/>
      <w:marTop w:val="0"/>
      <w:marBottom w:val="0"/>
      <w:divBdr>
        <w:top w:val="none" w:sz="0" w:space="0" w:color="auto"/>
        <w:left w:val="none" w:sz="0" w:space="0" w:color="auto"/>
        <w:bottom w:val="none" w:sz="0" w:space="0" w:color="auto"/>
        <w:right w:val="none" w:sz="0" w:space="0" w:color="auto"/>
      </w:divBdr>
      <w:divsChild>
        <w:div w:id="1638953666">
          <w:marLeft w:val="0"/>
          <w:marRight w:val="0"/>
          <w:marTop w:val="0"/>
          <w:marBottom w:val="0"/>
          <w:divBdr>
            <w:top w:val="none" w:sz="0" w:space="0" w:color="auto"/>
            <w:left w:val="none" w:sz="0" w:space="0" w:color="auto"/>
            <w:bottom w:val="none" w:sz="0" w:space="0" w:color="auto"/>
            <w:right w:val="none" w:sz="0" w:space="0" w:color="auto"/>
          </w:divBdr>
          <w:divsChild>
            <w:div w:id="997609413">
              <w:marLeft w:val="0"/>
              <w:marRight w:val="0"/>
              <w:marTop w:val="0"/>
              <w:marBottom w:val="0"/>
              <w:divBdr>
                <w:top w:val="none" w:sz="0" w:space="0" w:color="auto"/>
                <w:left w:val="none" w:sz="0" w:space="0" w:color="auto"/>
                <w:bottom w:val="none" w:sz="0" w:space="0" w:color="auto"/>
                <w:right w:val="none" w:sz="0" w:space="0" w:color="auto"/>
              </w:divBdr>
              <w:divsChild>
                <w:div w:id="1872838003">
                  <w:marLeft w:val="0"/>
                  <w:marRight w:val="0"/>
                  <w:marTop w:val="0"/>
                  <w:marBottom w:val="0"/>
                  <w:divBdr>
                    <w:top w:val="none" w:sz="0" w:space="0" w:color="auto"/>
                    <w:left w:val="none" w:sz="0" w:space="0" w:color="auto"/>
                    <w:bottom w:val="none" w:sz="0" w:space="0" w:color="auto"/>
                    <w:right w:val="none" w:sz="0" w:space="0" w:color="auto"/>
                  </w:divBdr>
                  <w:divsChild>
                    <w:div w:id="1075128040">
                      <w:marLeft w:val="0"/>
                      <w:marRight w:val="0"/>
                      <w:marTop w:val="0"/>
                      <w:marBottom w:val="0"/>
                      <w:divBdr>
                        <w:top w:val="none" w:sz="0" w:space="0" w:color="auto"/>
                        <w:left w:val="none" w:sz="0" w:space="0" w:color="auto"/>
                        <w:bottom w:val="none" w:sz="0" w:space="0" w:color="auto"/>
                        <w:right w:val="none" w:sz="0" w:space="0" w:color="auto"/>
                      </w:divBdr>
                    </w:div>
                    <w:div w:id="471098614">
                      <w:marLeft w:val="0"/>
                      <w:marRight w:val="0"/>
                      <w:marTop w:val="0"/>
                      <w:marBottom w:val="0"/>
                      <w:divBdr>
                        <w:top w:val="none" w:sz="0" w:space="0" w:color="auto"/>
                        <w:left w:val="none" w:sz="0" w:space="0" w:color="auto"/>
                        <w:bottom w:val="none" w:sz="0" w:space="0" w:color="auto"/>
                        <w:right w:val="none" w:sz="0" w:space="0" w:color="auto"/>
                      </w:divBdr>
                    </w:div>
                    <w:div w:id="1655598044">
                      <w:marLeft w:val="0"/>
                      <w:marRight w:val="0"/>
                      <w:marTop w:val="0"/>
                      <w:marBottom w:val="0"/>
                      <w:divBdr>
                        <w:top w:val="none" w:sz="0" w:space="0" w:color="auto"/>
                        <w:left w:val="none" w:sz="0" w:space="0" w:color="auto"/>
                        <w:bottom w:val="none" w:sz="0" w:space="0" w:color="auto"/>
                        <w:right w:val="none" w:sz="0" w:space="0" w:color="auto"/>
                      </w:divBdr>
                    </w:div>
                  </w:divsChild>
                </w:div>
                <w:div w:id="141971090">
                  <w:marLeft w:val="0"/>
                  <w:marRight w:val="0"/>
                  <w:marTop w:val="0"/>
                  <w:marBottom w:val="0"/>
                  <w:divBdr>
                    <w:top w:val="none" w:sz="0" w:space="0" w:color="auto"/>
                    <w:left w:val="none" w:sz="0" w:space="0" w:color="auto"/>
                    <w:bottom w:val="none" w:sz="0" w:space="0" w:color="auto"/>
                    <w:right w:val="none" w:sz="0" w:space="0" w:color="auto"/>
                  </w:divBdr>
                </w:div>
                <w:div w:id="16179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306951">
      <w:bodyDiv w:val="1"/>
      <w:marLeft w:val="0"/>
      <w:marRight w:val="0"/>
      <w:marTop w:val="0"/>
      <w:marBottom w:val="0"/>
      <w:divBdr>
        <w:top w:val="none" w:sz="0" w:space="0" w:color="auto"/>
        <w:left w:val="none" w:sz="0" w:space="0" w:color="auto"/>
        <w:bottom w:val="none" w:sz="0" w:space="0" w:color="auto"/>
        <w:right w:val="none" w:sz="0" w:space="0" w:color="auto"/>
      </w:divBdr>
      <w:divsChild>
        <w:div w:id="1498619787">
          <w:marLeft w:val="0"/>
          <w:marRight w:val="0"/>
          <w:marTop w:val="0"/>
          <w:marBottom w:val="0"/>
          <w:divBdr>
            <w:top w:val="none" w:sz="0" w:space="0" w:color="auto"/>
            <w:left w:val="none" w:sz="0" w:space="0" w:color="auto"/>
            <w:bottom w:val="none" w:sz="0" w:space="0" w:color="auto"/>
            <w:right w:val="none" w:sz="0" w:space="0" w:color="auto"/>
          </w:divBdr>
          <w:divsChild>
            <w:div w:id="1661614346">
              <w:marLeft w:val="0"/>
              <w:marRight w:val="0"/>
              <w:marTop w:val="0"/>
              <w:marBottom w:val="0"/>
              <w:divBdr>
                <w:top w:val="none" w:sz="0" w:space="0" w:color="auto"/>
                <w:left w:val="none" w:sz="0" w:space="0" w:color="auto"/>
                <w:bottom w:val="none" w:sz="0" w:space="0" w:color="auto"/>
                <w:right w:val="none" w:sz="0" w:space="0" w:color="auto"/>
              </w:divBdr>
              <w:divsChild>
                <w:div w:id="1419133840">
                  <w:marLeft w:val="0"/>
                  <w:marRight w:val="0"/>
                  <w:marTop w:val="0"/>
                  <w:marBottom w:val="0"/>
                  <w:divBdr>
                    <w:top w:val="none" w:sz="0" w:space="0" w:color="auto"/>
                    <w:left w:val="none" w:sz="0" w:space="0" w:color="auto"/>
                    <w:bottom w:val="none" w:sz="0" w:space="0" w:color="auto"/>
                    <w:right w:val="none" w:sz="0" w:space="0" w:color="auto"/>
                  </w:divBdr>
                </w:div>
                <w:div w:id="884096744">
                  <w:marLeft w:val="0"/>
                  <w:marRight w:val="0"/>
                  <w:marTop w:val="0"/>
                  <w:marBottom w:val="0"/>
                  <w:divBdr>
                    <w:top w:val="none" w:sz="0" w:space="0" w:color="auto"/>
                    <w:left w:val="none" w:sz="0" w:space="0" w:color="auto"/>
                    <w:bottom w:val="none" w:sz="0" w:space="0" w:color="auto"/>
                    <w:right w:val="none" w:sz="0" w:space="0" w:color="auto"/>
                  </w:divBdr>
                  <w:divsChild>
                    <w:div w:id="160390856">
                      <w:marLeft w:val="0"/>
                      <w:marRight w:val="0"/>
                      <w:marTop w:val="0"/>
                      <w:marBottom w:val="0"/>
                      <w:divBdr>
                        <w:top w:val="none" w:sz="0" w:space="0" w:color="auto"/>
                        <w:left w:val="none" w:sz="0" w:space="0" w:color="auto"/>
                        <w:bottom w:val="none" w:sz="0" w:space="0" w:color="auto"/>
                        <w:right w:val="none" w:sz="0" w:space="0" w:color="auto"/>
                      </w:divBdr>
                    </w:div>
                    <w:div w:id="1044521737">
                      <w:marLeft w:val="0"/>
                      <w:marRight w:val="0"/>
                      <w:marTop w:val="0"/>
                      <w:marBottom w:val="0"/>
                      <w:divBdr>
                        <w:top w:val="none" w:sz="0" w:space="0" w:color="auto"/>
                        <w:left w:val="none" w:sz="0" w:space="0" w:color="auto"/>
                        <w:bottom w:val="none" w:sz="0" w:space="0" w:color="auto"/>
                        <w:right w:val="none" w:sz="0" w:space="0" w:color="auto"/>
                      </w:divBdr>
                    </w:div>
                    <w:div w:id="310599404">
                      <w:marLeft w:val="0"/>
                      <w:marRight w:val="0"/>
                      <w:marTop w:val="0"/>
                      <w:marBottom w:val="0"/>
                      <w:divBdr>
                        <w:top w:val="none" w:sz="0" w:space="0" w:color="auto"/>
                        <w:left w:val="none" w:sz="0" w:space="0" w:color="auto"/>
                        <w:bottom w:val="none" w:sz="0" w:space="0" w:color="auto"/>
                        <w:right w:val="none" w:sz="0" w:space="0" w:color="auto"/>
                      </w:divBdr>
                    </w:div>
                    <w:div w:id="478960606">
                      <w:marLeft w:val="0"/>
                      <w:marRight w:val="0"/>
                      <w:marTop w:val="0"/>
                      <w:marBottom w:val="0"/>
                      <w:divBdr>
                        <w:top w:val="none" w:sz="0" w:space="0" w:color="auto"/>
                        <w:left w:val="none" w:sz="0" w:space="0" w:color="auto"/>
                        <w:bottom w:val="none" w:sz="0" w:space="0" w:color="auto"/>
                        <w:right w:val="none" w:sz="0" w:space="0" w:color="auto"/>
                      </w:divBdr>
                    </w:div>
                    <w:div w:id="1738357463">
                      <w:marLeft w:val="0"/>
                      <w:marRight w:val="0"/>
                      <w:marTop w:val="0"/>
                      <w:marBottom w:val="0"/>
                      <w:divBdr>
                        <w:top w:val="none" w:sz="0" w:space="0" w:color="auto"/>
                        <w:left w:val="none" w:sz="0" w:space="0" w:color="auto"/>
                        <w:bottom w:val="none" w:sz="0" w:space="0" w:color="auto"/>
                        <w:right w:val="none" w:sz="0" w:space="0" w:color="auto"/>
                      </w:divBdr>
                    </w:div>
                    <w:div w:id="1462110915">
                      <w:marLeft w:val="0"/>
                      <w:marRight w:val="0"/>
                      <w:marTop w:val="0"/>
                      <w:marBottom w:val="0"/>
                      <w:divBdr>
                        <w:top w:val="none" w:sz="0" w:space="0" w:color="auto"/>
                        <w:left w:val="none" w:sz="0" w:space="0" w:color="auto"/>
                        <w:bottom w:val="none" w:sz="0" w:space="0" w:color="auto"/>
                        <w:right w:val="none" w:sz="0" w:space="0" w:color="auto"/>
                      </w:divBdr>
                    </w:div>
                    <w:div w:id="1550919315">
                      <w:marLeft w:val="0"/>
                      <w:marRight w:val="0"/>
                      <w:marTop w:val="0"/>
                      <w:marBottom w:val="0"/>
                      <w:divBdr>
                        <w:top w:val="none" w:sz="0" w:space="0" w:color="auto"/>
                        <w:left w:val="none" w:sz="0" w:space="0" w:color="auto"/>
                        <w:bottom w:val="none" w:sz="0" w:space="0" w:color="auto"/>
                        <w:right w:val="none" w:sz="0" w:space="0" w:color="auto"/>
                      </w:divBdr>
                    </w:div>
                    <w:div w:id="1832870786">
                      <w:marLeft w:val="0"/>
                      <w:marRight w:val="0"/>
                      <w:marTop w:val="0"/>
                      <w:marBottom w:val="0"/>
                      <w:divBdr>
                        <w:top w:val="none" w:sz="0" w:space="0" w:color="auto"/>
                        <w:left w:val="none" w:sz="0" w:space="0" w:color="auto"/>
                        <w:bottom w:val="none" w:sz="0" w:space="0" w:color="auto"/>
                        <w:right w:val="none" w:sz="0" w:space="0" w:color="auto"/>
                      </w:divBdr>
                    </w:div>
                    <w:div w:id="361056028">
                      <w:marLeft w:val="0"/>
                      <w:marRight w:val="0"/>
                      <w:marTop w:val="0"/>
                      <w:marBottom w:val="0"/>
                      <w:divBdr>
                        <w:top w:val="none" w:sz="0" w:space="0" w:color="auto"/>
                        <w:left w:val="none" w:sz="0" w:space="0" w:color="auto"/>
                        <w:bottom w:val="none" w:sz="0" w:space="0" w:color="auto"/>
                        <w:right w:val="none" w:sz="0" w:space="0" w:color="auto"/>
                      </w:divBdr>
                    </w:div>
                    <w:div w:id="708603928">
                      <w:marLeft w:val="0"/>
                      <w:marRight w:val="0"/>
                      <w:marTop w:val="0"/>
                      <w:marBottom w:val="0"/>
                      <w:divBdr>
                        <w:top w:val="none" w:sz="0" w:space="0" w:color="auto"/>
                        <w:left w:val="none" w:sz="0" w:space="0" w:color="auto"/>
                        <w:bottom w:val="none" w:sz="0" w:space="0" w:color="auto"/>
                        <w:right w:val="none" w:sz="0" w:space="0" w:color="auto"/>
                      </w:divBdr>
                    </w:div>
                    <w:div w:id="68582264">
                      <w:marLeft w:val="0"/>
                      <w:marRight w:val="0"/>
                      <w:marTop w:val="0"/>
                      <w:marBottom w:val="0"/>
                      <w:divBdr>
                        <w:top w:val="none" w:sz="0" w:space="0" w:color="auto"/>
                        <w:left w:val="none" w:sz="0" w:space="0" w:color="auto"/>
                        <w:bottom w:val="none" w:sz="0" w:space="0" w:color="auto"/>
                        <w:right w:val="none" w:sz="0" w:space="0" w:color="auto"/>
                      </w:divBdr>
                    </w:div>
                    <w:div w:id="1486971984">
                      <w:marLeft w:val="0"/>
                      <w:marRight w:val="0"/>
                      <w:marTop w:val="0"/>
                      <w:marBottom w:val="0"/>
                      <w:divBdr>
                        <w:top w:val="none" w:sz="0" w:space="0" w:color="auto"/>
                        <w:left w:val="none" w:sz="0" w:space="0" w:color="auto"/>
                        <w:bottom w:val="none" w:sz="0" w:space="0" w:color="auto"/>
                        <w:right w:val="none" w:sz="0" w:space="0" w:color="auto"/>
                      </w:divBdr>
                    </w:div>
                    <w:div w:id="121265037">
                      <w:marLeft w:val="0"/>
                      <w:marRight w:val="0"/>
                      <w:marTop w:val="0"/>
                      <w:marBottom w:val="0"/>
                      <w:divBdr>
                        <w:top w:val="none" w:sz="0" w:space="0" w:color="auto"/>
                        <w:left w:val="none" w:sz="0" w:space="0" w:color="auto"/>
                        <w:bottom w:val="none" w:sz="0" w:space="0" w:color="auto"/>
                        <w:right w:val="none" w:sz="0" w:space="0" w:color="auto"/>
                      </w:divBdr>
                    </w:div>
                    <w:div w:id="1523545140">
                      <w:marLeft w:val="0"/>
                      <w:marRight w:val="0"/>
                      <w:marTop w:val="0"/>
                      <w:marBottom w:val="0"/>
                      <w:divBdr>
                        <w:top w:val="none" w:sz="0" w:space="0" w:color="auto"/>
                        <w:left w:val="none" w:sz="0" w:space="0" w:color="auto"/>
                        <w:bottom w:val="none" w:sz="0" w:space="0" w:color="auto"/>
                        <w:right w:val="none" w:sz="0" w:space="0" w:color="auto"/>
                      </w:divBdr>
                    </w:div>
                    <w:div w:id="602348011">
                      <w:marLeft w:val="0"/>
                      <w:marRight w:val="0"/>
                      <w:marTop w:val="0"/>
                      <w:marBottom w:val="0"/>
                      <w:divBdr>
                        <w:top w:val="none" w:sz="0" w:space="0" w:color="auto"/>
                        <w:left w:val="none" w:sz="0" w:space="0" w:color="auto"/>
                        <w:bottom w:val="none" w:sz="0" w:space="0" w:color="auto"/>
                        <w:right w:val="none" w:sz="0" w:space="0" w:color="auto"/>
                      </w:divBdr>
                    </w:div>
                    <w:div w:id="1340154102">
                      <w:marLeft w:val="0"/>
                      <w:marRight w:val="0"/>
                      <w:marTop w:val="0"/>
                      <w:marBottom w:val="0"/>
                      <w:divBdr>
                        <w:top w:val="none" w:sz="0" w:space="0" w:color="auto"/>
                        <w:left w:val="none" w:sz="0" w:space="0" w:color="auto"/>
                        <w:bottom w:val="none" w:sz="0" w:space="0" w:color="auto"/>
                        <w:right w:val="none" w:sz="0" w:space="0" w:color="auto"/>
                      </w:divBdr>
                    </w:div>
                    <w:div w:id="467015192">
                      <w:marLeft w:val="0"/>
                      <w:marRight w:val="0"/>
                      <w:marTop w:val="0"/>
                      <w:marBottom w:val="0"/>
                      <w:divBdr>
                        <w:top w:val="none" w:sz="0" w:space="0" w:color="auto"/>
                        <w:left w:val="none" w:sz="0" w:space="0" w:color="auto"/>
                        <w:bottom w:val="none" w:sz="0" w:space="0" w:color="auto"/>
                        <w:right w:val="none" w:sz="0" w:space="0" w:color="auto"/>
                      </w:divBdr>
                    </w:div>
                    <w:div w:id="872697252">
                      <w:marLeft w:val="0"/>
                      <w:marRight w:val="0"/>
                      <w:marTop w:val="0"/>
                      <w:marBottom w:val="0"/>
                      <w:divBdr>
                        <w:top w:val="none" w:sz="0" w:space="0" w:color="auto"/>
                        <w:left w:val="none" w:sz="0" w:space="0" w:color="auto"/>
                        <w:bottom w:val="none" w:sz="0" w:space="0" w:color="auto"/>
                        <w:right w:val="none" w:sz="0" w:space="0" w:color="auto"/>
                      </w:divBdr>
                    </w:div>
                    <w:div w:id="922182029">
                      <w:marLeft w:val="0"/>
                      <w:marRight w:val="0"/>
                      <w:marTop w:val="0"/>
                      <w:marBottom w:val="0"/>
                      <w:divBdr>
                        <w:top w:val="none" w:sz="0" w:space="0" w:color="auto"/>
                        <w:left w:val="none" w:sz="0" w:space="0" w:color="auto"/>
                        <w:bottom w:val="none" w:sz="0" w:space="0" w:color="auto"/>
                        <w:right w:val="none" w:sz="0" w:space="0" w:color="auto"/>
                      </w:divBdr>
                    </w:div>
                    <w:div w:id="2083479474">
                      <w:marLeft w:val="0"/>
                      <w:marRight w:val="0"/>
                      <w:marTop w:val="0"/>
                      <w:marBottom w:val="0"/>
                      <w:divBdr>
                        <w:top w:val="none" w:sz="0" w:space="0" w:color="auto"/>
                        <w:left w:val="none" w:sz="0" w:space="0" w:color="auto"/>
                        <w:bottom w:val="none" w:sz="0" w:space="0" w:color="auto"/>
                        <w:right w:val="none" w:sz="0" w:space="0" w:color="auto"/>
                      </w:divBdr>
                    </w:div>
                    <w:div w:id="1138374785">
                      <w:marLeft w:val="0"/>
                      <w:marRight w:val="0"/>
                      <w:marTop w:val="0"/>
                      <w:marBottom w:val="0"/>
                      <w:divBdr>
                        <w:top w:val="none" w:sz="0" w:space="0" w:color="auto"/>
                        <w:left w:val="none" w:sz="0" w:space="0" w:color="auto"/>
                        <w:bottom w:val="none" w:sz="0" w:space="0" w:color="auto"/>
                        <w:right w:val="none" w:sz="0" w:space="0" w:color="auto"/>
                      </w:divBdr>
                    </w:div>
                    <w:div w:id="1020080747">
                      <w:marLeft w:val="0"/>
                      <w:marRight w:val="0"/>
                      <w:marTop w:val="0"/>
                      <w:marBottom w:val="0"/>
                      <w:divBdr>
                        <w:top w:val="none" w:sz="0" w:space="0" w:color="auto"/>
                        <w:left w:val="none" w:sz="0" w:space="0" w:color="auto"/>
                        <w:bottom w:val="none" w:sz="0" w:space="0" w:color="auto"/>
                        <w:right w:val="none" w:sz="0" w:space="0" w:color="auto"/>
                      </w:divBdr>
                    </w:div>
                    <w:div w:id="1126772044">
                      <w:marLeft w:val="0"/>
                      <w:marRight w:val="0"/>
                      <w:marTop w:val="0"/>
                      <w:marBottom w:val="0"/>
                      <w:divBdr>
                        <w:top w:val="none" w:sz="0" w:space="0" w:color="auto"/>
                        <w:left w:val="none" w:sz="0" w:space="0" w:color="auto"/>
                        <w:bottom w:val="none" w:sz="0" w:space="0" w:color="auto"/>
                        <w:right w:val="none" w:sz="0" w:space="0" w:color="auto"/>
                      </w:divBdr>
                    </w:div>
                    <w:div w:id="1454134462">
                      <w:marLeft w:val="0"/>
                      <w:marRight w:val="0"/>
                      <w:marTop w:val="0"/>
                      <w:marBottom w:val="0"/>
                      <w:divBdr>
                        <w:top w:val="none" w:sz="0" w:space="0" w:color="auto"/>
                        <w:left w:val="none" w:sz="0" w:space="0" w:color="auto"/>
                        <w:bottom w:val="none" w:sz="0" w:space="0" w:color="auto"/>
                        <w:right w:val="none" w:sz="0" w:space="0" w:color="auto"/>
                      </w:divBdr>
                    </w:div>
                    <w:div w:id="336885425">
                      <w:marLeft w:val="0"/>
                      <w:marRight w:val="0"/>
                      <w:marTop w:val="0"/>
                      <w:marBottom w:val="0"/>
                      <w:divBdr>
                        <w:top w:val="none" w:sz="0" w:space="0" w:color="auto"/>
                        <w:left w:val="none" w:sz="0" w:space="0" w:color="auto"/>
                        <w:bottom w:val="none" w:sz="0" w:space="0" w:color="auto"/>
                        <w:right w:val="none" w:sz="0" w:space="0" w:color="auto"/>
                      </w:divBdr>
                    </w:div>
                    <w:div w:id="211039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969000">
      <w:bodyDiv w:val="1"/>
      <w:marLeft w:val="0"/>
      <w:marRight w:val="0"/>
      <w:marTop w:val="0"/>
      <w:marBottom w:val="0"/>
      <w:divBdr>
        <w:top w:val="none" w:sz="0" w:space="0" w:color="auto"/>
        <w:left w:val="none" w:sz="0" w:space="0" w:color="auto"/>
        <w:bottom w:val="none" w:sz="0" w:space="0" w:color="auto"/>
        <w:right w:val="none" w:sz="0" w:space="0" w:color="auto"/>
      </w:divBdr>
      <w:divsChild>
        <w:div w:id="103616997">
          <w:marLeft w:val="547"/>
          <w:marRight w:val="0"/>
          <w:marTop w:val="96"/>
          <w:marBottom w:val="0"/>
          <w:divBdr>
            <w:top w:val="none" w:sz="0" w:space="0" w:color="auto"/>
            <w:left w:val="none" w:sz="0" w:space="0" w:color="auto"/>
            <w:bottom w:val="none" w:sz="0" w:space="0" w:color="auto"/>
            <w:right w:val="none" w:sz="0" w:space="0" w:color="auto"/>
          </w:divBdr>
        </w:div>
        <w:div w:id="969213427">
          <w:marLeft w:val="547"/>
          <w:marRight w:val="0"/>
          <w:marTop w:val="96"/>
          <w:marBottom w:val="0"/>
          <w:divBdr>
            <w:top w:val="none" w:sz="0" w:space="0" w:color="auto"/>
            <w:left w:val="none" w:sz="0" w:space="0" w:color="auto"/>
            <w:bottom w:val="none" w:sz="0" w:space="0" w:color="auto"/>
            <w:right w:val="none" w:sz="0" w:space="0" w:color="auto"/>
          </w:divBdr>
        </w:div>
        <w:div w:id="861942803">
          <w:marLeft w:val="547"/>
          <w:marRight w:val="0"/>
          <w:marTop w:val="96"/>
          <w:marBottom w:val="0"/>
          <w:divBdr>
            <w:top w:val="none" w:sz="0" w:space="0" w:color="auto"/>
            <w:left w:val="none" w:sz="0" w:space="0" w:color="auto"/>
            <w:bottom w:val="none" w:sz="0" w:space="0" w:color="auto"/>
            <w:right w:val="none" w:sz="0" w:space="0" w:color="auto"/>
          </w:divBdr>
        </w:div>
        <w:div w:id="1104224125">
          <w:marLeft w:val="547"/>
          <w:marRight w:val="0"/>
          <w:marTop w:val="96"/>
          <w:marBottom w:val="0"/>
          <w:divBdr>
            <w:top w:val="none" w:sz="0" w:space="0" w:color="auto"/>
            <w:left w:val="none" w:sz="0" w:space="0" w:color="auto"/>
            <w:bottom w:val="none" w:sz="0" w:space="0" w:color="auto"/>
            <w:right w:val="none" w:sz="0" w:space="0" w:color="auto"/>
          </w:divBdr>
        </w:div>
        <w:div w:id="669873928">
          <w:marLeft w:val="547"/>
          <w:marRight w:val="0"/>
          <w:marTop w:val="96"/>
          <w:marBottom w:val="0"/>
          <w:divBdr>
            <w:top w:val="none" w:sz="0" w:space="0" w:color="auto"/>
            <w:left w:val="none" w:sz="0" w:space="0" w:color="auto"/>
            <w:bottom w:val="none" w:sz="0" w:space="0" w:color="auto"/>
            <w:right w:val="none" w:sz="0" w:space="0" w:color="auto"/>
          </w:divBdr>
        </w:div>
        <w:div w:id="2097087636">
          <w:marLeft w:val="547"/>
          <w:marRight w:val="0"/>
          <w:marTop w:val="96"/>
          <w:marBottom w:val="0"/>
          <w:divBdr>
            <w:top w:val="none" w:sz="0" w:space="0" w:color="auto"/>
            <w:left w:val="none" w:sz="0" w:space="0" w:color="auto"/>
            <w:bottom w:val="none" w:sz="0" w:space="0" w:color="auto"/>
            <w:right w:val="none" w:sz="0" w:space="0" w:color="auto"/>
          </w:divBdr>
        </w:div>
      </w:divsChild>
    </w:div>
    <w:div w:id="1008144036">
      <w:bodyDiv w:val="1"/>
      <w:marLeft w:val="0"/>
      <w:marRight w:val="0"/>
      <w:marTop w:val="0"/>
      <w:marBottom w:val="0"/>
      <w:divBdr>
        <w:top w:val="none" w:sz="0" w:space="0" w:color="auto"/>
        <w:left w:val="none" w:sz="0" w:space="0" w:color="auto"/>
        <w:bottom w:val="none" w:sz="0" w:space="0" w:color="auto"/>
        <w:right w:val="none" w:sz="0" w:space="0" w:color="auto"/>
      </w:divBdr>
    </w:div>
    <w:div w:id="2094469237">
      <w:bodyDiv w:val="1"/>
      <w:marLeft w:val="0"/>
      <w:marRight w:val="0"/>
      <w:marTop w:val="0"/>
      <w:marBottom w:val="0"/>
      <w:divBdr>
        <w:top w:val="none" w:sz="0" w:space="0" w:color="auto"/>
        <w:left w:val="none" w:sz="0" w:space="0" w:color="auto"/>
        <w:bottom w:val="none" w:sz="0" w:space="0" w:color="auto"/>
        <w:right w:val="none" w:sz="0" w:space="0" w:color="auto"/>
      </w:divBdr>
      <w:divsChild>
        <w:div w:id="1048989444">
          <w:marLeft w:val="0"/>
          <w:marRight w:val="0"/>
          <w:marTop w:val="0"/>
          <w:marBottom w:val="0"/>
          <w:divBdr>
            <w:top w:val="none" w:sz="0" w:space="0" w:color="auto"/>
            <w:left w:val="none" w:sz="0" w:space="0" w:color="auto"/>
            <w:bottom w:val="none" w:sz="0" w:space="0" w:color="auto"/>
            <w:right w:val="none" w:sz="0" w:space="0" w:color="auto"/>
          </w:divBdr>
          <w:divsChild>
            <w:div w:id="1681740490">
              <w:marLeft w:val="0"/>
              <w:marRight w:val="0"/>
              <w:marTop w:val="0"/>
              <w:marBottom w:val="0"/>
              <w:divBdr>
                <w:top w:val="none" w:sz="0" w:space="0" w:color="auto"/>
                <w:left w:val="none" w:sz="0" w:space="0" w:color="auto"/>
                <w:bottom w:val="none" w:sz="0" w:space="0" w:color="auto"/>
                <w:right w:val="none" w:sz="0" w:space="0" w:color="auto"/>
              </w:divBdr>
              <w:divsChild>
                <w:div w:id="986664330">
                  <w:marLeft w:val="0"/>
                  <w:marRight w:val="0"/>
                  <w:marTop w:val="0"/>
                  <w:marBottom w:val="0"/>
                  <w:divBdr>
                    <w:top w:val="none" w:sz="0" w:space="0" w:color="auto"/>
                    <w:left w:val="none" w:sz="0" w:space="0" w:color="auto"/>
                    <w:bottom w:val="none" w:sz="0" w:space="0" w:color="auto"/>
                    <w:right w:val="none" w:sz="0" w:space="0" w:color="auto"/>
                  </w:divBdr>
                </w:div>
                <w:div w:id="136702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224CF-D858-49B2-B96B-A7E936076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4028</Words>
  <Characters>22960</Characters>
  <Application>Microsoft Office Word</Application>
  <DocSecurity>0</DocSecurity>
  <Lines>191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S.A.D.M.</dc:creator>
  <cp:lastModifiedBy>Vartotoja</cp:lastModifiedBy>
  <cp:revision>2</cp:revision>
  <cp:lastPrinted>2019-12-02T07:29:00Z</cp:lastPrinted>
  <dcterms:created xsi:type="dcterms:W3CDTF">2019-12-02T07:29:00Z</dcterms:created>
  <dcterms:modified xsi:type="dcterms:W3CDTF">2019-12-02T07:29:00Z</dcterms:modified>
</cp:coreProperties>
</file>