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A" w:rsidRPr="00495E4A" w:rsidRDefault="00495E4A" w:rsidP="00495E4A">
      <w:pPr>
        <w:pStyle w:val="Pavadinimas"/>
        <w:tabs>
          <w:tab w:val="left" w:pos="5040"/>
        </w:tabs>
        <w:ind w:firstLine="709"/>
      </w:pPr>
      <w:r w:rsidRPr="00495E4A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2.15pt" o:ole="" fillcolor="window">
            <v:imagedata r:id="rId5" o:title=""/>
          </v:shape>
          <o:OLEObject Type="Embed" ProgID="Imaging.Document" ShapeID="_x0000_i1025" DrawAspect="Content" ObjectID="_1631029403" r:id="rId6"/>
        </w:object>
      </w:r>
    </w:p>
    <w:p w:rsidR="00495E4A" w:rsidRPr="00495E4A" w:rsidRDefault="00495E4A" w:rsidP="00495E4A">
      <w:pPr>
        <w:pStyle w:val="Pavadinimas"/>
        <w:tabs>
          <w:tab w:val="left" w:pos="5040"/>
        </w:tabs>
        <w:ind w:firstLine="709"/>
      </w:pPr>
    </w:p>
    <w:p w:rsidR="00495E4A" w:rsidRPr="00495E4A" w:rsidRDefault="00495E4A" w:rsidP="00495E4A">
      <w:pPr>
        <w:pStyle w:val="Antrinispavadinimas"/>
        <w:ind w:firstLine="709"/>
        <w:rPr>
          <w:szCs w:val="24"/>
        </w:rPr>
      </w:pPr>
      <w:r w:rsidRPr="00495E4A">
        <w:rPr>
          <w:szCs w:val="24"/>
        </w:rPr>
        <w:t>KĖDAINIŲ RAJONO SAVIVALDYBĖS TARYBA</w:t>
      </w:r>
    </w:p>
    <w:p w:rsidR="00495E4A" w:rsidRPr="00495E4A" w:rsidRDefault="00495E4A" w:rsidP="00495E4A">
      <w:pPr>
        <w:ind w:firstLine="709"/>
        <w:jc w:val="center"/>
        <w:rPr>
          <w:b/>
          <w:sz w:val="24"/>
          <w:szCs w:val="24"/>
        </w:rPr>
      </w:pPr>
    </w:p>
    <w:p w:rsidR="00495E4A" w:rsidRPr="00495E4A" w:rsidRDefault="00495E4A" w:rsidP="00495E4A">
      <w:pPr>
        <w:ind w:firstLine="709"/>
        <w:jc w:val="center"/>
        <w:rPr>
          <w:b/>
          <w:sz w:val="24"/>
          <w:szCs w:val="24"/>
        </w:rPr>
      </w:pPr>
      <w:r w:rsidRPr="00495E4A">
        <w:rPr>
          <w:b/>
          <w:sz w:val="24"/>
          <w:szCs w:val="24"/>
        </w:rPr>
        <w:t>SPRENDIMAS</w:t>
      </w:r>
    </w:p>
    <w:p w:rsidR="00495E4A" w:rsidRPr="00FE72BE" w:rsidRDefault="00495E4A" w:rsidP="00495E4A">
      <w:pPr>
        <w:ind w:firstLine="709"/>
        <w:jc w:val="center"/>
        <w:rPr>
          <w:b/>
          <w:sz w:val="24"/>
          <w:szCs w:val="24"/>
        </w:rPr>
      </w:pPr>
      <w:r w:rsidRPr="00FE72BE">
        <w:rPr>
          <w:b/>
          <w:sz w:val="24"/>
          <w:szCs w:val="24"/>
        </w:rPr>
        <w:t xml:space="preserve">DĖL KĖDAINIŲ SPORTO CENTRO TEIKIAMŲ PASLAUGŲ </w:t>
      </w:r>
      <w:r w:rsidR="006454F8">
        <w:rPr>
          <w:b/>
          <w:sz w:val="24"/>
          <w:szCs w:val="24"/>
        </w:rPr>
        <w:t xml:space="preserve">KAINŲ </w:t>
      </w:r>
      <w:r w:rsidRPr="00FE72BE">
        <w:rPr>
          <w:b/>
          <w:sz w:val="24"/>
          <w:szCs w:val="24"/>
        </w:rPr>
        <w:t>NUSTATYMO</w:t>
      </w:r>
    </w:p>
    <w:p w:rsidR="00FE72BE" w:rsidRPr="00495E4A" w:rsidRDefault="00FE72BE" w:rsidP="00495E4A">
      <w:pPr>
        <w:ind w:firstLine="709"/>
        <w:jc w:val="center"/>
        <w:rPr>
          <w:sz w:val="24"/>
          <w:szCs w:val="24"/>
        </w:rPr>
      </w:pPr>
    </w:p>
    <w:p w:rsidR="00495E4A" w:rsidRPr="00495E4A" w:rsidRDefault="00560F09" w:rsidP="00495E4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rugsėjo 27 </w:t>
      </w:r>
      <w:r w:rsidR="00495E4A" w:rsidRPr="00495E4A">
        <w:rPr>
          <w:sz w:val="24"/>
          <w:szCs w:val="24"/>
        </w:rPr>
        <w:t>d. Nr.</w:t>
      </w:r>
      <w:bookmarkStart w:id="0" w:name="_GoBack"/>
      <w:bookmarkEnd w:id="0"/>
      <w:r>
        <w:rPr>
          <w:sz w:val="24"/>
          <w:szCs w:val="24"/>
        </w:rPr>
        <w:t xml:space="preserve"> TS-177</w:t>
      </w:r>
    </w:p>
    <w:p w:rsidR="00495E4A" w:rsidRPr="00495E4A" w:rsidRDefault="00495E4A" w:rsidP="00495E4A">
      <w:pPr>
        <w:ind w:firstLine="709"/>
        <w:jc w:val="center"/>
        <w:rPr>
          <w:bCs/>
          <w:sz w:val="24"/>
          <w:szCs w:val="24"/>
        </w:rPr>
      </w:pPr>
      <w:r w:rsidRPr="00495E4A">
        <w:rPr>
          <w:sz w:val="24"/>
          <w:szCs w:val="24"/>
        </w:rPr>
        <w:t>Kėdainiai</w:t>
      </w:r>
    </w:p>
    <w:p w:rsidR="00495E4A" w:rsidRPr="00495E4A" w:rsidRDefault="00495E4A" w:rsidP="00495E4A">
      <w:pPr>
        <w:ind w:firstLine="709"/>
        <w:jc w:val="both"/>
        <w:rPr>
          <w:sz w:val="24"/>
          <w:szCs w:val="24"/>
        </w:rPr>
      </w:pPr>
    </w:p>
    <w:p w:rsidR="007D5251" w:rsidRPr="00495E4A" w:rsidRDefault="00495E4A" w:rsidP="00495E4A">
      <w:pPr>
        <w:pStyle w:val="WW-BodyText2"/>
        <w:ind w:firstLine="709"/>
        <w:jc w:val="both"/>
        <w:rPr>
          <w:szCs w:val="24"/>
        </w:rPr>
      </w:pPr>
      <w:r w:rsidRPr="00495E4A">
        <w:rPr>
          <w:szCs w:val="24"/>
        </w:rPr>
        <w:t xml:space="preserve">Vadovaudamasi Lietuvos Respublikos vietos savivaldos įstatymo 16 straipsnio 2 dalies 37 punktu, 18 straipsnio 1 dalimi ir atsižvelgdama į laikinai einančiojo Kėdainių sporto centro direktoriaus pareigas 2019 m. rugsėjo </w:t>
      </w:r>
      <w:r w:rsidR="00BF52E7">
        <w:rPr>
          <w:szCs w:val="24"/>
        </w:rPr>
        <w:t>3</w:t>
      </w:r>
      <w:r w:rsidRPr="00495E4A">
        <w:rPr>
          <w:szCs w:val="24"/>
        </w:rPr>
        <w:t xml:space="preserve"> d. raštą Nr. V9-9</w:t>
      </w:r>
      <w:r w:rsidR="00BF52E7">
        <w:rPr>
          <w:szCs w:val="24"/>
        </w:rPr>
        <w:t>4</w:t>
      </w:r>
      <w:r w:rsidRPr="00495E4A">
        <w:rPr>
          <w:szCs w:val="24"/>
        </w:rPr>
        <w:t xml:space="preserve"> ,,Dėl Kėdainių sporto centro paslaugų įkainių patvirtinimo“, Kėdainių rajono savivaldybės taryba n u s p r e n d ž i a:</w:t>
      </w:r>
    </w:p>
    <w:p w:rsidR="00495E4A" w:rsidRPr="00FE72BE" w:rsidRDefault="00495E4A" w:rsidP="00495E4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>Nustatyti Kėdainių sporto centro teikiamų paslaugų kainas:</w:t>
      </w:r>
    </w:p>
    <w:p w:rsidR="00495E4A" w:rsidRPr="00FE72BE" w:rsidRDefault="00495E4A" w:rsidP="00495E4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rFonts w:eastAsia="Lucida Sans Unicode"/>
          <w:color w:val="000000"/>
          <w:sz w:val="24"/>
          <w:szCs w:val="24"/>
        </w:rPr>
        <w:t>Kėdainių arenos patalpų, esančių J. Basanavičiaus g. 1a, įskaitant arenos paruošimą, priežiūrą ir valymą po renginio: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>a</w:t>
      </w:r>
      <w:r w:rsidRPr="00FE72BE">
        <w:rPr>
          <w:rFonts w:eastAsia="Lucida Sans Unicode"/>
          <w:sz w:val="24"/>
          <w:szCs w:val="24"/>
        </w:rPr>
        <w:t xml:space="preserve">renos nuoma ne komerciniam renginiui – 1400,00 </w:t>
      </w:r>
      <w:proofErr w:type="spellStart"/>
      <w:r w:rsidRPr="00FE72BE">
        <w:rPr>
          <w:rFonts w:eastAsia="Lucida Sans Unicode"/>
          <w:sz w:val="24"/>
          <w:szCs w:val="24"/>
        </w:rPr>
        <w:t>Eur</w:t>
      </w:r>
      <w:proofErr w:type="spellEnd"/>
      <w:r w:rsidRPr="00FE72BE">
        <w:rPr>
          <w:rFonts w:eastAsia="Lucida Sans Unicode"/>
          <w:sz w:val="24"/>
          <w:szCs w:val="24"/>
        </w:rPr>
        <w:t>/para;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>a</w:t>
      </w:r>
      <w:r w:rsidRPr="00FE72BE">
        <w:rPr>
          <w:rFonts w:eastAsia="Lucida Sans Unicode"/>
          <w:sz w:val="24"/>
          <w:szCs w:val="24"/>
        </w:rPr>
        <w:t xml:space="preserve">renos nuoma komerciniam renginiui – 1400,00 </w:t>
      </w:r>
      <w:proofErr w:type="spellStart"/>
      <w:r w:rsidRPr="00FE72BE">
        <w:rPr>
          <w:rFonts w:eastAsia="Lucida Sans Unicode"/>
          <w:sz w:val="24"/>
          <w:szCs w:val="24"/>
        </w:rPr>
        <w:t>Eur</w:t>
      </w:r>
      <w:proofErr w:type="spellEnd"/>
      <w:r w:rsidRPr="00FE72BE">
        <w:rPr>
          <w:rFonts w:eastAsia="Lucida Sans Unicode"/>
          <w:sz w:val="24"/>
          <w:szCs w:val="24"/>
        </w:rPr>
        <w:t xml:space="preserve">/para ir 0,50 </w:t>
      </w:r>
      <w:proofErr w:type="spellStart"/>
      <w:r w:rsidRPr="00FE72BE">
        <w:rPr>
          <w:rFonts w:eastAsia="Lucida Sans Unicode"/>
          <w:sz w:val="24"/>
          <w:szCs w:val="24"/>
        </w:rPr>
        <w:t>Eur</w:t>
      </w:r>
      <w:proofErr w:type="spellEnd"/>
      <w:r w:rsidRPr="00FE72BE">
        <w:rPr>
          <w:rFonts w:eastAsia="Lucida Sans Unicode"/>
          <w:sz w:val="24"/>
          <w:szCs w:val="24"/>
        </w:rPr>
        <w:t xml:space="preserve"> nuo parduoto bilieto;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rFonts w:eastAsia="Lucida Sans Unicode"/>
          <w:sz w:val="24"/>
          <w:szCs w:val="24"/>
        </w:rPr>
        <w:t>arenos nuoma ne komerciniam renginiui – 140,00</w:t>
      </w:r>
      <w:r w:rsidRPr="00FE72BE">
        <w:rPr>
          <w:sz w:val="24"/>
          <w:szCs w:val="24"/>
        </w:rPr>
        <w:t xml:space="preserve">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>/val.;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rFonts w:eastAsia="Lucida Sans Unicode"/>
          <w:sz w:val="24"/>
          <w:szCs w:val="24"/>
        </w:rPr>
        <w:t xml:space="preserve">arenos nuoma komerciniam renginiui – 140,00 </w:t>
      </w:r>
      <w:proofErr w:type="spellStart"/>
      <w:r w:rsidRPr="00FE72BE">
        <w:rPr>
          <w:rFonts w:eastAsia="Lucida Sans Unicode"/>
          <w:sz w:val="24"/>
          <w:szCs w:val="24"/>
        </w:rPr>
        <w:t>Eur</w:t>
      </w:r>
      <w:proofErr w:type="spellEnd"/>
      <w:r w:rsidRPr="00FE72BE">
        <w:rPr>
          <w:rFonts w:eastAsia="Lucida Sans Unicode"/>
          <w:sz w:val="24"/>
          <w:szCs w:val="24"/>
        </w:rPr>
        <w:t xml:space="preserve">/val. ir 0,50 </w:t>
      </w:r>
      <w:proofErr w:type="spellStart"/>
      <w:r w:rsidRPr="00FE72BE">
        <w:rPr>
          <w:rFonts w:eastAsia="Lucida Sans Unicode"/>
          <w:sz w:val="24"/>
          <w:szCs w:val="24"/>
        </w:rPr>
        <w:t>Eur</w:t>
      </w:r>
      <w:proofErr w:type="spellEnd"/>
      <w:r w:rsidRPr="00FE72BE">
        <w:rPr>
          <w:rFonts w:eastAsia="Lucida Sans Unicode"/>
          <w:sz w:val="24"/>
          <w:szCs w:val="24"/>
        </w:rPr>
        <w:t xml:space="preserve"> nuo parduoto bilieto</w:t>
      </w:r>
      <w:r w:rsidRPr="00FE72BE">
        <w:rPr>
          <w:sz w:val="24"/>
          <w:szCs w:val="24"/>
        </w:rPr>
        <w:t>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 xml:space="preserve">½ arenos I ir II aukštų nuoma ne komerciniam renginiui – 1000,00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>/para;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 xml:space="preserve">½ arenos I ir II aukštų nuoma komerciniam renginiui – 1000,00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 xml:space="preserve">/para ir 0,50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 xml:space="preserve"> nuo parduoto bilieto;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 xml:space="preserve">½ arenos I aukšto nuoma ne komerciniam renginiui – 800,00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>/para;</w:t>
      </w:r>
    </w:p>
    <w:p w:rsidR="00495E4A" w:rsidRPr="00FE72BE" w:rsidRDefault="00FE72BE" w:rsidP="00495E4A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E72BE">
        <w:rPr>
          <w:sz w:val="24"/>
          <w:szCs w:val="24"/>
        </w:rPr>
        <w:t xml:space="preserve">½ arenos I aukšto nuoma komerciniam renginiui – 800,00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 xml:space="preserve">/para ir 0,50 </w:t>
      </w:r>
      <w:proofErr w:type="spellStart"/>
      <w:r w:rsidRPr="00FE72BE">
        <w:rPr>
          <w:sz w:val="24"/>
          <w:szCs w:val="24"/>
        </w:rPr>
        <w:t>Eur</w:t>
      </w:r>
      <w:proofErr w:type="spellEnd"/>
      <w:r w:rsidRPr="00FE72BE">
        <w:rPr>
          <w:sz w:val="24"/>
          <w:szCs w:val="24"/>
        </w:rPr>
        <w:t xml:space="preserve"> nuo parduoto bilieto;</w:t>
      </w:r>
    </w:p>
    <w:p w:rsidR="00495E4A" w:rsidRPr="00FE72BE" w:rsidRDefault="00FE72BE" w:rsidP="00495E4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</w:rPr>
        <w:t xml:space="preserve">kitų </w:t>
      </w:r>
      <w:r w:rsidRPr="00FE72BE">
        <w:rPr>
          <w:rFonts w:eastAsia="Lucida Sans Unicode"/>
          <w:color w:val="000000"/>
          <w:sz w:val="24"/>
          <w:szCs w:val="24"/>
        </w:rPr>
        <w:t>Kėdainių arenos patalpų, esančių J. Basanavičiaus g. 1a</w:t>
      </w:r>
      <w:r w:rsidR="00D543C9">
        <w:rPr>
          <w:rFonts w:eastAsia="Lucida Sans Unicode"/>
          <w:color w:val="000000"/>
          <w:sz w:val="24"/>
          <w:szCs w:val="24"/>
        </w:rPr>
        <w:t>, ir priemonių</w:t>
      </w:r>
      <w:r>
        <w:rPr>
          <w:rFonts w:eastAsia="Lucida Sans Unicode"/>
          <w:color w:val="000000"/>
          <w:sz w:val="24"/>
          <w:szCs w:val="24"/>
        </w:rPr>
        <w:t>: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844474">
        <w:rPr>
          <w:sz w:val="24"/>
          <w:szCs w:val="24"/>
        </w:rPr>
        <w:t xml:space="preserve">pagrindinės sporto salės aikštelės su 2 persirengimo </w:t>
      </w:r>
      <w:r w:rsidRPr="00FE72BE">
        <w:rPr>
          <w:sz w:val="24"/>
          <w:szCs w:val="24"/>
        </w:rPr>
        <w:t xml:space="preserve">rūbinėmis nuoma sporto renginiams – 60,00 </w:t>
      </w:r>
      <w:proofErr w:type="spellStart"/>
      <w:r w:rsidRPr="00FE72BE">
        <w:rPr>
          <w:sz w:val="24"/>
          <w:szCs w:val="24"/>
        </w:rPr>
        <w:t>Eu</w:t>
      </w:r>
      <w:r w:rsidR="00BB5684">
        <w:rPr>
          <w:sz w:val="24"/>
          <w:szCs w:val="24"/>
        </w:rPr>
        <w:t>r</w:t>
      </w:r>
      <w:proofErr w:type="spellEnd"/>
      <w:r w:rsidRPr="00FE72BE">
        <w:rPr>
          <w:sz w:val="24"/>
          <w:szCs w:val="24"/>
        </w:rPr>
        <w:t>/</w:t>
      </w:r>
      <w:r w:rsidRPr="0002195A">
        <w:rPr>
          <w:sz w:val="24"/>
          <w:szCs w:val="24"/>
        </w:rPr>
        <w:t>val.;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užsiėmimas su grupės vadovu treniruoklių salėje – 1,00 </w:t>
      </w:r>
      <w:proofErr w:type="spellStart"/>
      <w:r w:rsidRPr="0002195A">
        <w:rPr>
          <w:sz w:val="24"/>
          <w:szCs w:val="24"/>
        </w:rPr>
        <w:t>Eur</w:t>
      </w:r>
      <w:proofErr w:type="spellEnd"/>
      <w:r w:rsidRPr="0002195A">
        <w:rPr>
          <w:sz w:val="24"/>
          <w:szCs w:val="24"/>
        </w:rPr>
        <w:t>/val./žmogui;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>I aukšto pagalbinių patalpų (bilietų kasa) nuoma – 5,00</w:t>
      </w:r>
      <w:r w:rsidRPr="0002195A">
        <w:rPr>
          <w:sz w:val="24"/>
          <w:szCs w:val="24"/>
        </w:rPr>
        <w:t xml:space="preserve"> </w:t>
      </w:r>
      <w:proofErr w:type="spellStart"/>
      <w:r w:rsidRPr="0002195A">
        <w:rPr>
          <w:sz w:val="24"/>
          <w:szCs w:val="24"/>
        </w:rPr>
        <w:t>Eur</w:t>
      </w:r>
      <w:proofErr w:type="spellEnd"/>
      <w:r w:rsidRPr="0002195A">
        <w:rPr>
          <w:sz w:val="24"/>
          <w:szCs w:val="24"/>
        </w:rPr>
        <w:t>/</w:t>
      </w:r>
      <w:r w:rsidRPr="0002195A">
        <w:rPr>
          <w:rFonts w:eastAsia="Lucida Sans Unicode"/>
          <w:sz w:val="24"/>
          <w:szCs w:val="24"/>
        </w:rPr>
        <w:t>m</w:t>
      </w:r>
      <w:r w:rsidRPr="0002195A">
        <w:rPr>
          <w:rFonts w:eastAsia="Lucida Sans Unicode"/>
          <w:sz w:val="24"/>
          <w:szCs w:val="24"/>
          <w:vertAlign w:val="superscript"/>
        </w:rPr>
        <w:t>2</w:t>
      </w:r>
      <w:r w:rsidRPr="0002195A">
        <w:rPr>
          <w:sz w:val="24"/>
          <w:szCs w:val="24"/>
        </w:rPr>
        <w:t>/mėn.;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persirengimo rūbinės nuoma renginiui – 15,00 </w:t>
      </w:r>
      <w:proofErr w:type="spellStart"/>
      <w:r w:rsidRPr="0002195A">
        <w:rPr>
          <w:rFonts w:eastAsia="Lucida Sans Unicode"/>
          <w:sz w:val="24"/>
          <w:szCs w:val="24"/>
        </w:rPr>
        <w:t>Eur</w:t>
      </w:r>
      <w:proofErr w:type="spellEnd"/>
      <w:r w:rsidRPr="0002195A">
        <w:rPr>
          <w:rFonts w:eastAsia="Lucida Sans Unicode"/>
          <w:sz w:val="24"/>
          <w:szCs w:val="24"/>
        </w:rPr>
        <w:t>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prekybos vietos (2x2 m) nuoma per renginį – 30,00 </w:t>
      </w:r>
      <w:proofErr w:type="spellStart"/>
      <w:r w:rsidRPr="0002195A">
        <w:rPr>
          <w:rFonts w:eastAsia="Lucida Sans Unicode"/>
          <w:sz w:val="24"/>
          <w:szCs w:val="24"/>
        </w:rPr>
        <w:t>Eur</w:t>
      </w:r>
      <w:proofErr w:type="spellEnd"/>
      <w:r w:rsidRPr="0002195A">
        <w:rPr>
          <w:rFonts w:eastAsia="Lucida Sans Unicode"/>
          <w:sz w:val="24"/>
          <w:szCs w:val="24"/>
        </w:rPr>
        <w:t>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reklaminių plotų nuoma – 10,00 </w:t>
      </w:r>
      <w:proofErr w:type="spellStart"/>
      <w:r w:rsidRPr="0002195A">
        <w:rPr>
          <w:sz w:val="24"/>
          <w:szCs w:val="24"/>
        </w:rPr>
        <w:t>Eur</w:t>
      </w:r>
      <w:proofErr w:type="spellEnd"/>
      <w:r w:rsidRPr="0002195A">
        <w:rPr>
          <w:sz w:val="24"/>
          <w:szCs w:val="24"/>
        </w:rPr>
        <w:t>/</w:t>
      </w:r>
      <w:r w:rsidRPr="0002195A">
        <w:rPr>
          <w:rFonts w:eastAsia="Lucida Sans Unicode"/>
          <w:sz w:val="24"/>
          <w:szCs w:val="24"/>
        </w:rPr>
        <w:t>m</w:t>
      </w:r>
      <w:r w:rsidRPr="0002195A">
        <w:rPr>
          <w:rFonts w:eastAsia="Lucida Sans Unicode"/>
          <w:sz w:val="24"/>
          <w:szCs w:val="24"/>
          <w:vertAlign w:val="superscript"/>
        </w:rPr>
        <w:t>2</w:t>
      </w:r>
      <w:r w:rsidRPr="0002195A">
        <w:rPr>
          <w:sz w:val="24"/>
          <w:szCs w:val="24"/>
        </w:rPr>
        <w:t>/mėn.;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pastatomos reklamos nuoma renginiui – 5,00 </w:t>
      </w:r>
      <w:proofErr w:type="spellStart"/>
      <w:r w:rsidRPr="0002195A">
        <w:rPr>
          <w:sz w:val="24"/>
          <w:szCs w:val="24"/>
        </w:rPr>
        <w:t>Eur</w:t>
      </w:r>
      <w:proofErr w:type="spellEnd"/>
      <w:r w:rsidRPr="0002195A">
        <w:rPr>
          <w:sz w:val="24"/>
          <w:szCs w:val="24"/>
        </w:rPr>
        <w:t>/</w:t>
      </w:r>
      <w:r w:rsidRPr="0002195A">
        <w:rPr>
          <w:rFonts w:eastAsia="Lucida Sans Unicode"/>
          <w:sz w:val="24"/>
          <w:szCs w:val="24"/>
        </w:rPr>
        <w:t>m</w:t>
      </w:r>
      <w:r w:rsidRPr="0002195A">
        <w:rPr>
          <w:rFonts w:eastAsia="Lucida Sans Unicode"/>
          <w:sz w:val="24"/>
          <w:szCs w:val="24"/>
          <w:vertAlign w:val="superscript"/>
        </w:rPr>
        <w:t>2</w:t>
      </w:r>
      <w:r w:rsidRPr="0002195A">
        <w:rPr>
          <w:rFonts w:eastAsia="Lucida Sans Unicode"/>
          <w:sz w:val="24"/>
          <w:szCs w:val="24"/>
        </w:rPr>
        <w:t>;</w:t>
      </w:r>
    </w:p>
    <w:p w:rsidR="00FE72BE" w:rsidRPr="0002195A" w:rsidRDefault="00FE72BE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didžiojo baro II aukšte nuoma prekybai renginio metu – 15,00 </w:t>
      </w:r>
      <w:proofErr w:type="spellStart"/>
      <w:r w:rsidRPr="0002195A">
        <w:rPr>
          <w:rFonts w:eastAsia="Lucida Sans Unicode"/>
          <w:sz w:val="24"/>
          <w:szCs w:val="24"/>
        </w:rPr>
        <w:t>Eur</w:t>
      </w:r>
      <w:proofErr w:type="spellEnd"/>
      <w:r w:rsidRPr="0002195A">
        <w:rPr>
          <w:rFonts w:eastAsia="Lucida Sans Unicode"/>
          <w:sz w:val="24"/>
          <w:szCs w:val="24"/>
        </w:rPr>
        <w:t>/val.;</w:t>
      </w:r>
    </w:p>
    <w:p w:rsidR="00FE72BE" w:rsidRPr="0002195A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baro III aukšte nuoma prekybai renginio metu – 20,00 </w:t>
      </w:r>
      <w:proofErr w:type="spellStart"/>
      <w:r w:rsidRPr="0002195A">
        <w:rPr>
          <w:rFonts w:eastAsia="Lucida Sans Unicode"/>
          <w:sz w:val="24"/>
          <w:szCs w:val="24"/>
        </w:rPr>
        <w:t>Eur</w:t>
      </w:r>
      <w:proofErr w:type="spellEnd"/>
      <w:r w:rsidRPr="0002195A">
        <w:rPr>
          <w:rFonts w:eastAsia="Lucida Sans Unicode"/>
          <w:sz w:val="24"/>
          <w:szCs w:val="24"/>
        </w:rPr>
        <w:t>/ val.;</w:t>
      </w:r>
    </w:p>
    <w:p w:rsidR="00FE72BE" w:rsidRPr="0002195A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VIP patalpų nuoma – 80,00 </w:t>
      </w:r>
      <w:proofErr w:type="spellStart"/>
      <w:r w:rsidRPr="0002195A">
        <w:rPr>
          <w:rFonts w:eastAsia="Lucida Sans Unicode"/>
          <w:sz w:val="24"/>
          <w:szCs w:val="24"/>
        </w:rPr>
        <w:t>Eur</w:t>
      </w:r>
      <w:proofErr w:type="spellEnd"/>
      <w:r w:rsidRPr="0002195A">
        <w:rPr>
          <w:rFonts w:eastAsia="Lucida Sans Unicode"/>
          <w:sz w:val="24"/>
          <w:szCs w:val="24"/>
        </w:rPr>
        <w:t>/val.;</w:t>
      </w:r>
    </w:p>
    <w:p w:rsidR="00FE72BE" w:rsidRPr="0002195A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 xml:space="preserve">saunos nuoma – 50,00 </w:t>
      </w:r>
      <w:proofErr w:type="spellStart"/>
      <w:r w:rsidRPr="0002195A">
        <w:rPr>
          <w:rFonts w:eastAsia="Lucida Sans Unicode"/>
          <w:sz w:val="24"/>
          <w:szCs w:val="24"/>
        </w:rPr>
        <w:t>Eur</w:t>
      </w:r>
      <w:proofErr w:type="spellEnd"/>
      <w:r w:rsidRPr="0002195A">
        <w:rPr>
          <w:rFonts w:eastAsia="Lucida Sans Unicode"/>
          <w:sz w:val="24"/>
          <w:szCs w:val="24"/>
        </w:rPr>
        <w:t>/val.;</w:t>
      </w:r>
    </w:p>
    <w:p w:rsidR="00FE72BE" w:rsidRPr="00FE72BE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scenos pakylos 1 vnt</w:t>
      </w:r>
      <w:r w:rsidRPr="007D5251">
        <w:rPr>
          <w:sz w:val="24"/>
          <w:szCs w:val="24"/>
        </w:rPr>
        <w:t xml:space="preserve">. (2 m²) su </w:t>
      </w:r>
      <w:r>
        <w:rPr>
          <w:sz w:val="24"/>
          <w:szCs w:val="24"/>
        </w:rPr>
        <w:t>paruošimu</w:t>
      </w:r>
      <w:r w:rsidRPr="007D5251">
        <w:rPr>
          <w:sz w:val="24"/>
          <w:szCs w:val="24"/>
        </w:rPr>
        <w:t xml:space="preserve"> – 1</w:t>
      </w:r>
      <w:r>
        <w:rPr>
          <w:sz w:val="24"/>
          <w:szCs w:val="24"/>
        </w:rPr>
        <w:t>5</w:t>
      </w:r>
      <w:r w:rsidR="00B60C4B">
        <w:rPr>
          <w:sz w:val="24"/>
          <w:szCs w:val="24"/>
        </w:rPr>
        <w:t>,00</w:t>
      </w:r>
      <w:r w:rsidRPr="007D5251">
        <w:rPr>
          <w:sz w:val="24"/>
          <w:szCs w:val="24"/>
        </w:rPr>
        <w:t xml:space="preserve">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/para;</w:t>
      </w:r>
    </w:p>
    <w:p w:rsidR="00FE72BE" w:rsidRPr="00FE72BE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kėdžių nuoma 1 vnt. – 1,00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/para;</w:t>
      </w:r>
    </w:p>
    <w:p w:rsidR="00FE72BE" w:rsidRPr="00FE72BE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stalų nuoma 1 vnt. – 1,00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/para;</w:t>
      </w:r>
    </w:p>
    <w:p w:rsidR="00FE72BE" w:rsidRPr="0002195A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terasos nuoma – 10,00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</w:t>
      </w:r>
      <w:r>
        <w:rPr>
          <w:sz w:val="24"/>
          <w:szCs w:val="24"/>
        </w:rPr>
        <w:t>;</w:t>
      </w:r>
    </w:p>
    <w:p w:rsidR="0002195A" w:rsidRPr="0002195A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treniruoklių salės abonementas 1 asmeniui 9.00–15.00 val.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/mėn.</w:t>
      </w:r>
      <w:r>
        <w:rPr>
          <w:rFonts w:eastAsia="Lucida Sans Unicode"/>
          <w:sz w:val="24"/>
          <w:szCs w:val="24"/>
        </w:rPr>
        <w:t>;</w:t>
      </w:r>
    </w:p>
    <w:p w:rsidR="00E55D20" w:rsidRPr="00E55D20" w:rsidRDefault="0002195A" w:rsidP="00FE72BE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>leisti laikinai neatlygintinai naudotis Kėdainių arenos patalpomis</w:t>
      </w:r>
      <w:r w:rsidR="00E55D20">
        <w:rPr>
          <w:rFonts w:eastAsia="Lucida Sans Unicode"/>
          <w:sz w:val="24"/>
          <w:szCs w:val="24"/>
        </w:rPr>
        <w:t>:</w:t>
      </w:r>
    </w:p>
    <w:p w:rsidR="0002195A" w:rsidRPr="00E55D20" w:rsidRDefault="0002195A" w:rsidP="00E55D20">
      <w:pPr>
        <w:pStyle w:val="Sraopastraipa"/>
        <w:numPr>
          <w:ilvl w:val="3"/>
          <w:numId w:val="4"/>
        </w:numPr>
        <w:tabs>
          <w:tab w:val="left" w:pos="993"/>
          <w:tab w:val="left" w:pos="1134"/>
          <w:tab w:val="left" w:pos="1276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lastRenderedPageBreak/>
        <w:t xml:space="preserve">Kėdainių rajono </w:t>
      </w:r>
      <w:r w:rsidRPr="0002195A">
        <w:rPr>
          <w:rFonts w:eastAsia="Lucida Sans Unicode"/>
          <w:sz w:val="24"/>
          <w:szCs w:val="24"/>
        </w:rPr>
        <w:t>savivaldybės biudžetinėms įstaigoms, organizuojančioms viešuosius ne komercinius sporto, švietimo, kultūros ir (ar) socialinius renginius;</w:t>
      </w:r>
    </w:p>
    <w:p w:rsidR="00E55D20" w:rsidRPr="0002195A" w:rsidRDefault="00E55D20" w:rsidP="00E55D20">
      <w:pPr>
        <w:pStyle w:val="Sraopastraipa"/>
        <w:numPr>
          <w:ilvl w:val="3"/>
          <w:numId w:val="4"/>
        </w:numPr>
        <w:tabs>
          <w:tab w:val="left" w:pos="993"/>
          <w:tab w:val="left" w:pos="1134"/>
          <w:tab w:val="left" w:pos="1276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prioritetinių sporto šakų, nustatytų Kėdainių rajono savivaldybės tarybos sprendimu, vykdytojams, kurie registruoti Kėdainių rajono savivaldybėje;</w:t>
      </w:r>
    </w:p>
    <w:p w:rsidR="00FE72BE" w:rsidRPr="0002195A" w:rsidRDefault="0002195A" w:rsidP="0002195A">
      <w:pPr>
        <w:pStyle w:val="Sraopastraipa"/>
        <w:numPr>
          <w:ilvl w:val="1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02195A">
        <w:rPr>
          <w:rFonts w:eastAsia="Lucida Sans Unicode"/>
          <w:sz w:val="24"/>
          <w:szCs w:val="24"/>
        </w:rPr>
        <w:t>Kėdainių sporto centro Vilainių rekreacijos ir sporto pramogų komplekso plaukimo baseino, esančio Parko g. 6, Vilainiuose: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02195A">
        <w:rPr>
          <w:sz w:val="24"/>
          <w:szCs w:val="24"/>
        </w:rPr>
        <w:t xml:space="preserve">suaugusiajam – 2,50 </w:t>
      </w:r>
      <w:proofErr w:type="spellStart"/>
      <w:r w:rsidRPr="0002195A">
        <w:rPr>
          <w:sz w:val="24"/>
          <w:szCs w:val="24"/>
        </w:rPr>
        <w:t>Eur</w:t>
      </w:r>
      <w:proofErr w:type="spellEnd"/>
      <w:r w:rsidRPr="0002195A">
        <w:rPr>
          <w:sz w:val="24"/>
          <w:szCs w:val="24"/>
        </w:rPr>
        <w:t>/val.;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vaikui iki 16 metų, studentui, neįgaliajam ir pensininkui – 1,50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1 suaugusiajam ir 1 vaikui iki 16 metų – 3,00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šeimai (2 suaugusieji ir 1 vaikas iki 16 metų) – 6,00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baseinas ir sauna suaugusiajam – 4,00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baseinas ir sauna suaugusiajam ir 1 vaikui iki 16 metų – 4,50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baseino abonementas suaugusiajam (8 kartus po 1 val.) – 18,00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baseino abonementas vaikui iki 16 metų, studentui, neįgaliajam ir pensininkui (8 kartus po 1 val.) – 9,00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;</w:t>
      </w:r>
    </w:p>
    <w:p w:rsidR="0002195A" w:rsidRPr="0002195A" w:rsidRDefault="0002195A" w:rsidP="0002195A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baseino ir saunos abonementas (8 kartus po 1 val.) – 24,00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;</w:t>
      </w:r>
    </w:p>
    <w:p w:rsidR="0002195A" w:rsidRPr="0002195A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vieno plaukimo takelio nuoma – 26,00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viso baseino ir saunos nuoma grupei – 58,00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02195A" w:rsidRPr="0002195A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užsiėmimas su grupės vadovu baseine – 1,00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FE72BE" w:rsidRPr="00B32F45" w:rsidRDefault="00B32F45" w:rsidP="0002195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>Kėdainių sporto centro Vilainių rekreacijos ir sporto pramogų komplekso, esančio Parko g. 6, Vilainiuose: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klubams, dirbantiems su suaugusiaisiais, 10.00–14.00 val. – 4,00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asmenims 10.00–14.00 val. – 7,50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klubams, dirbantiems su vaikais </w:t>
      </w:r>
      <w:r w:rsidRPr="007D5251">
        <w:rPr>
          <w:sz w:val="24"/>
          <w:szCs w:val="24"/>
        </w:rPr>
        <w:t>iki 16 metų,</w:t>
      </w:r>
      <w:r w:rsidRPr="007D5251">
        <w:rPr>
          <w:rFonts w:eastAsia="Lucida Sans Unicode"/>
          <w:sz w:val="24"/>
          <w:szCs w:val="24"/>
        </w:rPr>
        <w:t xml:space="preserve"> 10.00–14.00 val. – 3,00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klubams nuo 14.00 val. – 8,00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asmenims nuo 14.00 val. – 9,00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klubams, dirbantiems su vaikais </w:t>
      </w:r>
      <w:r w:rsidRPr="007D5251">
        <w:rPr>
          <w:sz w:val="24"/>
          <w:szCs w:val="24"/>
        </w:rPr>
        <w:t>iki 16 metų,</w:t>
      </w:r>
      <w:r w:rsidRPr="007D5251">
        <w:rPr>
          <w:rFonts w:eastAsia="Lucida Sans Unicode"/>
          <w:sz w:val="24"/>
          <w:szCs w:val="24"/>
        </w:rPr>
        <w:t xml:space="preserve"> nuo 14.00 val. – 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pagal sutartį 10.00–14.00 val. – 7,00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teniso aikštelės nuoma pagal sutartį 14.00–21.00 val. – 8,50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I aukšto salės susirinkimui, konferencijai ir kitam renginiui nuoma – 90,00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B32F45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I aukšto salės įvairių sporto šakų varžyboms nuoma – 30,00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konferencijų salės nuoma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prekybos vietos (2x2 m) nuoma per renginį – 20,00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daugiafunkcės salės nuoma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bokso salės nuoma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dziudo salės nuoma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bokso mobiliojo ringo nuoma 1 renginiui – 500,00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 xml:space="preserve"> (išskyrus Kėdainių bokso federacij</w:t>
      </w:r>
      <w:r>
        <w:rPr>
          <w:rFonts w:eastAsia="Lucida Sans Unicode"/>
          <w:sz w:val="24"/>
          <w:szCs w:val="24"/>
        </w:rPr>
        <w:t>ą</w:t>
      </w:r>
      <w:r w:rsidRPr="007D5251">
        <w:rPr>
          <w:rFonts w:eastAsia="Lucida Sans Unicode"/>
          <w:sz w:val="24"/>
          <w:szCs w:val="24"/>
        </w:rPr>
        <w:t>);</w:t>
      </w:r>
    </w:p>
    <w:p w:rsidR="00B32F45" w:rsidRPr="00B32F45" w:rsidRDefault="00E60616" w:rsidP="00B32F45">
      <w:pPr>
        <w:pStyle w:val="Sraopastraipa"/>
        <w:numPr>
          <w:ilvl w:val="2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treniruoklių salės abonementas 1 asmeniui 9.00–15.00 val.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/mėn.</w:t>
      </w:r>
      <w:r>
        <w:rPr>
          <w:rFonts w:eastAsia="Lucida Sans Unicode"/>
          <w:sz w:val="24"/>
          <w:szCs w:val="24"/>
        </w:rPr>
        <w:t>;</w:t>
      </w:r>
    </w:p>
    <w:p w:rsidR="00B32F45" w:rsidRDefault="00E60616" w:rsidP="00E60616">
      <w:pPr>
        <w:pStyle w:val="Sraopastraipa"/>
        <w:numPr>
          <w:ilvl w:val="1"/>
          <w:numId w:val="4"/>
        </w:numPr>
        <w:tabs>
          <w:tab w:val="left" w:pos="993"/>
          <w:tab w:val="left" w:pos="1134"/>
          <w:tab w:val="left" w:pos="269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>Kėdainių sporto centro patalpų, esančių Parko g. 4, Vilainiuose:</w:t>
      </w:r>
    </w:p>
    <w:p w:rsidR="00E60616" w:rsidRDefault="00E60616" w:rsidP="00E60616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krepšinio salės treniruotėms nuoma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E60616" w:rsidRDefault="00BB5684" w:rsidP="00E60616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krepšinio salės varžyboms, susirinkimui, konferencijai ir kitam sporto renginiui nuoma – 30,00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E60616" w:rsidRDefault="00BB5684" w:rsidP="00E60616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futbolo maniežo treniruotei ir varžyboms nuoma – 15,00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E60616" w:rsidRDefault="00BB5684" w:rsidP="00E60616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futbolo maniežo susirinkimui, konferencijai ir kitam renginiui nuoma – 25,00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/val.;</w:t>
      </w:r>
    </w:p>
    <w:p w:rsidR="00E60616" w:rsidRDefault="00BB5684" w:rsidP="00E60616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rFonts w:eastAsia="Lucida Sans Unicode"/>
          <w:sz w:val="24"/>
          <w:szCs w:val="24"/>
        </w:rPr>
        <w:t xml:space="preserve">prekybos vietos (2x2 m) nuoma per renginį – 20,00 </w:t>
      </w:r>
      <w:proofErr w:type="spellStart"/>
      <w:r w:rsidRPr="007D5251">
        <w:rPr>
          <w:rFonts w:eastAsia="Lucida Sans Unicode"/>
          <w:sz w:val="24"/>
          <w:szCs w:val="24"/>
        </w:rPr>
        <w:t>Eur</w:t>
      </w:r>
      <w:proofErr w:type="spellEnd"/>
      <w:r w:rsidRPr="007D5251">
        <w:rPr>
          <w:rFonts w:eastAsia="Lucida Sans Unicode"/>
          <w:sz w:val="24"/>
          <w:szCs w:val="24"/>
        </w:rPr>
        <w:t>;</w:t>
      </w:r>
    </w:p>
    <w:p w:rsidR="00FE72BE" w:rsidRDefault="00BB5684" w:rsidP="0002195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autobuso „VW </w:t>
      </w:r>
      <w:proofErr w:type="spellStart"/>
      <w:r w:rsidRPr="007D5251">
        <w:rPr>
          <w:sz w:val="24"/>
          <w:szCs w:val="24"/>
        </w:rPr>
        <w:t>Crafter</w:t>
      </w:r>
      <w:proofErr w:type="spellEnd"/>
      <w:r w:rsidRPr="007D5251">
        <w:rPr>
          <w:sz w:val="24"/>
          <w:szCs w:val="24"/>
        </w:rPr>
        <w:t>“ nuoma:</w:t>
      </w:r>
    </w:p>
    <w:p w:rsidR="00BB5684" w:rsidRDefault="00BB5684" w:rsidP="00BB5684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darbo dienomis – 0,40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 xml:space="preserve">/km ir 3,30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BB5684" w:rsidRPr="0002195A" w:rsidRDefault="00BB5684" w:rsidP="00BB5684">
      <w:pPr>
        <w:pStyle w:val="Sraopastraipa"/>
        <w:numPr>
          <w:ilvl w:val="2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D5251">
        <w:rPr>
          <w:sz w:val="24"/>
          <w:szCs w:val="24"/>
        </w:rPr>
        <w:t xml:space="preserve">poilsio ir švenčių dienomis – 0,40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 xml:space="preserve">/km ir 6,60 </w:t>
      </w:r>
      <w:proofErr w:type="spellStart"/>
      <w:r w:rsidRPr="007D5251">
        <w:rPr>
          <w:sz w:val="24"/>
          <w:szCs w:val="24"/>
        </w:rPr>
        <w:t>Eur</w:t>
      </w:r>
      <w:proofErr w:type="spellEnd"/>
      <w:r w:rsidRPr="007D5251">
        <w:rPr>
          <w:sz w:val="24"/>
          <w:szCs w:val="24"/>
        </w:rPr>
        <w:t>/val.;</w:t>
      </w:r>
    </w:p>
    <w:p w:rsidR="00FE72BE" w:rsidRPr="00BB5684" w:rsidRDefault="00BB5684" w:rsidP="0002195A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BB5684">
        <w:rPr>
          <w:sz w:val="24"/>
          <w:szCs w:val="24"/>
        </w:rPr>
        <w:lastRenderedPageBreak/>
        <w:t xml:space="preserve">nustatyti mokestį už neformaliojo vaikų švietimo ir formalųjį švietimą papildančio ugdymo programas Kėdainių sporto centre 1 asmeniui </w:t>
      </w:r>
      <w:r w:rsidRPr="00BB5684">
        <w:rPr>
          <w:rFonts w:eastAsia="Lucida Sans Unicode"/>
          <w:sz w:val="24"/>
          <w:szCs w:val="24"/>
        </w:rPr>
        <w:t xml:space="preserve">– 3,00 </w:t>
      </w:r>
      <w:proofErr w:type="spellStart"/>
      <w:r w:rsidRPr="00BB5684">
        <w:rPr>
          <w:rFonts w:eastAsia="Lucida Sans Unicode"/>
          <w:sz w:val="24"/>
          <w:szCs w:val="24"/>
        </w:rPr>
        <w:t>Eur</w:t>
      </w:r>
      <w:proofErr w:type="spellEnd"/>
      <w:r w:rsidRPr="00BB5684">
        <w:rPr>
          <w:rFonts w:eastAsia="Lucida Sans Unicode"/>
          <w:sz w:val="24"/>
          <w:szCs w:val="24"/>
        </w:rPr>
        <w:t>/mėn.</w:t>
      </w:r>
    </w:p>
    <w:p w:rsidR="00495E4A" w:rsidRPr="00BB5684" w:rsidRDefault="00BB5684" w:rsidP="00495E4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B5684">
        <w:rPr>
          <w:sz w:val="24"/>
          <w:szCs w:val="24"/>
        </w:rPr>
        <w:t>Pripažinti netekusiu galios Kėdainių rajono savivaldybės tarybos 2015 m. gruodžio 30 d. sprendimą Nr. TS-296 „Dėl Kėdainių sporto centro teikiamų paslaugų kainų nustatymo“ su visais jo pakeitimais ir papildymais.</w:t>
      </w:r>
    </w:p>
    <w:p w:rsidR="00495E4A" w:rsidRPr="00BB5684" w:rsidRDefault="00BB5684" w:rsidP="00495E4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B5684">
        <w:rPr>
          <w:sz w:val="24"/>
          <w:szCs w:val="24"/>
        </w:rPr>
        <w:t>Pavesti vykdyti sprendimą Kėdainių sporto centro direktoriui.</w:t>
      </w:r>
    </w:p>
    <w:p w:rsidR="00BB5684" w:rsidRDefault="00BB5684" w:rsidP="00495E4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B5684">
        <w:rPr>
          <w:sz w:val="24"/>
          <w:szCs w:val="24"/>
        </w:rPr>
        <w:t>Šis sprendimas įsigalioja 2019 m. spalio 1 dieną.</w:t>
      </w:r>
    </w:p>
    <w:p w:rsidR="00BB5684" w:rsidRDefault="00BB5684" w:rsidP="00BB5684">
      <w:pPr>
        <w:tabs>
          <w:tab w:val="left" w:pos="993"/>
        </w:tabs>
        <w:jc w:val="both"/>
        <w:rPr>
          <w:sz w:val="24"/>
          <w:szCs w:val="24"/>
        </w:rPr>
      </w:pPr>
    </w:p>
    <w:p w:rsidR="00BB5684" w:rsidRDefault="00BB5684" w:rsidP="00BB5684">
      <w:pPr>
        <w:tabs>
          <w:tab w:val="left" w:pos="993"/>
        </w:tabs>
        <w:jc w:val="both"/>
        <w:rPr>
          <w:sz w:val="24"/>
          <w:szCs w:val="24"/>
        </w:rPr>
      </w:pPr>
    </w:p>
    <w:p w:rsidR="00BB5684" w:rsidRPr="00BB5684" w:rsidRDefault="00BB5684" w:rsidP="00BB5684">
      <w:pPr>
        <w:jc w:val="both"/>
        <w:rPr>
          <w:sz w:val="24"/>
          <w:szCs w:val="24"/>
        </w:rPr>
      </w:pPr>
    </w:p>
    <w:p w:rsidR="00BB5684" w:rsidRPr="00BB5684" w:rsidRDefault="00BB5684" w:rsidP="00BB5684">
      <w:pPr>
        <w:jc w:val="both"/>
        <w:rPr>
          <w:sz w:val="24"/>
          <w:szCs w:val="24"/>
        </w:rPr>
      </w:pPr>
      <w:r w:rsidRPr="00BB5684">
        <w:rPr>
          <w:sz w:val="24"/>
          <w:szCs w:val="24"/>
        </w:rPr>
        <w:t>Savivaldybės meras</w:t>
      </w:r>
      <w:r w:rsidR="00560F09">
        <w:rPr>
          <w:sz w:val="24"/>
          <w:szCs w:val="24"/>
        </w:rPr>
        <w:tab/>
      </w:r>
      <w:r w:rsidR="00560F09">
        <w:rPr>
          <w:sz w:val="24"/>
          <w:szCs w:val="24"/>
        </w:rPr>
        <w:tab/>
      </w:r>
      <w:r w:rsidR="00560F09">
        <w:rPr>
          <w:sz w:val="24"/>
          <w:szCs w:val="24"/>
        </w:rPr>
        <w:tab/>
      </w:r>
      <w:r w:rsidR="00560F09">
        <w:rPr>
          <w:sz w:val="24"/>
          <w:szCs w:val="24"/>
        </w:rPr>
        <w:tab/>
        <w:t xml:space="preserve">                     Valentinas Tamulis</w:t>
      </w: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pStyle w:val="Pavadinimas"/>
        <w:jc w:val="left"/>
        <w:rPr>
          <w:b w:val="0"/>
          <w:bCs w:val="0"/>
        </w:rPr>
      </w:pPr>
    </w:p>
    <w:p w:rsidR="00BB5684" w:rsidRPr="00BB5684" w:rsidRDefault="00BB5684" w:rsidP="00BB5684">
      <w:pPr>
        <w:jc w:val="both"/>
        <w:rPr>
          <w:sz w:val="24"/>
          <w:szCs w:val="24"/>
        </w:rPr>
      </w:pPr>
    </w:p>
    <w:sectPr w:rsidR="00BB5684" w:rsidRPr="00BB5684" w:rsidSect="007D52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5601E"/>
    <w:multiLevelType w:val="multilevel"/>
    <w:tmpl w:val="D3A062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296"/>
  <w:hyphenationZone w:val="396"/>
  <w:characterSpacingControl w:val="doNotCompress"/>
  <w:compat/>
  <w:rsids>
    <w:rsidRoot w:val="007D5251"/>
    <w:rsid w:val="0002195A"/>
    <w:rsid w:val="00112138"/>
    <w:rsid w:val="00121CAB"/>
    <w:rsid w:val="001A6048"/>
    <w:rsid w:val="00267560"/>
    <w:rsid w:val="002A7C28"/>
    <w:rsid w:val="003F4FDD"/>
    <w:rsid w:val="004518B9"/>
    <w:rsid w:val="00495E4A"/>
    <w:rsid w:val="004C4E9E"/>
    <w:rsid w:val="00560F09"/>
    <w:rsid w:val="005F7AFC"/>
    <w:rsid w:val="006220E3"/>
    <w:rsid w:val="006454F8"/>
    <w:rsid w:val="00666959"/>
    <w:rsid w:val="006677EB"/>
    <w:rsid w:val="006E306B"/>
    <w:rsid w:val="006F36FD"/>
    <w:rsid w:val="007B087E"/>
    <w:rsid w:val="007D5251"/>
    <w:rsid w:val="00837EE9"/>
    <w:rsid w:val="00844474"/>
    <w:rsid w:val="00935016"/>
    <w:rsid w:val="00A87A5C"/>
    <w:rsid w:val="00AE0AF5"/>
    <w:rsid w:val="00B32F45"/>
    <w:rsid w:val="00B60C4B"/>
    <w:rsid w:val="00BB5684"/>
    <w:rsid w:val="00BF52E7"/>
    <w:rsid w:val="00C52E33"/>
    <w:rsid w:val="00C63098"/>
    <w:rsid w:val="00D543C9"/>
    <w:rsid w:val="00D60A49"/>
    <w:rsid w:val="00DA114C"/>
    <w:rsid w:val="00DB58AC"/>
    <w:rsid w:val="00E55D20"/>
    <w:rsid w:val="00E60616"/>
    <w:rsid w:val="00FE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5251"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267560"/>
    <w:pPr>
      <w:keepNext/>
      <w:outlineLvl w:val="0"/>
    </w:pPr>
    <w:rPr>
      <w:rFonts w:ascii="TimesLT" w:hAnsi="TimesLT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7D5251"/>
    <w:pPr>
      <w:keepNext/>
      <w:ind w:left="576" w:hanging="576"/>
      <w:jc w:val="center"/>
      <w:outlineLvl w:val="1"/>
    </w:pPr>
    <w:rPr>
      <w:rFonts w:ascii="TimesLT" w:hAnsi="TimesLT"/>
      <w:sz w:val="24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7D5251"/>
    <w:pPr>
      <w:keepNext/>
      <w:ind w:left="720" w:hanging="720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267560"/>
    <w:pPr>
      <w:keepNext/>
      <w:jc w:val="center"/>
      <w:outlineLvl w:val="3"/>
    </w:pPr>
    <w:rPr>
      <w:rFonts w:ascii="TimesLT" w:hAnsi="TimesLT"/>
      <w:b/>
      <w:sz w:val="24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267560"/>
    <w:pPr>
      <w:keepNext/>
      <w:jc w:val="center"/>
      <w:outlineLvl w:val="4"/>
    </w:pPr>
    <w:rPr>
      <w:b/>
      <w:sz w:val="28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7D5251"/>
    <w:pPr>
      <w:keepNext/>
      <w:ind w:left="1152" w:hanging="1152"/>
      <w:jc w:val="both"/>
      <w:outlineLvl w:val="5"/>
    </w:pPr>
    <w:rPr>
      <w:sz w:val="24"/>
    </w:rPr>
  </w:style>
  <w:style w:type="paragraph" w:styleId="Antrat7">
    <w:name w:val="heading 7"/>
    <w:basedOn w:val="prastasis"/>
    <w:next w:val="prastasis"/>
    <w:link w:val="Antrat7Diagrama"/>
    <w:qFormat/>
    <w:rsid w:val="007D5251"/>
    <w:pPr>
      <w:keepNext/>
      <w:ind w:left="1296" w:hanging="1296"/>
      <w:jc w:val="center"/>
      <w:outlineLvl w:val="6"/>
    </w:pPr>
    <w:rPr>
      <w:b/>
      <w:sz w:val="24"/>
    </w:rPr>
  </w:style>
  <w:style w:type="paragraph" w:styleId="Antrat8">
    <w:name w:val="heading 8"/>
    <w:basedOn w:val="prastasis"/>
    <w:next w:val="prastasis"/>
    <w:link w:val="Antrat8Diagrama"/>
    <w:qFormat/>
    <w:rsid w:val="007D5251"/>
    <w:pPr>
      <w:keepNext/>
      <w:ind w:left="1440" w:hanging="1440"/>
      <w:outlineLvl w:val="7"/>
    </w:pPr>
  </w:style>
  <w:style w:type="paragraph" w:styleId="Antrat9">
    <w:name w:val="heading 9"/>
    <w:basedOn w:val="prastasis"/>
    <w:next w:val="prastasis"/>
    <w:link w:val="Antrat9Diagrama"/>
    <w:qFormat/>
    <w:rsid w:val="007D5251"/>
    <w:pPr>
      <w:keepNext/>
      <w:ind w:left="1584" w:hanging="1584"/>
      <w:outlineLvl w:val="8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560"/>
    <w:rPr>
      <w:rFonts w:ascii="TimesLT" w:hAnsi="TimesLT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267560"/>
    <w:rPr>
      <w:rFonts w:ascii="TimesLT" w:hAnsi="TimesLT"/>
      <w:b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267560"/>
    <w:rPr>
      <w:b/>
      <w:sz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7D5251"/>
    <w:rPr>
      <w:rFonts w:ascii="TimesLT" w:hAnsi="TimesLT"/>
      <w:sz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7D5251"/>
    <w:rPr>
      <w:b/>
      <w:sz w:val="24"/>
    </w:rPr>
  </w:style>
  <w:style w:type="character" w:customStyle="1" w:styleId="Antrat6Diagrama">
    <w:name w:val="Antraštė 6 Diagrama"/>
    <w:basedOn w:val="Numatytasispastraiposriftas"/>
    <w:link w:val="Antrat6"/>
    <w:rsid w:val="007D5251"/>
    <w:rPr>
      <w:sz w:val="24"/>
    </w:rPr>
  </w:style>
  <w:style w:type="character" w:customStyle="1" w:styleId="Antrat7Diagrama">
    <w:name w:val="Antraštė 7 Diagrama"/>
    <w:basedOn w:val="Numatytasispastraiposriftas"/>
    <w:link w:val="Antrat7"/>
    <w:rsid w:val="007D5251"/>
    <w:rPr>
      <w:b/>
      <w:sz w:val="24"/>
    </w:rPr>
  </w:style>
  <w:style w:type="character" w:customStyle="1" w:styleId="Antrat8Diagrama">
    <w:name w:val="Antraštė 8 Diagrama"/>
    <w:basedOn w:val="Numatytasispastraiposriftas"/>
    <w:link w:val="Antrat8"/>
    <w:rsid w:val="007D5251"/>
  </w:style>
  <w:style w:type="character" w:customStyle="1" w:styleId="Antrat9Diagrama">
    <w:name w:val="Antraštė 9 Diagrama"/>
    <w:basedOn w:val="Numatytasispastraiposriftas"/>
    <w:link w:val="Antrat9"/>
    <w:rsid w:val="007D5251"/>
    <w:rPr>
      <w:b/>
    </w:rPr>
  </w:style>
  <w:style w:type="character" w:styleId="Hipersaitas">
    <w:name w:val="Hyperlink"/>
    <w:basedOn w:val="Numatytasispastraiposriftas"/>
    <w:rsid w:val="007D5251"/>
    <w:rPr>
      <w:color w:val="0000FF"/>
      <w:u w:val="single"/>
    </w:rPr>
  </w:style>
  <w:style w:type="paragraph" w:customStyle="1" w:styleId="WW-BodyText2">
    <w:name w:val="WW-Body Text 2"/>
    <w:basedOn w:val="prastasis"/>
    <w:rsid w:val="007D5251"/>
    <w:rPr>
      <w:sz w:val="24"/>
    </w:rPr>
  </w:style>
  <w:style w:type="paragraph" w:styleId="Pavadinimas">
    <w:name w:val="Title"/>
    <w:basedOn w:val="prastasis"/>
    <w:link w:val="PavadinimasDiagrama"/>
    <w:qFormat/>
    <w:rsid w:val="00495E4A"/>
    <w:pPr>
      <w:suppressAutoHyphens w:val="0"/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495E4A"/>
    <w:rPr>
      <w:b/>
      <w:bCs/>
      <w:sz w:val="24"/>
      <w:szCs w:val="24"/>
      <w:lang w:eastAsia="en-US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495E4A"/>
    <w:rPr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495E4A"/>
    <w:pPr>
      <w:suppressAutoHyphens w:val="0"/>
      <w:jc w:val="center"/>
    </w:pPr>
    <w:rPr>
      <w:b/>
      <w:sz w:val="24"/>
      <w:lang w:eastAsia="zh-CN"/>
    </w:rPr>
  </w:style>
  <w:style w:type="character" w:customStyle="1" w:styleId="PaantratDiagrama1">
    <w:name w:val="Paantraštė Diagrama1"/>
    <w:basedOn w:val="Numatytasispastraiposriftas"/>
    <w:rsid w:val="00495E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495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3803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Hp</cp:lastModifiedBy>
  <cp:revision>2</cp:revision>
  <cp:lastPrinted>2019-09-09T06:53:00Z</cp:lastPrinted>
  <dcterms:created xsi:type="dcterms:W3CDTF">2019-09-26T15:57:00Z</dcterms:created>
  <dcterms:modified xsi:type="dcterms:W3CDTF">2019-09-26T15:57:00Z</dcterms:modified>
</cp:coreProperties>
</file>