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FE" w:rsidRPr="00611FFE" w:rsidRDefault="00611FFE" w:rsidP="00611FFE">
      <w:pPr>
        <w:pStyle w:val="Pavadinimas"/>
        <w:jc w:val="right"/>
      </w:pPr>
      <w:r w:rsidRPr="00611FFE">
        <w:tab/>
      </w:r>
      <w:r w:rsidRPr="00611FFE">
        <w:tab/>
      </w:r>
    </w:p>
    <w:p w:rsidR="00611FFE" w:rsidRPr="00611FFE" w:rsidRDefault="00611FFE" w:rsidP="00611FFE">
      <w:pPr>
        <w:pStyle w:val="Pavadinimas"/>
      </w:pPr>
      <w:r w:rsidRPr="00611FFE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18386011" r:id="rId6"/>
        </w:object>
      </w:r>
    </w:p>
    <w:p w:rsidR="00611FFE" w:rsidRPr="00611FFE" w:rsidRDefault="00611FFE" w:rsidP="00611FFE">
      <w:pPr>
        <w:pStyle w:val="Paantrat"/>
        <w:rPr>
          <w:szCs w:val="24"/>
        </w:rPr>
      </w:pPr>
    </w:p>
    <w:p w:rsidR="00611FFE" w:rsidRPr="00611FFE" w:rsidRDefault="00611FFE" w:rsidP="00611FFE">
      <w:pPr>
        <w:pStyle w:val="Paantrat"/>
        <w:rPr>
          <w:szCs w:val="24"/>
        </w:rPr>
      </w:pPr>
      <w:r w:rsidRPr="00611FFE">
        <w:rPr>
          <w:szCs w:val="24"/>
        </w:rPr>
        <w:t>KĖDAINIŲ RAJONO SAVIVALDYBĖS TARYBA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SPRENDIMAS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DĖL KĖDAINIŲ RAJONO SAVIVALDYBĖS TARYBOS DELEGATŲ Į LIETUVOS SAVIVALDYBIŲ ASOCIACIJOS SUVAŽIAVIMĄ IŠRINKIMO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201</w:t>
      </w:r>
      <w:r w:rsidR="00306C11">
        <w:rPr>
          <w:sz w:val="24"/>
          <w:szCs w:val="24"/>
          <w:lang w:val="lt-LT"/>
        </w:rPr>
        <w:t>9</w:t>
      </w:r>
      <w:r w:rsidRPr="00611FFE">
        <w:rPr>
          <w:sz w:val="24"/>
          <w:szCs w:val="24"/>
          <w:lang w:val="lt-LT"/>
        </w:rPr>
        <w:t xml:space="preserve"> m. </w:t>
      </w:r>
      <w:r w:rsidR="00907213">
        <w:rPr>
          <w:sz w:val="24"/>
          <w:szCs w:val="24"/>
          <w:lang w:val="lt-LT"/>
        </w:rPr>
        <w:t>gegužės 3</w:t>
      </w:r>
      <w:r w:rsidR="00907213" w:rsidRPr="00611FFE">
        <w:rPr>
          <w:sz w:val="24"/>
          <w:szCs w:val="24"/>
          <w:lang w:val="lt-LT"/>
        </w:rPr>
        <w:t xml:space="preserve"> </w:t>
      </w:r>
      <w:r w:rsidRPr="00611FFE">
        <w:rPr>
          <w:sz w:val="24"/>
          <w:szCs w:val="24"/>
          <w:lang w:val="lt-LT"/>
        </w:rPr>
        <w:t>d. Nr. SP-</w:t>
      </w:r>
      <w:r w:rsidR="00907213">
        <w:rPr>
          <w:sz w:val="24"/>
          <w:szCs w:val="24"/>
          <w:lang w:val="lt-LT"/>
        </w:rPr>
        <w:t>73</w:t>
      </w:r>
      <w:r w:rsidRPr="00611FFE">
        <w:rPr>
          <w:sz w:val="24"/>
          <w:szCs w:val="24"/>
          <w:lang w:val="lt-LT"/>
        </w:rPr>
        <w:t xml:space="preserve"> </w:t>
      </w:r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Kėdainiai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EF1BA9" w:rsidRDefault="00611FFE" w:rsidP="00611FFE">
      <w:pPr>
        <w:ind w:firstLine="680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 xml:space="preserve">Vadovaudamasi Lietuvos Respublikos įstatymu „Dėl Lietuvos savivaldybių asociacijos pagrindinių nuostatų“ ir </w:t>
      </w:r>
      <w:r w:rsidRPr="00EF1BA9">
        <w:rPr>
          <w:sz w:val="24"/>
          <w:szCs w:val="24"/>
          <w:lang w:val="lt-LT"/>
        </w:rPr>
        <w:t xml:space="preserve">atsižvelgdama į </w:t>
      </w:r>
      <w:r w:rsidR="00EF1BA9" w:rsidRPr="00EF1BA9">
        <w:rPr>
          <w:sz w:val="24"/>
          <w:szCs w:val="24"/>
          <w:lang w:val="lt-LT" w:eastAsia="ar-SA"/>
        </w:rPr>
        <w:t>Lietuvos savivaldybių asociacijos 201</w:t>
      </w:r>
      <w:r w:rsidR="007F6FB2">
        <w:rPr>
          <w:sz w:val="24"/>
          <w:szCs w:val="24"/>
          <w:lang w:val="lt-LT" w:eastAsia="ar-SA"/>
        </w:rPr>
        <w:t>9</w:t>
      </w:r>
      <w:r w:rsidR="00EF1BA9" w:rsidRPr="00EF1BA9">
        <w:rPr>
          <w:sz w:val="24"/>
          <w:szCs w:val="24"/>
          <w:lang w:val="lt-LT" w:eastAsia="ar-SA"/>
        </w:rPr>
        <w:t xml:space="preserve"> m. balandžio </w:t>
      </w:r>
      <w:r w:rsidR="007F6FB2">
        <w:rPr>
          <w:sz w:val="24"/>
          <w:szCs w:val="24"/>
          <w:lang w:val="lt-LT" w:eastAsia="ar-SA"/>
        </w:rPr>
        <w:t>1</w:t>
      </w:r>
      <w:r w:rsidR="00EF1BA9" w:rsidRPr="00EF1BA9">
        <w:rPr>
          <w:sz w:val="24"/>
          <w:szCs w:val="24"/>
          <w:lang w:val="lt-LT" w:eastAsia="ar-SA"/>
        </w:rPr>
        <w:t xml:space="preserve"> d. raštą Nr. (2)-SD-</w:t>
      </w:r>
      <w:r w:rsidR="007F6FB2">
        <w:rPr>
          <w:sz w:val="24"/>
          <w:szCs w:val="24"/>
          <w:lang w:val="lt-LT" w:eastAsia="ar-SA"/>
        </w:rPr>
        <w:t>195</w:t>
      </w:r>
      <w:r w:rsidR="00EF1BA9" w:rsidRPr="00EF1BA9">
        <w:rPr>
          <w:sz w:val="24"/>
          <w:szCs w:val="24"/>
          <w:lang w:val="lt-LT" w:eastAsia="ar-SA"/>
        </w:rPr>
        <w:t xml:space="preserve"> „Dėl </w:t>
      </w:r>
      <w:r w:rsidR="007F6FB2">
        <w:rPr>
          <w:sz w:val="24"/>
          <w:szCs w:val="24"/>
          <w:lang w:val="lt-LT" w:eastAsia="ar-SA"/>
        </w:rPr>
        <w:t xml:space="preserve">delegatų į </w:t>
      </w:r>
      <w:r w:rsidR="00EF1BA9" w:rsidRPr="00EF1BA9">
        <w:rPr>
          <w:sz w:val="24"/>
          <w:szCs w:val="24"/>
          <w:lang w:val="lt-LT" w:eastAsia="ar-SA"/>
        </w:rPr>
        <w:t>Lietuvos savivaldybių asociacijos suvažiavim</w:t>
      </w:r>
      <w:r w:rsidR="007F6FB2">
        <w:rPr>
          <w:sz w:val="24"/>
          <w:szCs w:val="24"/>
          <w:lang w:val="lt-LT" w:eastAsia="ar-SA"/>
        </w:rPr>
        <w:t>ą</w:t>
      </w:r>
      <w:r w:rsidR="00EF1BA9" w:rsidRPr="00EF1BA9">
        <w:rPr>
          <w:sz w:val="24"/>
          <w:szCs w:val="24"/>
          <w:lang w:val="lt-LT" w:eastAsia="ar-SA"/>
        </w:rPr>
        <w:t>“</w:t>
      </w:r>
      <w:r w:rsidRPr="00EF1BA9">
        <w:rPr>
          <w:sz w:val="24"/>
          <w:szCs w:val="24"/>
          <w:lang w:val="lt-LT"/>
        </w:rPr>
        <w:t>, Kėdainių rajono savivaldybės taryba n u s p r e n d ž i a:</w:t>
      </w:r>
    </w:p>
    <w:p w:rsidR="00611FFE" w:rsidRPr="00611FFE" w:rsidRDefault="00611FFE" w:rsidP="00611FFE">
      <w:pPr>
        <w:ind w:firstLine="680"/>
        <w:jc w:val="both"/>
        <w:rPr>
          <w:sz w:val="24"/>
          <w:szCs w:val="24"/>
          <w:lang w:val="lt-LT"/>
        </w:rPr>
      </w:pPr>
      <w:r w:rsidRPr="00EF1BA9">
        <w:rPr>
          <w:sz w:val="24"/>
          <w:szCs w:val="24"/>
          <w:lang w:val="lt-LT"/>
        </w:rPr>
        <w:t>Išrinkti Kėdainių rajono savivaldybės tarybos</w:t>
      </w:r>
      <w:r w:rsidRPr="00611FFE">
        <w:rPr>
          <w:sz w:val="24"/>
          <w:szCs w:val="24"/>
          <w:lang w:val="lt-LT"/>
        </w:rPr>
        <w:t xml:space="preserve"> delegatus į Lietuvos savivaldybių asociacijos suvažiavimą savivaldybės tarybos kadencijos laikotarpiui:</w:t>
      </w:r>
    </w:p>
    <w:p w:rsidR="00611FFE" w:rsidRPr="00611FFE" w:rsidRDefault="00306C11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Valentinas Tamulis</w:t>
      </w:r>
      <w:r w:rsidRPr="00611FFE">
        <w:rPr>
          <w:sz w:val="24"/>
          <w:szCs w:val="24"/>
          <w:lang w:val="lt-LT"/>
        </w:rPr>
        <w:t xml:space="preserve"> </w:t>
      </w:r>
      <w:r w:rsidR="00611FFE" w:rsidRPr="00611FFE">
        <w:rPr>
          <w:sz w:val="24"/>
          <w:szCs w:val="24"/>
          <w:lang w:val="lt-LT"/>
        </w:rPr>
        <w:t>– Kėd</w:t>
      </w:r>
      <w:r w:rsidR="00611FFE">
        <w:rPr>
          <w:sz w:val="24"/>
          <w:szCs w:val="24"/>
          <w:lang w:val="lt-LT"/>
        </w:rPr>
        <w:t>ainių rajono savivaldybės meras</w:t>
      </w:r>
      <w:r w:rsidR="000F5CC7">
        <w:rPr>
          <w:sz w:val="24"/>
          <w:szCs w:val="24"/>
          <w:lang w:val="lt-LT"/>
        </w:rPr>
        <w:t>,</w:t>
      </w:r>
    </w:p>
    <w:p w:rsidR="00276356" w:rsidRDefault="0041553A" w:rsidP="00276356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Nijolė Naujokienė</w:t>
      </w:r>
      <w:r w:rsidR="00A12AEA">
        <w:rPr>
          <w:sz w:val="24"/>
          <w:szCs w:val="24"/>
          <w:lang w:val="lt-LT"/>
        </w:rPr>
        <w:t xml:space="preserve"> </w:t>
      </w:r>
      <w:r w:rsidR="00611FFE" w:rsidRPr="00611FFE">
        <w:rPr>
          <w:sz w:val="24"/>
          <w:szCs w:val="24"/>
          <w:lang w:val="lt-LT"/>
        </w:rPr>
        <w:t>– Kėdainių ra</w:t>
      </w:r>
      <w:r w:rsidR="00611FFE">
        <w:rPr>
          <w:sz w:val="24"/>
          <w:szCs w:val="24"/>
          <w:lang w:val="lt-LT"/>
        </w:rPr>
        <w:t>jono savivaldybės tarybos narys</w:t>
      </w:r>
      <w:r w:rsidR="000F5CC7">
        <w:rPr>
          <w:sz w:val="24"/>
          <w:szCs w:val="24"/>
          <w:lang w:val="lt-LT"/>
        </w:rPr>
        <w:t>,</w:t>
      </w:r>
    </w:p>
    <w:p w:rsidR="00276356" w:rsidRDefault="0041553A" w:rsidP="00276356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Steponas Navajauskas</w:t>
      </w:r>
      <w:r w:rsidR="00276356">
        <w:rPr>
          <w:sz w:val="24"/>
          <w:szCs w:val="24"/>
          <w:lang w:val="lt-LT"/>
        </w:rPr>
        <w:t xml:space="preserve"> </w:t>
      </w:r>
      <w:r w:rsidR="00276356" w:rsidRPr="00611FFE">
        <w:rPr>
          <w:sz w:val="24"/>
          <w:szCs w:val="24"/>
          <w:lang w:val="lt-LT"/>
        </w:rPr>
        <w:t>– Kėdainių ra</w:t>
      </w:r>
      <w:r w:rsidR="00276356">
        <w:rPr>
          <w:sz w:val="24"/>
          <w:szCs w:val="24"/>
          <w:lang w:val="lt-LT"/>
        </w:rPr>
        <w:t>jono savivaldybės tarybos narys,</w:t>
      </w:r>
    </w:p>
    <w:p w:rsidR="00611FFE" w:rsidRPr="00611FFE" w:rsidRDefault="0041553A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Rimantas Diliūnas</w:t>
      </w:r>
      <w:r w:rsidR="00A12AEA">
        <w:rPr>
          <w:sz w:val="24"/>
          <w:szCs w:val="24"/>
          <w:lang w:val="lt-LT"/>
        </w:rPr>
        <w:t xml:space="preserve"> </w:t>
      </w:r>
      <w:r w:rsidR="00611FFE" w:rsidRPr="00611FFE">
        <w:rPr>
          <w:sz w:val="24"/>
          <w:szCs w:val="24"/>
          <w:lang w:val="lt-LT"/>
        </w:rPr>
        <w:t>– Kėdainių ra</w:t>
      </w:r>
      <w:r w:rsidR="00611FFE">
        <w:rPr>
          <w:sz w:val="24"/>
          <w:szCs w:val="24"/>
          <w:lang w:val="lt-LT"/>
        </w:rPr>
        <w:t>jono savivaldybės tarybos nar</w:t>
      </w:r>
      <w:r w:rsidR="00306C11">
        <w:rPr>
          <w:sz w:val="24"/>
          <w:szCs w:val="24"/>
          <w:lang w:val="lt-LT"/>
        </w:rPr>
        <w:t>ys</w:t>
      </w:r>
      <w:r w:rsidR="00611FFE">
        <w:rPr>
          <w:sz w:val="24"/>
          <w:szCs w:val="24"/>
          <w:lang w:val="lt-LT"/>
        </w:rPr>
        <w:t>.</w:t>
      </w:r>
    </w:p>
    <w:p w:rsidR="00306C11" w:rsidRPr="005A3E5D" w:rsidRDefault="00306C11" w:rsidP="00306C11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bookmarkStart w:id="0" w:name="_Hlk6572325"/>
      <w:r w:rsidRPr="005A3E5D">
        <w:rPr>
          <w:color w:val="000000"/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0"/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Savivaldybės meras</w:t>
      </w:r>
      <w:r w:rsidR="00907213">
        <w:rPr>
          <w:sz w:val="24"/>
          <w:szCs w:val="24"/>
          <w:lang w:val="lt-LT"/>
        </w:rPr>
        <w:tab/>
      </w:r>
      <w:r w:rsidR="00907213">
        <w:rPr>
          <w:sz w:val="24"/>
          <w:szCs w:val="24"/>
          <w:lang w:val="lt-LT"/>
        </w:rPr>
        <w:tab/>
      </w:r>
      <w:r w:rsidR="00907213">
        <w:rPr>
          <w:sz w:val="24"/>
          <w:szCs w:val="24"/>
          <w:lang w:val="lt-LT"/>
        </w:rPr>
        <w:tab/>
      </w:r>
      <w:r w:rsidR="00907213">
        <w:rPr>
          <w:sz w:val="24"/>
          <w:szCs w:val="24"/>
          <w:lang w:val="lt-LT"/>
        </w:rPr>
        <w:tab/>
        <w:t>Valentinas Tamulis</w:t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Default="00611FFE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Pr="00611FFE" w:rsidRDefault="00FF468A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  <w:bookmarkStart w:id="1" w:name="_GoBack"/>
      <w:bookmarkEnd w:id="1"/>
    </w:p>
    <w:sectPr w:rsidR="00611FFE" w:rsidRPr="00611FFE" w:rsidSect="00611F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FE"/>
    <w:rsid w:val="000262B6"/>
    <w:rsid w:val="00085D08"/>
    <w:rsid w:val="000F5CC7"/>
    <w:rsid w:val="001D6E58"/>
    <w:rsid w:val="00276356"/>
    <w:rsid w:val="00306C11"/>
    <w:rsid w:val="0041279A"/>
    <w:rsid w:val="0041553A"/>
    <w:rsid w:val="00611FFE"/>
    <w:rsid w:val="007F6FB2"/>
    <w:rsid w:val="00907213"/>
    <w:rsid w:val="00950BE8"/>
    <w:rsid w:val="00A12AEA"/>
    <w:rsid w:val="00EF1BA9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C5F6B-91D4-405E-8142-9E6147BC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5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53A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A83C-C354-4093-8E3A-460B6BA2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2019-05-02T14:18:00Z</cp:lastPrinted>
  <dcterms:created xsi:type="dcterms:W3CDTF">2019-05-03T07:54:00Z</dcterms:created>
  <dcterms:modified xsi:type="dcterms:W3CDTF">2019-05-03T07:54:00Z</dcterms:modified>
</cp:coreProperties>
</file>