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E8" w:rsidRDefault="00EE40E8" w:rsidP="00EE40E8">
      <w:pPr>
        <w:pStyle w:val="Paantrat"/>
      </w:pPr>
      <w:r>
        <w:tab/>
        <w:t xml:space="preserve">                                          </w:t>
      </w:r>
      <w:r w:rsidR="00002FC8">
        <w:tab/>
      </w:r>
      <w:r>
        <w:t xml:space="preserve"> </w:t>
      </w:r>
      <w:r w:rsidR="00002FC8">
        <w:tab/>
      </w:r>
      <w:r w:rsidR="00002FC8">
        <w:tab/>
      </w:r>
      <w:r w:rsidR="00002FC8">
        <w:tab/>
      </w:r>
    </w:p>
    <w:p w:rsidR="00EE40E8" w:rsidRDefault="00EE40E8" w:rsidP="00EE40E8">
      <w:pPr>
        <w:pStyle w:val="Paantrat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585979641" r:id="rId7"/>
        </w:object>
      </w:r>
    </w:p>
    <w:p w:rsidR="00505444" w:rsidRPr="008D21E0" w:rsidRDefault="00505444" w:rsidP="00EE40E8">
      <w:pPr>
        <w:pStyle w:val="Paantrat"/>
      </w:pPr>
    </w:p>
    <w:p w:rsidR="00EE40E8" w:rsidRPr="008D21E0" w:rsidRDefault="00EE40E8" w:rsidP="00EE40E8">
      <w:pPr>
        <w:pStyle w:val="Paantrat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C12CAE" w:rsidRDefault="001356DC" w:rsidP="001356DC">
      <w:pPr>
        <w:jc w:val="center"/>
        <w:rPr>
          <w:b/>
        </w:rPr>
      </w:pPr>
      <w:r>
        <w:rPr>
          <w:b/>
        </w:rPr>
        <w:t>DĖL</w:t>
      </w:r>
      <w:r w:rsidR="00AB0295">
        <w:rPr>
          <w:b/>
        </w:rPr>
        <w:t xml:space="preserve"> </w:t>
      </w:r>
      <w:r w:rsidR="00793206">
        <w:rPr>
          <w:b/>
        </w:rPr>
        <w:t xml:space="preserve">ŽEMĖS </w:t>
      </w:r>
      <w:r>
        <w:rPr>
          <w:b/>
        </w:rPr>
        <w:t>MOKESČIO</w:t>
      </w:r>
      <w:r w:rsidR="00C12CAE">
        <w:rPr>
          <w:b/>
        </w:rPr>
        <w:t xml:space="preserve"> </w:t>
      </w:r>
      <w:r>
        <w:rPr>
          <w:b/>
        </w:rPr>
        <w:t>LENGVATOS</w:t>
      </w:r>
    </w:p>
    <w:p w:rsidR="001356DC" w:rsidRDefault="008E4ABB" w:rsidP="001356DC">
      <w:pPr>
        <w:jc w:val="center"/>
        <w:rPr>
          <w:b/>
        </w:rPr>
      </w:pPr>
      <w:r>
        <w:rPr>
          <w:b/>
        </w:rPr>
        <w:t>LINUI MIKŠIŪNUI</w:t>
      </w:r>
    </w:p>
    <w:p w:rsidR="002F4BB0" w:rsidRPr="008D21E0" w:rsidRDefault="002F4BB0" w:rsidP="00EE40E8">
      <w:pPr>
        <w:jc w:val="center"/>
        <w:rPr>
          <w:b/>
        </w:rPr>
      </w:pP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457BDC">
        <w:rPr>
          <w:bCs/>
        </w:rPr>
        <w:t>8</w:t>
      </w:r>
      <w:r>
        <w:rPr>
          <w:bCs/>
        </w:rPr>
        <w:t xml:space="preserve"> m. </w:t>
      </w:r>
      <w:r w:rsidR="00DD1238">
        <w:rPr>
          <w:bCs/>
        </w:rPr>
        <w:t xml:space="preserve">balandžio </w:t>
      </w:r>
      <w:r w:rsidR="002A5097">
        <w:rPr>
          <w:bCs/>
        </w:rPr>
        <w:t>2</w:t>
      </w:r>
      <w:r w:rsidR="003C66AE">
        <w:rPr>
          <w:bCs/>
        </w:rPr>
        <w:t>0</w:t>
      </w:r>
      <w:r w:rsidRPr="008D21E0">
        <w:rPr>
          <w:bCs/>
        </w:rPr>
        <w:t xml:space="preserve"> d. Nr. </w:t>
      </w:r>
      <w:r w:rsidR="002A5097">
        <w:rPr>
          <w:bCs/>
        </w:rPr>
        <w:t>TS-79</w:t>
      </w:r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2F4BB0" w:rsidRDefault="00EE40E8" w:rsidP="00262FEE">
      <w:pPr>
        <w:jc w:val="center"/>
      </w:pPr>
      <w:r w:rsidRPr="008D21E0">
        <w:tab/>
      </w:r>
      <w:r w:rsidR="002F4BB0">
        <w:tab/>
      </w:r>
    </w:p>
    <w:p w:rsidR="002F4BB0" w:rsidRDefault="002F4BB0" w:rsidP="002F4BB0">
      <w:pPr>
        <w:ind w:firstLine="1296"/>
        <w:jc w:val="both"/>
      </w:pPr>
    </w:p>
    <w:p w:rsidR="00E62442" w:rsidRPr="007A40DE" w:rsidRDefault="002F4BB0" w:rsidP="00A07921">
      <w:pPr>
        <w:ind w:firstLine="680"/>
        <w:jc w:val="both"/>
      </w:pPr>
      <w:r w:rsidRPr="007A40DE">
        <w:t>Vadovaudamasi Lietuvos Respublikos vietos savivaldos įstatymo 16 straipsnio 2 dalies 18 punktu,</w:t>
      </w:r>
      <w:r w:rsidR="00E62442" w:rsidRPr="007A40DE">
        <w:t xml:space="preserve"> </w:t>
      </w:r>
      <w:r w:rsidR="003D67E3" w:rsidRPr="007A40DE">
        <w:t xml:space="preserve">Lietuvos Respublikos žemės mokesčio įstatymo 8 straipsnio 3 dalimi </w:t>
      </w:r>
      <w:r w:rsidR="001833B1" w:rsidRPr="007A40DE">
        <w:t xml:space="preserve">ir </w:t>
      </w:r>
      <w:r w:rsidR="001356DC" w:rsidRPr="007A40DE">
        <w:t>atsižvelgdama į Kėdainių rajono savivaldybės tarybos 2015 m. liepos 3 d. sprendimą Nr. TS-144 „Dėl Mokesčių lengvatų teikimo tvarkos aprašo patvirtinimo“</w:t>
      </w:r>
      <w:r w:rsidR="00592CBC" w:rsidRPr="007A40DE">
        <w:t xml:space="preserve"> </w:t>
      </w:r>
      <w:r w:rsidRPr="007A40DE">
        <w:t>Kėdainių rajono savivaldybės taryba</w:t>
      </w:r>
      <w:r w:rsidR="003D67E3" w:rsidRPr="007A40DE">
        <w:t xml:space="preserve">                         </w:t>
      </w:r>
      <w:r w:rsidRPr="007A40DE">
        <w:t xml:space="preserve"> n u s p r e n d ž i a:</w:t>
      </w:r>
    </w:p>
    <w:p w:rsidR="00891DE8" w:rsidRPr="007A40DE" w:rsidRDefault="00194A29" w:rsidP="00891DE8">
      <w:pPr>
        <w:ind w:firstLine="680"/>
        <w:jc w:val="both"/>
      </w:pPr>
      <w:r w:rsidRPr="007A40DE">
        <w:t>Suteikti</w:t>
      </w:r>
      <w:r w:rsidR="00592CBC" w:rsidRPr="007A40DE">
        <w:t xml:space="preserve"> </w:t>
      </w:r>
      <w:r w:rsidR="008E4ABB" w:rsidRPr="007A40DE">
        <w:t>Lin</w:t>
      </w:r>
      <w:r w:rsidRPr="007A40DE">
        <w:t>ui</w:t>
      </w:r>
      <w:r w:rsidR="008E4ABB" w:rsidRPr="007A40DE">
        <w:t xml:space="preserve"> </w:t>
      </w:r>
      <w:proofErr w:type="spellStart"/>
      <w:r w:rsidR="008E4ABB" w:rsidRPr="007A40DE">
        <w:t>Mikšiūn</w:t>
      </w:r>
      <w:r w:rsidRPr="007A40DE">
        <w:t>ui</w:t>
      </w:r>
      <w:proofErr w:type="spellEnd"/>
      <w:r w:rsidRPr="007A40DE">
        <w:t xml:space="preserve"> 75 proc. </w:t>
      </w:r>
      <w:r w:rsidR="00891DE8" w:rsidRPr="007A40DE">
        <w:t>žemės mokesčio</w:t>
      </w:r>
      <w:r w:rsidRPr="007A40DE">
        <w:t xml:space="preserve"> lengvatą </w:t>
      </w:r>
      <w:r w:rsidR="00257215" w:rsidRPr="007A40DE">
        <w:t>už 201</w:t>
      </w:r>
      <w:r w:rsidR="00592CBC" w:rsidRPr="007A40DE">
        <w:t>7</w:t>
      </w:r>
      <w:r w:rsidR="00257215" w:rsidRPr="007A40DE">
        <w:t xml:space="preserve"> metus </w:t>
      </w:r>
      <w:r w:rsidR="006014F0" w:rsidRPr="007A40DE">
        <w:t>0</w:t>
      </w:r>
      <w:r w:rsidR="001A7316">
        <w:t>,</w:t>
      </w:r>
      <w:r w:rsidR="006014F0" w:rsidRPr="007A40DE">
        <w:t>13350, 0</w:t>
      </w:r>
      <w:r w:rsidR="001A7316">
        <w:t>,</w:t>
      </w:r>
      <w:r w:rsidR="006014F0" w:rsidRPr="007A40DE">
        <w:t>11730 ir 0,00840</w:t>
      </w:r>
      <w:r w:rsidR="00891DE8" w:rsidRPr="007A40DE">
        <w:t xml:space="preserve"> ha žemės sklyp</w:t>
      </w:r>
      <w:r w:rsidR="006014F0" w:rsidRPr="007A40DE">
        <w:t>us</w:t>
      </w:r>
      <w:r w:rsidR="00891DE8" w:rsidRPr="007A40DE">
        <w:t>, unikal</w:t>
      </w:r>
      <w:r w:rsidR="006014F0" w:rsidRPr="007A40DE">
        <w:t>ū</w:t>
      </w:r>
      <w:r w:rsidR="00891DE8" w:rsidRPr="007A40DE">
        <w:t xml:space="preserve">s Nr. </w:t>
      </w:r>
      <w:r w:rsidR="00592CBC" w:rsidRPr="007A40DE">
        <w:t>4400-</w:t>
      </w:r>
      <w:r w:rsidR="006014F0" w:rsidRPr="007A40DE">
        <w:t>2164</w:t>
      </w:r>
      <w:r w:rsidR="00592CBC" w:rsidRPr="007A40DE">
        <w:t>-</w:t>
      </w:r>
      <w:r w:rsidR="006014F0" w:rsidRPr="007A40DE">
        <w:t>2677</w:t>
      </w:r>
      <w:r w:rsidR="00592CBC" w:rsidRPr="007A40DE">
        <w:t>/0</w:t>
      </w:r>
      <w:r w:rsidR="00891DE8" w:rsidRPr="007A40DE">
        <w:t>,</w:t>
      </w:r>
      <w:r w:rsidR="006014F0" w:rsidRPr="007A40DE">
        <w:t xml:space="preserve"> Nr. 4400-2164-2644/0 ir </w:t>
      </w:r>
      <w:r w:rsidRPr="007A40DE">
        <w:t xml:space="preserve">                 </w:t>
      </w:r>
      <w:r w:rsidR="006014F0" w:rsidRPr="007A40DE">
        <w:t>4400-2164-2833/1</w:t>
      </w:r>
      <w:r w:rsidR="00891DE8" w:rsidRPr="007A40DE">
        <w:t xml:space="preserve"> esan</w:t>
      </w:r>
      <w:r w:rsidR="006014F0" w:rsidRPr="007A40DE">
        <w:t>čius</w:t>
      </w:r>
      <w:r w:rsidR="00891DE8" w:rsidRPr="007A40DE">
        <w:t xml:space="preserve"> </w:t>
      </w:r>
      <w:r w:rsidR="00B2455A" w:rsidRPr="007A40DE">
        <w:t>Kėdainių r. sav., Kėdainių m</w:t>
      </w:r>
      <w:r w:rsidR="006014F0" w:rsidRPr="007A40DE">
        <w:t>iesto sen</w:t>
      </w:r>
      <w:r w:rsidR="00DF2B8B" w:rsidRPr="007A40DE">
        <w:t>.</w:t>
      </w:r>
      <w:r w:rsidR="00B2455A" w:rsidRPr="007A40DE">
        <w:t>,</w:t>
      </w:r>
      <w:r w:rsidR="006014F0" w:rsidRPr="007A40DE">
        <w:t xml:space="preserve"> </w:t>
      </w:r>
      <w:proofErr w:type="spellStart"/>
      <w:r w:rsidR="006014F0" w:rsidRPr="007A40DE">
        <w:t>Janušavos</w:t>
      </w:r>
      <w:proofErr w:type="spellEnd"/>
      <w:r w:rsidR="006014F0" w:rsidRPr="007A40DE">
        <w:t xml:space="preserve"> k., Apynių g. 4, </w:t>
      </w:r>
      <w:r w:rsidR="00B2455A" w:rsidRPr="007A40DE">
        <w:t xml:space="preserve"> </w:t>
      </w:r>
      <w:r w:rsidR="006014F0" w:rsidRPr="007A40DE">
        <w:t>Apynių g. 6 ir Apynių g. 12</w:t>
      </w:r>
      <w:r w:rsidR="00B2455A" w:rsidRPr="007A40DE">
        <w:t>.</w:t>
      </w:r>
    </w:p>
    <w:p w:rsidR="00592CBC" w:rsidRPr="007A40DE" w:rsidRDefault="00592CBC" w:rsidP="00592CBC">
      <w:pPr>
        <w:spacing w:before="100" w:beforeAutospacing="1" w:after="100" w:afterAutospacing="1"/>
        <w:ind w:firstLine="720"/>
        <w:contextualSpacing/>
        <w:jc w:val="both"/>
        <w:rPr>
          <w:color w:val="000000"/>
          <w:lang w:eastAsia="en-US"/>
        </w:rPr>
      </w:pPr>
      <w:r w:rsidRPr="007A40DE">
        <w:rPr>
          <w:color w:val="000000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EE40E8" w:rsidRDefault="00EE40E8" w:rsidP="003E2569">
      <w:pPr>
        <w:jc w:val="center"/>
      </w:pPr>
    </w:p>
    <w:p w:rsidR="005A6F73" w:rsidRPr="00182658" w:rsidRDefault="005A6F73" w:rsidP="00893C40"/>
    <w:p w:rsidR="005A6F73" w:rsidRDefault="005A6F73" w:rsidP="00893C40"/>
    <w:p w:rsidR="005A6F73" w:rsidRDefault="005A6F73" w:rsidP="00893C40"/>
    <w:p w:rsidR="00893C40" w:rsidRDefault="00893C40" w:rsidP="00893C40">
      <w:r>
        <w:t>Savivaldybės meras</w:t>
      </w:r>
      <w:r w:rsidR="002A5097">
        <w:tab/>
      </w:r>
      <w:r w:rsidR="002A5097">
        <w:tab/>
      </w:r>
      <w:r w:rsidR="002A5097">
        <w:tab/>
      </w:r>
      <w:r w:rsidR="002A5097">
        <w:tab/>
        <w:t xml:space="preserve">            Saulius Grinkevičius</w:t>
      </w:r>
    </w:p>
    <w:p w:rsidR="000F3DA0" w:rsidRDefault="000F3DA0" w:rsidP="00EE40E8"/>
    <w:p w:rsidR="000F3DA0" w:rsidRDefault="000F3DA0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>
      <w:bookmarkStart w:id="0" w:name="_GoBack"/>
      <w:bookmarkEnd w:id="0"/>
    </w:p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B2455A" w:rsidRDefault="00B2455A" w:rsidP="00EE40E8"/>
    <w:p w:rsidR="00194A29" w:rsidRDefault="00194A29" w:rsidP="00EE40E8"/>
    <w:p w:rsidR="00194A29" w:rsidRDefault="00194A29" w:rsidP="00EE40E8"/>
    <w:p w:rsidR="00194A29" w:rsidRDefault="00194A29" w:rsidP="00EE40E8"/>
    <w:p w:rsidR="000F572D" w:rsidRDefault="000F572D" w:rsidP="00EE40E8"/>
    <w:p w:rsidR="000F572D" w:rsidRDefault="000F572D" w:rsidP="000F572D"/>
    <w:sectPr w:rsidR="000F572D" w:rsidSect="00813B4B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1F3F6D6D"/>
    <w:multiLevelType w:val="hybridMultilevel"/>
    <w:tmpl w:val="60BA2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 w15:restartNumberingAfterBreak="0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EE40E8"/>
    <w:rsid w:val="00000ADC"/>
    <w:rsid w:val="00002FC8"/>
    <w:rsid w:val="00007504"/>
    <w:rsid w:val="00010FFC"/>
    <w:rsid w:val="00013618"/>
    <w:rsid w:val="00014BA6"/>
    <w:rsid w:val="000169C6"/>
    <w:rsid w:val="000465BE"/>
    <w:rsid w:val="0005081E"/>
    <w:rsid w:val="00056A69"/>
    <w:rsid w:val="00057610"/>
    <w:rsid w:val="000607AA"/>
    <w:rsid w:val="00070D0A"/>
    <w:rsid w:val="00071C05"/>
    <w:rsid w:val="00087E99"/>
    <w:rsid w:val="00090479"/>
    <w:rsid w:val="000922B5"/>
    <w:rsid w:val="00094F1B"/>
    <w:rsid w:val="000A1BBF"/>
    <w:rsid w:val="000B77AE"/>
    <w:rsid w:val="000C0E85"/>
    <w:rsid w:val="000C48D8"/>
    <w:rsid w:val="000D4BB8"/>
    <w:rsid w:val="000D7A62"/>
    <w:rsid w:val="000E044E"/>
    <w:rsid w:val="000F3DA0"/>
    <w:rsid w:val="000F572D"/>
    <w:rsid w:val="00100C97"/>
    <w:rsid w:val="0011586C"/>
    <w:rsid w:val="0012333A"/>
    <w:rsid w:val="00124F70"/>
    <w:rsid w:val="001356DC"/>
    <w:rsid w:val="00136B67"/>
    <w:rsid w:val="001603BC"/>
    <w:rsid w:val="00175A97"/>
    <w:rsid w:val="00182658"/>
    <w:rsid w:val="001833B1"/>
    <w:rsid w:val="00184CD7"/>
    <w:rsid w:val="0018776A"/>
    <w:rsid w:val="00191FD5"/>
    <w:rsid w:val="00194A29"/>
    <w:rsid w:val="001A7316"/>
    <w:rsid w:val="001B4991"/>
    <w:rsid w:val="001C4199"/>
    <w:rsid w:val="001D5AAC"/>
    <w:rsid w:val="001F3754"/>
    <w:rsid w:val="002029D2"/>
    <w:rsid w:val="00202A5E"/>
    <w:rsid w:val="00205BBC"/>
    <w:rsid w:val="00226E54"/>
    <w:rsid w:val="00231231"/>
    <w:rsid w:val="00236D52"/>
    <w:rsid w:val="0025261D"/>
    <w:rsid w:val="0025434B"/>
    <w:rsid w:val="00257215"/>
    <w:rsid w:val="00262FEE"/>
    <w:rsid w:val="0026645D"/>
    <w:rsid w:val="002664FD"/>
    <w:rsid w:val="002850E4"/>
    <w:rsid w:val="002916C6"/>
    <w:rsid w:val="00291FBC"/>
    <w:rsid w:val="002A5097"/>
    <w:rsid w:val="002B26B4"/>
    <w:rsid w:val="002C1421"/>
    <w:rsid w:val="002C73C0"/>
    <w:rsid w:val="002D04DC"/>
    <w:rsid w:val="002D7C8A"/>
    <w:rsid w:val="002F1C9B"/>
    <w:rsid w:val="002F261A"/>
    <w:rsid w:val="002F37BF"/>
    <w:rsid w:val="002F3A7B"/>
    <w:rsid w:val="002F4BB0"/>
    <w:rsid w:val="003168F7"/>
    <w:rsid w:val="00320C1C"/>
    <w:rsid w:val="00327DDC"/>
    <w:rsid w:val="00331552"/>
    <w:rsid w:val="003316FB"/>
    <w:rsid w:val="00340CB8"/>
    <w:rsid w:val="0034321F"/>
    <w:rsid w:val="00350E40"/>
    <w:rsid w:val="00356232"/>
    <w:rsid w:val="003627CA"/>
    <w:rsid w:val="00373FF8"/>
    <w:rsid w:val="00374973"/>
    <w:rsid w:val="00374BF5"/>
    <w:rsid w:val="00395026"/>
    <w:rsid w:val="003A220D"/>
    <w:rsid w:val="003A4D1C"/>
    <w:rsid w:val="003A7194"/>
    <w:rsid w:val="003A7D86"/>
    <w:rsid w:val="003B5EF4"/>
    <w:rsid w:val="003B7948"/>
    <w:rsid w:val="003C34AA"/>
    <w:rsid w:val="003C3FED"/>
    <w:rsid w:val="003C438C"/>
    <w:rsid w:val="003C66AE"/>
    <w:rsid w:val="003D67E3"/>
    <w:rsid w:val="003E2569"/>
    <w:rsid w:val="003F2EEF"/>
    <w:rsid w:val="004055F0"/>
    <w:rsid w:val="00406317"/>
    <w:rsid w:val="00407F58"/>
    <w:rsid w:val="00414B43"/>
    <w:rsid w:val="00422E44"/>
    <w:rsid w:val="0043303D"/>
    <w:rsid w:val="00440B4B"/>
    <w:rsid w:val="00453C14"/>
    <w:rsid w:val="00457BDC"/>
    <w:rsid w:val="00464176"/>
    <w:rsid w:val="00476236"/>
    <w:rsid w:val="00487561"/>
    <w:rsid w:val="00493369"/>
    <w:rsid w:val="00496180"/>
    <w:rsid w:val="0049764B"/>
    <w:rsid w:val="004A4439"/>
    <w:rsid w:val="004B1C41"/>
    <w:rsid w:val="004B5D07"/>
    <w:rsid w:val="004C21A8"/>
    <w:rsid w:val="004D4EA1"/>
    <w:rsid w:val="004E34F0"/>
    <w:rsid w:val="004F5E5C"/>
    <w:rsid w:val="004F6F49"/>
    <w:rsid w:val="004F7DFE"/>
    <w:rsid w:val="00505444"/>
    <w:rsid w:val="005068F9"/>
    <w:rsid w:val="00514589"/>
    <w:rsid w:val="00522A49"/>
    <w:rsid w:val="00531B2E"/>
    <w:rsid w:val="0054394B"/>
    <w:rsid w:val="00544E50"/>
    <w:rsid w:val="0055251C"/>
    <w:rsid w:val="00557101"/>
    <w:rsid w:val="00571A35"/>
    <w:rsid w:val="00573CED"/>
    <w:rsid w:val="0057589B"/>
    <w:rsid w:val="00577A00"/>
    <w:rsid w:val="00581EEC"/>
    <w:rsid w:val="00583A63"/>
    <w:rsid w:val="00592CBC"/>
    <w:rsid w:val="005A6F73"/>
    <w:rsid w:val="005A7A10"/>
    <w:rsid w:val="005D43AC"/>
    <w:rsid w:val="005E4FC3"/>
    <w:rsid w:val="005F7E3D"/>
    <w:rsid w:val="006014F0"/>
    <w:rsid w:val="00611642"/>
    <w:rsid w:val="006258AD"/>
    <w:rsid w:val="006414EF"/>
    <w:rsid w:val="00642BC8"/>
    <w:rsid w:val="00647CCF"/>
    <w:rsid w:val="0065079D"/>
    <w:rsid w:val="00673B3F"/>
    <w:rsid w:val="006805EE"/>
    <w:rsid w:val="00681E95"/>
    <w:rsid w:val="00686DD8"/>
    <w:rsid w:val="006A2FF8"/>
    <w:rsid w:val="006A705D"/>
    <w:rsid w:val="006A74C5"/>
    <w:rsid w:val="006A7A11"/>
    <w:rsid w:val="006B20A7"/>
    <w:rsid w:val="006B77F6"/>
    <w:rsid w:val="006C10EE"/>
    <w:rsid w:val="006C7354"/>
    <w:rsid w:val="006F10AD"/>
    <w:rsid w:val="006F1578"/>
    <w:rsid w:val="006F2C36"/>
    <w:rsid w:val="007032FD"/>
    <w:rsid w:val="00707D59"/>
    <w:rsid w:val="0072305E"/>
    <w:rsid w:val="00747633"/>
    <w:rsid w:val="00750016"/>
    <w:rsid w:val="007507D6"/>
    <w:rsid w:val="00752E64"/>
    <w:rsid w:val="0076117C"/>
    <w:rsid w:val="0076369E"/>
    <w:rsid w:val="007871E9"/>
    <w:rsid w:val="00793206"/>
    <w:rsid w:val="0079722D"/>
    <w:rsid w:val="007A40DE"/>
    <w:rsid w:val="007B0C46"/>
    <w:rsid w:val="007B3689"/>
    <w:rsid w:val="007B454D"/>
    <w:rsid w:val="007C1EE3"/>
    <w:rsid w:val="007D1B25"/>
    <w:rsid w:val="007E15FE"/>
    <w:rsid w:val="007E347F"/>
    <w:rsid w:val="00813B4B"/>
    <w:rsid w:val="00840D1D"/>
    <w:rsid w:val="0084697D"/>
    <w:rsid w:val="008566C2"/>
    <w:rsid w:val="008679CE"/>
    <w:rsid w:val="008706A0"/>
    <w:rsid w:val="00887552"/>
    <w:rsid w:val="00890318"/>
    <w:rsid w:val="00891DE8"/>
    <w:rsid w:val="00893C40"/>
    <w:rsid w:val="00893F6A"/>
    <w:rsid w:val="008A5E07"/>
    <w:rsid w:val="008B4216"/>
    <w:rsid w:val="008B4CBF"/>
    <w:rsid w:val="008C0B04"/>
    <w:rsid w:val="008C12F2"/>
    <w:rsid w:val="008C25AA"/>
    <w:rsid w:val="008D5929"/>
    <w:rsid w:val="008E42E2"/>
    <w:rsid w:val="008E4ABB"/>
    <w:rsid w:val="008E6C76"/>
    <w:rsid w:val="008F1BEE"/>
    <w:rsid w:val="008F367D"/>
    <w:rsid w:val="009008F3"/>
    <w:rsid w:val="00905689"/>
    <w:rsid w:val="00933F8F"/>
    <w:rsid w:val="009430C3"/>
    <w:rsid w:val="00955CFA"/>
    <w:rsid w:val="009606AC"/>
    <w:rsid w:val="00964BDA"/>
    <w:rsid w:val="00965924"/>
    <w:rsid w:val="00967247"/>
    <w:rsid w:val="00971083"/>
    <w:rsid w:val="00972F68"/>
    <w:rsid w:val="009A3F5D"/>
    <w:rsid w:val="009A70AD"/>
    <w:rsid w:val="009E3806"/>
    <w:rsid w:val="009F03B8"/>
    <w:rsid w:val="00A00583"/>
    <w:rsid w:val="00A06E73"/>
    <w:rsid w:val="00A07921"/>
    <w:rsid w:val="00A16E8E"/>
    <w:rsid w:val="00A33B21"/>
    <w:rsid w:val="00A40E00"/>
    <w:rsid w:val="00A464E7"/>
    <w:rsid w:val="00A46C0A"/>
    <w:rsid w:val="00A5130B"/>
    <w:rsid w:val="00A530C1"/>
    <w:rsid w:val="00A773C9"/>
    <w:rsid w:val="00A83569"/>
    <w:rsid w:val="00AB0295"/>
    <w:rsid w:val="00AB27FA"/>
    <w:rsid w:val="00AD06BF"/>
    <w:rsid w:val="00AD0F1E"/>
    <w:rsid w:val="00AD4930"/>
    <w:rsid w:val="00AD5ED5"/>
    <w:rsid w:val="00AE5294"/>
    <w:rsid w:val="00AE6C26"/>
    <w:rsid w:val="00AF4DB2"/>
    <w:rsid w:val="00B02F42"/>
    <w:rsid w:val="00B1064F"/>
    <w:rsid w:val="00B11B7D"/>
    <w:rsid w:val="00B15EB8"/>
    <w:rsid w:val="00B22D01"/>
    <w:rsid w:val="00B2455A"/>
    <w:rsid w:val="00B262ED"/>
    <w:rsid w:val="00B2689D"/>
    <w:rsid w:val="00B57F1C"/>
    <w:rsid w:val="00B6234A"/>
    <w:rsid w:val="00B65543"/>
    <w:rsid w:val="00B72292"/>
    <w:rsid w:val="00B7537D"/>
    <w:rsid w:val="00B75B04"/>
    <w:rsid w:val="00B767A1"/>
    <w:rsid w:val="00BA0535"/>
    <w:rsid w:val="00BC4B69"/>
    <w:rsid w:val="00BE4D19"/>
    <w:rsid w:val="00BE647E"/>
    <w:rsid w:val="00BF47ED"/>
    <w:rsid w:val="00BF5911"/>
    <w:rsid w:val="00C100E1"/>
    <w:rsid w:val="00C12CAE"/>
    <w:rsid w:val="00C3379D"/>
    <w:rsid w:val="00C34159"/>
    <w:rsid w:val="00C60F76"/>
    <w:rsid w:val="00C62B0B"/>
    <w:rsid w:val="00C64CB8"/>
    <w:rsid w:val="00C66EB4"/>
    <w:rsid w:val="00C71210"/>
    <w:rsid w:val="00C73F26"/>
    <w:rsid w:val="00C7635E"/>
    <w:rsid w:val="00C85580"/>
    <w:rsid w:val="00C87A36"/>
    <w:rsid w:val="00C91D67"/>
    <w:rsid w:val="00C958A4"/>
    <w:rsid w:val="00CA1CBB"/>
    <w:rsid w:val="00CA34D5"/>
    <w:rsid w:val="00CA5307"/>
    <w:rsid w:val="00CB02BF"/>
    <w:rsid w:val="00CB16B4"/>
    <w:rsid w:val="00CB6A5F"/>
    <w:rsid w:val="00CB7B44"/>
    <w:rsid w:val="00CD6206"/>
    <w:rsid w:val="00CD6A36"/>
    <w:rsid w:val="00CD7BED"/>
    <w:rsid w:val="00CE1861"/>
    <w:rsid w:val="00CE66D6"/>
    <w:rsid w:val="00CF4768"/>
    <w:rsid w:val="00D02EA9"/>
    <w:rsid w:val="00D04634"/>
    <w:rsid w:val="00D06A22"/>
    <w:rsid w:val="00D12177"/>
    <w:rsid w:val="00D20906"/>
    <w:rsid w:val="00D22CCF"/>
    <w:rsid w:val="00D563A2"/>
    <w:rsid w:val="00D6107D"/>
    <w:rsid w:val="00D62DCC"/>
    <w:rsid w:val="00D6747E"/>
    <w:rsid w:val="00D72B5D"/>
    <w:rsid w:val="00D7384A"/>
    <w:rsid w:val="00D73CAB"/>
    <w:rsid w:val="00D75118"/>
    <w:rsid w:val="00D76EB7"/>
    <w:rsid w:val="00D808E0"/>
    <w:rsid w:val="00DA244F"/>
    <w:rsid w:val="00DA3C2D"/>
    <w:rsid w:val="00DB08CE"/>
    <w:rsid w:val="00DB561A"/>
    <w:rsid w:val="00DB797C"/>
    <w:rsid w:val="00DC0C27"/>
    <w:rsid w:val="00DC3557"/>
    <w:rsid w:val="00DD1238"/>
    <w:rsid w:val="00DD7A9D"/>
    <w:rsid w:val="00DE7CB1"/>
    <w:rsid w:val="00DF2B8B"/>
    <w:rsid w:val="00DF77CA"/>
    <w:rsid w:val="00E11E21"/>
    <w:rsid w:val="00E31D32"/>
    <w:rsid w:val="00E3543D"/>
    <w:rsid w:val="00E43E08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95EEE"/>
    <w:rsid w:val="00EB630E"/>
    <w:rsid w:val="00EC05AB"/>
    <w:rsid w:val="00EC11FE"/>
    <w:rsid w:val="00EC16BA"/>
    <w:rsid w:val="00EC7BF8"/>
    <w:rsid w:val="00ED72E2"/>
    <w:rsid w:val="00EE40E8"/>
    <w:rsid w:val="00EE7B42"/>
    <w:rsid w:val="00F03649"/>
    <w:rsid w:val="00F055FD"/>
    <w:rsid w:val="00F257BD"/>
    <w:rsid w:val="00F3372E"/>
    <w:rsid w:val="00F50822"/>
    <w:rsid w:val="00F50C9B"/>
    <w:rsid w:val="00F52185"/>
    <w:rsid w:val="00F54DED"/>
    <w:rsid w:val="00F61369"/>
    <w:rsid w:val="00F75E84"/>
    <w:rsid w:val="00F948B2"/>
    <w:rsid w:val="00F95F09"/>
    <w:rsid w:val="00FA51F1"/>
    <w:rsid w:val="00FB5F3C"/>
    <w:rsid w:val="00FB6B85"/>
    <w:rsid w:val="00FC2532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F5B88D-5A0E-4B1A-87A6-383E3D03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50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5097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24822-BDC5-4EA3-A92E-9020D75C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</cp:lastModifiedBy>
  <cp:revision>225</cp:revision>
  <cp:lastPrinted>2018-04-23T06:08:00Z</cp:lastPrinted>
  <dcterms:created xsi:type="dcterms:W3CDTF">2011-03-07T10:04:00Z</dcterms:created>
  <dcterms:modified xsi:type="dcterms:W3CDTF">2018-04-23T06:08:00Z</dcterms:modified>
</cp:coreProperties>
</file>