
<file path=[Content_Types].xml><?xml version="1.0" encoding="utf-8"?>
<Types xmlns="http://schemas.openxmlformats.org/package/2006/content-types">
  <Default Extension="wmf" ContentType="image/x-wmf"/>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67BB8" w:rsidRDefault="00867BB8" w:rsidP="00867BB8">
      <w:pPr>
        <w:spacing w:after="0" w:line="240" w:lineRule="auto"/>
        <w:ind w:firstLine="1296"/>
        <w:rPr>
          <w:rFonts w:ascii="Times New Roman" w:hAnsi="Times New Roman"/>
          <w:sz w:val="24"/>
          <w:szCs w:val="24"/>
        </w:rPr>
      </w:pPr>
    </w:p>
    <w:p w:rsidR="00867BB8" w:rsidRDefault="00867BB8" w:rsidP="00867BB8">
      <w:pPr>
        <w:widowControl w:val="0"/>
        <w:suppressAutoHyphens/>
        <w:spacing w:after="0" w:line="240" w:lineRule="auto"/>
        <w:jc w:val="center"/>
        <w:rPr>
          <w:rFonts w:ascii="Times New Roman" w:eastAsia="Times New Roman" w:hAnsi="Times New Roman"/>
          <w:sz w:val="24"/>
          <w:szCs w:val="20"/>
          <w:lang w:val="en-US" w:eastAsia="lt-LT"/>
        </w:rPr>
      </w:pPr>
      <w:r w:rsidRPr="00EA7BD6">
        <w:rPr>
          <w:rFonts w:ascii="Times New Roman" w:eastAsia="Times New Roman" w:hAnsi="Times New Roman"/>
          <w:noProof/>
          <w:sz w:val="24"/>
          <w:szCs w:val="20"/>
          <w:lang w:val="en-US"/>
        </w:rPr>
        <w:drawing>
          <wp:inline distT="0" distB="0" distL="0" distR="0" wp14:anchorId="25D66570" wp14:editId="2CFE4AC3">
            <wp:extent cx="457200" cy="533400"/>
            <wp:effectExtent l="0" t="0" r="0" b="0"/>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457200" cy="533400"/>
                    </a:xfrm>
                    <a:prstGeom prst="rect">
                      <a:avLst/>
                    </a:prstGeom>
                    <a:solidFill>
                      <a:srgbClr val="FFFFFF"/>
                    </a:solidFill>
                    <a:ln>
                      <a:noFill/>
                    </a:ln>
                  </pic:spPr>
                </pic:pic>
              </a:graphicData>
            </a:graphic>
          </wp:inline>
        </w:drawing>
      </w:r>
    </w:p>
    <w:p w:rsidR="00867BB8" w:rsidRPr="00EA7BD6" w:rsidRDefault="00867BB8" w:rsidP="00867BB8">
      <w:pPr>
        <w:widowControl w:val="0"/>
        <w:suppressAutoHyphens/>
        <w:spacing w:after="0" w:line="240" w:lineRule="auto"/>
        <w:jc w:val="center"/>
        <w:rPr>
          <w:rFonts w:ascii="Times New Roman" w:eastAsia="Times New Roman" w:hAnsi="Times New Roman"/>
          <w:sz w:val="24"/>
          <w:szCs w:val="20"/>
          <w:lang w:eastAsia="lt-LT"/>
        </w:rPr>
      </w:pPr>
    </w:p>
    <w:p w:rsidR="00867BB8" w:rsidRPr="00EA7BD6" w:rsidRDefault="00867BB8" w:rsidP="00867BB8">
      <w:pPr>
        <w:spacing w:after="0" w:line="240" w:lineRule="auto"/>
        <w:jc w:val="center"/>
        <w:rPr>
          <w:rFonts w:ascii="Times New Roman" w:eastAsia="Times New Roman" w:hAnsi="Times New Roman"/>
          <w:b/>
          <w:sz w:val="24"/>
          <w:szCs w:val="24"/>
          <w:lang w:eastAsia="lt-LT"/>
        </w:rPr>
      </w:pPr>
      <w:r w:rsidRPr="00EA7BD6">
        <w:rPr>
          <w:rFonts w:ascii="Times New Roman" w:eastAsia="Times New Roman" w:hAnsi="Times New Roman"/>
          <w:b/>
          <w:sz w:val="24"/>
          <w:szCs w:val="24"/>
          <w:lang w:eastAsia="lt-LT"/>
        </w:rPr>
        <w:t>KĖDAINIŲ RAJONO SAVIVALDYBĖS TARYBA</w:t>
      </w:r>
    </w:p>
    <w:p w:rsidR="00867BB8" w:rsidRPr="00EA7BD6" w:rsidRDefault="00867BB8" w:rsidP="00867BB8">
      <w:pPr>
        <w:widowControl w:val="0"/>
        <w:suppressAutoHyphens/>
        <w:spacing w:after="0" w:line="240" w:lineRule="auto"/>
        <w:jc w:val="center"/>
        <w:rPr>
          <w:rFonts w:ascii="Times New Roman" w:eastAsia="Times New Roman" w:hAnsi="Times New Roman"/>
          <w:b/>
          <w:sz w:val="24"/>
          <w:szCs w:val="20"/>
          <w:lang w:eastAsia="lt-LT"/>
        </w:rPr>
      </w:pPr>
    </w:p>
    <w:p w:rsidR="00867BB8" w:rsidRPr="00EA7BD6" w:rsidRDefault="00867BB8" w:rsidP="00867BB8">
      <w:pPr>
        <w:widowControl w:val="0"/>
        <w:suppressAutoHyphens/>
        <w:spacing w:after="0" w:line="240" w:lineRule="auto"/>
        <w:jc w:val="center"/>
        <w:rPr>
          <w:rFonts w:ascii="Times New Roman" w:eastAsia="Times New Roman" w:hAnsi="Times New Roman"/>
          <w:b/>
          <w:sz w:val="24"/>
          <w:szCs w:val="20"/>
          <w:lang w:eastAsia="lt-LT"/>
        </w:rPr>
      </w:pPr>
      <w:r w:rsidRPr="00EA7BD6">
        <w:rPr>
          <w:rFonts w:ascii="Times New Roman" w:eastAsia="Times New Roman" w:hAnsi="Times New Roman"/>
          <w:b/>
          <w:sz w:val="24"/>
          <w:szCs w:val="20"/>
          <w:lang w:eastAsia="lt-LT"/>
        </w:rPr>
        <w:t>SPRENDIMAS</w:t>
      </w:r>
    </w:p>
    <w:p w:rsidR="00867BB8" w:rsidRPr="00EA7BD6" w:rsidRDefault="00867BB8" w:rsidP="00867BB8">
      <w:pPr>
        <w:widowControl w:val="0"/>
        <w:suppressAutoHyphens/>
        <w:spacing w:after="0" w:line="240" w:lineRule="auto"/>
        <w:jc w:val="center"/>
        <w:rPr>
          <w:rFonts w:ascii="Times New Roman" w:eastAsia="Times New Roman" w:hAnsi="Times New Roman"/>
          <w:b/>
          <w:bCs/>
          <w:sz w:val="24"/>
          <w:szCs w:val="24"/>
          <w:lang w:eastAsia="lt-LT"/>
        </w:rPr>
      </w:pPr>
      <w:r w:rsidRPr="00EA7BD6">
        <w:rPr>
          <w:rFonts w:ascii="Times New Roman" w:eastAsia="Times New Roman" w:hAnsi="Times New Roman"/>
          <w:b/>
          <w:bCs/>
          <w:sz w:val="24"/>
          <w:szCs w:val="20"/>
          <w:lang w:eastAsia="lt-LT"/>
        </w:rPr>
        <w:t xml:space="preserve">DĖL PRITARIMO </w:t>
      </w:r>
      <w:r>
        <w:rPr>
          <w:rFonts w:ascii="Times New Roman" w:eastAsia="Times New Roman" w:hAnsi="Times New Roman"/>
          <w:b/>
          <w:bCs/>
          <w:sz w:val="24"/>
          <w:szCs w:val="20"/>
          <w:lang w:eastAsia="lt-LT"/>
        </w:rPr>
        <w:t>VIEŠOSIOS ĮSTAIGOS „LAIPTAI Į VILTĮ“</w:t>
      </w:r>
      <w:r>
        <w:rPr>
          <w:rFonts w:ascii="Times New Roman" w:eastAsia="Times New Roman" w:hAnsi="Times New Roman"/>
          <w:b/>
          <w:bCs/>
          <w:sz w:val="24"/>
          <w:szCs w:val="24"/>
          <w:lang w:eastAsia="lt-LT"/>
        </w:rPr>
        <w:t>, KURIOS</w:t>
      </w:r>
      <w:r w:rsidRPr="00EA7BD6">
        <w:rPr>
          <w:rFonts w:ascii="Times New Roman" w:eastAsia="Times New Roman" w:hAnsi="Times New Roman"/>
          <w:b/>
          <w:bCs/>
          <w:sz w:val="24"/>
          <w:szCs w:val="24"/>
          <w:lang w:eastAsia="lt-LT"/>
        </w:rPr>
        <w:t xml:space="preserve"> DALININKĖ Y</w:t>
      </w:r>
      <w:r>
        <w:rPr>
          <w:rFonts w:ascii="Times New Roman" w:eastAsia="Times New Roman" w:hAnsi="Times New Roman"/>
          <w:b/>
          <w:bCs/>
          <w:sz w:val="24"/>
          <w:szCs w:val="24"/>
          <w:lang w:eastAsia="lt-LT"/>
        </w:rPr>
        <w:t>RA KĖDAINIŲ RAJONO SAVIVALDYBĖ, VADOVO</w:t>
      </w:r>
      <w:r w:rsidRPr="00EA7BD6">
        <w:rPr>
          <w:rFonts w:ascii="Times New Roman" w:eastAsia="Times New Roman" w:hAnsi="Times New Roman"/>
          <w:b/>
          <w:bCs/>
          <w:sz w:val="24"/>
          <w:szCs w:val="24"/>
          <w:lang w:eastAsia="lt-LT"/>
        </w:rPr>
        <w:t xml:space="preserve"> </w:t>
      </w:r>
      <w:r>
        <w:rPr>
          <w:rFonts w:ascii="Times New Roman" w:eastAsia="Times New Roman" w:hAnsi="Times New Roman"/>
          <w:b/>
          <w:bCs/>
          <w:sz w:val="24"/>
          <w:szCs w:val="20"/>
          <w:lang w:eastAsia="lt-LT"/>
        </w:rPr>
        <w:t xml:space="preserve">2017 METŲ </w:t>
      </w:r>
      <w:r w:rsidR="00B7185F">
        <w:rPr>
          <w:rFonts w:ascii="Times New Roman" w:eastAsia="Times New Roman" w:hAnsi="Times New Roman"/>
          <w:b/>
          <w:bCs/>
          <w:sz w:val="24"/>
          <w:szCs w:val="20"/>
          <w:lang w:eastAsia="lt-LT"/>
        </w:rPr>
        <w:t>VEIKLOS A</w:t>
      </w:r>
      <w:r>
        <w:rPr>
          <w:rFonts w:ascii="Times New Roman" w:eastAsia="Times New Roman" w:hAnsi="Times New Roman"/>
          <w:b/>
          <w:bCs/>
          <w:sz w:val="24"/>
          <w:szCs w:val="20"/>
          <w:lang w:eastAsia="lt-LT"/>
        </w:rPr>
        <w:t>TASKAITAI</w:t>
      </w:r>
    </w:p>
    <w:p w:rsidR="00867BB8" w:rsidRPr="00EA7BD6" w:rsidRDefault="00867BB8" w:rsidP="00867BB8">
      <w:pPr>
        <w:widowControl w:val="0"/>
        <w:suppressAutoHyphens/>
        <w:spacing w:after="0" w:line="240" w:lineRule="auto"/>
        <w:jc w:val="center"/>
        <w:rPr>
          <w:rFonts w:ascii="Times New Roman" w:eastAsia="Times New Roman" w:hAnsi="Times New Roman"/>
          <w:b/>
          <w:bCs/>
          <w:sz w:val="24"/>
          <w:szCs w:val="20"/>
          <w:lang w:eastAsia="lt-LT"/>
        </w:rPr>
      </w:pPr>
    </w:p>
    <w:p w:rsidR="00867BB8" w:rsidRPr="00867BB8" w:rsidRDefault="00867BB8" w:rsidP="00867BB8">
      <w:pPr>
        <w:widowControl w:val="0"/>
        <w:suppressAutoHyphens/>
        <w:spacing w:after="0" w:line="240" w:lineRule="auto"/>
        <w:jc w:val="center"/>
        <w:rPr>
          <w:rFonts w:ascii="Times New Roman" w:eastAsia="Times New Roman" w:hAnsi="Times New Roman"/>
          <w:sz w:val="24"/>
          <w:szCs w:val="20"/>
          <w:lang w:eastAsia="lt-LT"/>
        </w:rPr>
      </w:pPr>
      <w:r>
        <w:rPr>
          <w:rFonts w:ascii="Times New Roman" w:eastAsia="Times New Roman" w:hAnsi="Times New Roman"/>
          <w:sz w:val="24"/>
          <w:szCs w:val="20"/>
          <w:lang w:eastAsia="lt-LT"/>
        </w:rPr>
        <w:t xml:space="preserve">2018 m. </w:t>
      </w:r>
      <w:r w:rsidR="008B12FB">
        <w:rPr>
          <w:rFonts w:ascii="Times New Roman" w:eastAsia="Times New Roman" w:hAnsi="Times New Roman"/>
          <w:sz w:val="24"/>
          <w:szCs w:val="20"/>
          <w:lang w:eastAsia="lt-LT"/>
        </w:rPr>
        <w:t>kovo 3</w:t>
      </w:r>
      <w:r w:rsidR="00B14699">
        <w:rPr>
          <w:rFonts w:ascii="Times New Roman" w:eastAsia="Times New Roman" w:hAnsi="Times New Roman"/>
          <w:sz w:val="24"/>
          <w:szCs w:val="20"/>
          <w:lang w:eastAsia="lt-LT"/>
        </w:rPr>
        <w:t xml:space="preserve">0 </w:t>
      </w:r>
      <w:r>
        <w:rPr>
          <w:rFonts w:ascii="Times New Roman" w:eastAsia="Times New Roman" w:hAnsi="Times New Roman"/>
          <w:sz w:val="24"/>
          <w:szCs w:val="20"/>
          <w:lang w:eastAsia="lt-LT"/>
        </w:rPr>
        <w:t xml:space="preserve">d. Nr. </w:t>
      </w:r>
      <w:r w:rsidR="008B12FB">
        <w:rPr>
          <w:rFonts w:ascii="Times New Roman" w:eastAsia="Times New Roman" w:hAnsi="Times New Roman"/>
          <w:sz w:val="24"/>
          <w:szCs w:val="20"/>
          <w:lang w:eastAsia="lt-LT"/>
        </w:rPr>
        <w:t>TS-43</w:t>
      </w:r>
    </w:p>
    <w:p w:rsidR="00867BB8" w:rsidRPr="00EA7BD6" w:rsidRDefault="00867BB8" w:rsidP="00867BB8">
      <w:pPr>
        <w:widowControl w:val="0"/>
        <w:suppressAutoHyphens/>
        <w:spacing w:after="0" w:line="240" w:lineRule="auto"/>
        <w:jc w:val="center"/>
        <w:rPr>
          <w:rFonts w:ascii="Times New Roman" w:eastAsia="Times New Roman" w:hAnsi="Times New Roman"/>
          <w:sz w:val="24"/>
          <w:szCs w:val="20"/>
          <w:lang w:eastAsia="lt-LT"/>
        </w:rPr>
      </w:pPr>
      <w:r w:rsidRPr="00EA7BD6">
        <w:rPr>
          <w:rFonts w:ascii="Times New Roman" w:eastAsia="Times New Roman" w:hAnsi="Times New Roman"/>
          <w:sz w:val="24"/>
          <w:szCs w:val="20"/>
          <w:lang w:eastAsia="lt-LT"/>
        </w:rPr>
        <w:t>Kėdainiai</w:t>
      </w:r>
    </w:p>
    <w:p w:rsidR="00867BB8" w:rsidRPr="00EA7BD6" w:rsidRDefault="00867BB8" w:rsidP="00867BB8">
      <w:pPr>
        <w:widowControl w:val="0"/>
        <w:suppressAutoHyphens/>
        <w:spacing w:after="0" w:line="240" w:lineRule="auto"/>
        <w:jc w:val="center"/>
        <w:rPr>
          <w:rFonts w:ascii="Times New Roman" w:eastAsia="Times New Roman" w:hAnsi="Times New Roman"/>
          <w:sz w:val="24"/>
          <w:szCs w:val="20"/>
          <w:lang w:eastAsia="lt-LT"/>
        </w:rPr>
      </w:pPr>
    </w:p>
    <w:p w:rsidR="00867BB8" w:rsidRPr="00EA7BD6" w:rsidRDefault="00867BB8" w:rsidP="00867BB8">
      <w:pPr>
        <w:widowControl w:val="0"/>
        <w:suppressAutoHyphens/>
        <w:spacing w:after="0" w:line="240" w:lineRule="auto"/>
        <w:ind w:firstLine="709"/>
        <w:jc w:val="both"/>
        <w:rPr>
          <w:rFonts w:ascii="Times New Roman" w:eastAsia="Times New Roman" w:hAnsi="Times New Roman"/>
          <w:sz w:val="24"/>
          <w:szCs w:val="20"/>
          <w:lang w:eastAsia="lt-LT"/>
        </w:rPr>
      </w:pPr>
      <w:r w:rsidRPr="00EA7BD6">
        <w:rPr>
          <w:rFonts w:ascii="Times New Roman" w:eastAsia="Times New Roman" w:hAnsi="Times New Roman"/>
          <w:sz w:val="24"/>
          <w:szCs w:val="20"/>
          <w:lang w:eastAsia="lt-LT"/>
        </w:rPr>
        <w:t>Vadovaudamasi Lietuvos Respubli</w:t>
      </w:r>
      <w:r>
        <w:rPr>
          <w:rFonts w:ascii="Times New Roman" w:eastAsia="Times New Roman" w:hAnsi="Times New Roman"/>
          <w:sz w:val="24"/>
          <w:szCs w:val="20"/>
          <w:lang w:eastAsia="lt-LT"/>
        </w:rPr>
        <w:t xml:space="preserve">kos vietos savivaldos įstatymo </w:t>
      </w:r>
      <w:r w:rsidRPr="00EA7BD6">
        <w:rPr>
          <w:rFonts w:ascii="Times New Roman" w:eastAsia="Times New Roman" w:hAnsi="Times New Roman"/>
          <w:sz w:val="24"/>
          <w:szCs w:val="20"/>
          <w:lang w:eastAsia="lt-LT"/>
        </w:rPr>
        <w:t>16 straipsnio 2 dalies 19 punktu, Kėdainių rajono savivaldybės tarybos veiklos reglamento, patvirtinto Kėdainių rajono savivaldybės tarybos 2011 m. gegužės 13 d. sprendimu Nr. TS-145 ,,Dėl Kėdainių rajono savivaldybės tarybos veiklos reglamento tvirtinimo“, 200 punktu, Kėdainių rajono savivaldybės</w:t>
      </w:r>
      <w:r>
        <w:rPr>
          <w:rFonts w:ascii="Times New Roman" w:eastAsia="Times New Roman" w:hAnsi="Times New Roman"/>
          <w:sz w:val="24"/>
          <w:szCs w:val="20"/>
          <w:lang w:eastAsia="lt-LT"/>
        </w:rPr>
        <w:t xml:space="preserve"> taryba n u s p r e n d ž i a: </w:t>
      </w:r>
    </w:p>
    <w:p w:rsidR="00867BB8" w:rsidRPr="00EA7BD6" w:rsidRDefault="00867BB8" w:rsidP="00867BB8">
      <w:pPr>
        <w:widowControl w:val="0"/>
        <w:suppressAutoHyphens/>
        <w:spacing w:after="0" w:line="240" w:lineRule="auto"/>
        <w:ind w:firstLine="709"/>
        <w:jc w:val="both"/>
        <w:rPr>
          <w:rFonts w:ascii="Times New Roman" w:eastAsia="Times New Roman" w:hAnsi="Times New Roman"/>
          <w:sz w:val="24"/>
          <w:szCs w:val="20"/>
          <w:lang w:eastAsia="lt-LT"/>
        </w:rPr>
      </w:pPr>
      <w:r w:rsidRPr="00EA7BD6">
        <w:rPr>
          <w:rFonts w:ascii="Times New Roman" w:eastAsia="Times New Roman" w:hAnsi="Times New Roman"/>
          <w:sz w:val="24"/>
          <w:szCs w:val="20"/>
          <w:lang w:eastAsia="lt-LT"/>
        </w:rPr>
        <w:t xml:space="preserve">Pritarti </w:t>
      </w:r>
      <w:r>
        <w:rPr>
          <w:rFonts w:ascii="Times New Roman" w:eastAsia="Times New Roman" w:hAnsi="Times New Roman"/>
          <w:sz w:val="24"/>
          <w:szCs w:val="20"/>
          <w:lang w:eastAsia="lt-LT"/>
        </w:rPr>
        <w:t xml:space="preserve">viešosios įstaigos „Laiptai į viltį“, kurios </w:t>
      </w:r>
      <w:r w:rsidRPr="00EA7BD6">
        <w:rPr>
          <w:rFonts w:ascii="Times New Roman" w:eastAsia="Times New Roman" w:hAnsi="Times New Roman"/>
          <w:sz w:val="24"/>
          <w:szCs w:val="20"/>
          <w:lang w:eastAsia="lt-LT"/>
        </w:rPr>
        <w:t>dalininkė yra Kėd</w:t>
      </w:r>
      <w:r>
        <w:rPr>
          <w:rFonts w:ascii="Times New Roman" w:eastAsia="Times New Roman" w:hAnsi="Times New Roman"/>
          <w:sz w:val="24"/>
          <w:szCs w:val="20"/>
          <w:lang w:eastAsia="lt-LT"/>
        </w:rPr>
        <w:t xml:space="preserve">ainių rajono savivaldybė, vadovo 2017 metų </w:t>
      </w:r>
      <w:r w:rsidR="00B7185F">
        <w:rPr>
          <w:rFonts w:ascii="Times New Roman" w:eastAsia="Times New Roman" w:hAnsi="Times New Roman"/>
          <w:sz w:val="24"/>
          <w:szCs w:val="20"/>
          <w:lang w:eastAsia="lt-LT"/>
        </w:rPr>
        <w:t xml:space="preserve">veiklos </w:t>
      </w:r>
      <w:r>
        <w:rPr>
          <w:rFonts w:ascii="Times New Roman" w:eastAsia="Times New Roman" w:hAnsi="Times New Roman"/>
          <w:sz w:val="24"/>
          <w:szCs w:val="20"/>
          <w:lang w:eastAsia="lt-LT"/>
        </w:rPr>
        <w:t xml:space="preserve">ataskaitai (pridedama). </w:t>
      </w:r>
    </w:p>
    <w:p w:rsidR="00867BB8" w:rsidRPr="008B12FB" w:rsidRDefault="00867BB8" w:rsidP="008B12FB">
      <w:pPr>
        <w:spacing w:after="0" w:line="240" w:lineRule="auto"/>
        <w:ind w:firstLine="720"/>
        <w:contextualSpacing/>
        <w:jc w:val="both"/>
        <w:rPr>
          <w:rFonts w:ascii="Times New Roman" w:eastAsiaTheme="minorHAnsi" w:hAnsi="Times New Roman"/>
          <w:color w:val="000000"/>
          <w:sz w:val="24"/>
          <w:szCs w:val="24"/>
        </w:rPr>
      </w:pPr>
      <w:r>
        <w:rPr>
          <w:rFonts w:ascii="Times New Roman" w:hAnsi="Times New Roman"/>
          <w:color w:val="000000"/>
          <w:sz w:val="24"/>
          <w:szCs w:val="24"/>
        </w:rPr>
        <w:t>Šis sprendimas per vieną mėnesį nuo sprendimo įteikimo dienos gali būti skundžiamas Lietuvos administracinių ginčų komisijos Kauno apygardos skyriui adresu: Laisvės al. 36, Kaunas, arba Regionų apygardos administraciniam teismui bet kuriuose šio teismo rūmuose.</w:t>
      </w:r>
    </w:p>
    <w:p w:rsidR="00867BB8" w:rsidRDefault="00867BB8" w:rsidP="00867BB8">
      <w:pPr>
        <w:widowControl w:val="0"/>
        <w:suppressAutoHyphens/>
        <w:spacing w:after="0" w:line="240" w:lineRule="auto"/>
        <w:ind w:firstLine="680"/>
        <w:jc w:val="both"/>
        <w:rPr>
          <w:rFonts w:ascii="Times New Roman" w:eastAsia="Times New Roman" w:hAnsi="Times New Roman"/>
          <w:sz w:val="24"/>
          <w:szCs w:val="20"/>
          <w:lang w:eastAsia="lt-LT"/>
        </w:rPr>
      </w:pPr>
      <w:r w:rsidRPr="00EA7BD6">
        <w:rPr>
          <w:rFonts w:ascii="Times New Roman" w:eastAsia="Times New Roman" w:hAnsi="Times New Roman"/>
          <w:sz w:val="24"/>
          <w:szCs w:val="20"/>
          <w:lang w:eastAsia="lt-LT"/>
        </w:rPr>
        <w:tab/>
      </w:r>
    </w:p>
    <w:p w:rsidR="008B12FB" w:rsidRPr="00EA7BD6" w:rsidRDefault="008B12FB" w:rsidP="008B12FB">
      <w:pPr>
        <w:widowControl w:val="0"/>
        <w:suppressAutoHyphens/>
        <w:spacing w:after="0" w:line="240" w:lineRule="auto"/>
        <w:jc w:val="both"/>
        <w:rPr>
          <w:rFonts w:ascii="Times New Roman" w:eastAsia="Times New Roman" w:hAnsi="Times New Roman"/>
          <w:i/>
          <w:sz w:val="24"/>
          <w:szCs w:val="20"/>
          <w:lang w:eastAsia="lt-LT"/>
        </w:rPr>
      </w:pPr>
    </w:p>
    <w:p w:rsidR="00867BB8" w:rsidRPr="00EA7BD6" w:rsidRDefault="00867BB8" w:rsidP="00867BB8">
      <w:pPr>
        <w:widowControl w:val="0"/>
        <w:suppressAutoHyphens/>
        <w:spacing w:after="0" w:line="240" w:lineRule="auto"/>
        <w:jc w:val="both"/>
        <w:rPr>
          <w:rFonts w:ascii="Times New Roman" w:eastAsia="Times New Roman" w:hAnsi="Times New Roman"/>
          <w:i/>
          <w:sz w:val="24"/>
          <w:szCs w:val="20"/>
          <w:lang w:eastAsia="lt-LT"/>
        </w:rPr>
      </w:pPr>
    </w:p>
    <w:p w:rsidR="00867BB8" w:rsidRPr="00EA7BD6" w:rsidRDefault="00867BB8" w:rsidP="00867BB8">
      <w:pPr>
        <w:widowControl w:val="0"/>
        <w:suppressAutoHyphens/>
        <w:spacing w:after="0" w:line="240" w:lineRule="auto"/>
        <w:jc w:val="both"/>
        <w:rPr>
          <w:rFonts w:ascii="Times New Roman" w:eastAsia="Times New Roman" w:hAnsi="Times New Roman"/>
          <w:sz w:val="24"/>
          <w:szCs w:val="20"/>
          <w:lang w:eastAsia="lt-LT"/>
        </w:rPr>
      </w:pPr>
      <w:r>
        <w:rPr>
          <w:rFonts w:ascii="Times New Roman" w:eastAsia="Times New Roman" w:hAnsi="Times New Roman"/>
          <w:sz w:val="24"/>
          <w:szCs w:val="24"/>
        </w:rPr>
        <w:t>Savivaldybės meras</w:t>
      </w:r>
      <w:r>
        <w:rPr>
          <w:rFonts w:ascii="Times New Roman" w:eastAsia="Times New Roman" w:hAnsi="Times New Roman"/>
          <w:sz w:val="24"/>
          <w:szCs w:val="24"/>
        </w:rPr>
        <w:tab/>
      </w:r>
      <w:r w:rsidR="008B12FB">
        <w:rPr>
          <w:rFonts w:ascii="Times New Roman" w:eastAsia="Times New Roman" w:hAnsi="Times New Roman"/>
          <w:sz w:val="24"/>
          <w:szCs w:val="24"/>
        </w:rPr>
        <w:t xml:space="preserve">      </w:t>
      </w:r>
      <w:r w:rsidR="008B12FB">
        <w:rPr>
          <w:rFonts w:ascii="Times New Roman" w:eastAsia="Times New Roman" w:hAnsi="Times New Roman"/>
          <w:sz w:val="24"/>
          <w:szCs w:val="24"/>
        </w:rPr>
        <w:tab/>
      </w:r>
      <w:r w:rsidR="008B12FB">
        <w:rPr>
          <w:rFonts w:ascii="Times New Roman" w:eastAsia="Times New Roman" w:hAnsi="Times New Roman"/>
          <w:sz w:val="24"/>
          <w:szCs w:val="24"/>
        </w:rPr>
        <w:tab/>
      </w:r>
      <w:r w:rsidR="008B12FB">
        <w:rPr>
          <w:rFonts w:ascii="Times New Roman" w:eastAsia="Times New Roman" w:hAnsi="Times New Roman"/>
          <w:sz w:val="24"/>
          <w:szCs w:val="24"/>
        </w:rPr>
        <w:tab/>
        <w:t xml:space="preserve">      Saulius Grinkevičius</w:t>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sidR="008B12FB">
        <w:rPr>
          <w:rFonts w:ascii="Times New Roman" w:eastAsia="Times New Roman" w:hAnsi="Times New Roman"/>
          <w:sz w:val="24"/>
          <w:szCs w:val="24"/>
        </w:rPr>
        <w:t xml:space="preserve"> </w:t>
      </w:r>
    </w:p>
    <w:p w:rsidR="00867BB8" w:rsidRPr="00EA7BD6" w:rsidRDefault="00867BB8" w:rsidP="00867BB8">
      <w:pPr>
        <w:widowControl w:val="0"/>
        <w:suppressAutoHyphens/>
        <w:spacing w:after="0" w:line="240" w:lineRule="auto"/>
        <w:jc w:val="both"/>
        <w:rPr>
          <w:rFonts w:ascii="Times New Roman" w:eastAsia="Times New Roman" w:hAnsi="Times New Roman"/>
          <w:sz w:val="24"/>
          <w:szCs w:val="20"/>
          <w:lang w:eastAsia="lt-LT"/>
        </w:rPr>
      </w:pPr>
    </w:p>
    <w:p w:rsidR="00867BB8" w:rsidRPr="00EA7BD6" w:rsidRDefault="00867BB8" w:rsidP="00867BB8">
      <w:pPr>
        <w:widowControl w:val="0"/>
        <w:suppressAutoHyphens/>
        <w:spacing w:after="0" w:line="240" w:lineRule="auto"/>
        <w:jc w:val="both"/>
        <w:rPr>
          <w:rFonts w:ascii="Times New Roman" w:eastAsia="Times New Roman" w:hAnsi="Times New Roman"/>
          <w:sz w:val="24"/>
          <w:szCs w:val="20"/>
          <w:lang w:eastAsia="lt-LT"/>
        </w:rPr>
      </w:pPr>
    </w:p>
    <w:p w:rsidR="00867BB8" w:rsidRPr="00EA7BD6" w:rsidRDefault="00867BB8" w:rsidP="00867BB8">
      <w:pPr>
        <w:widowControl w:val="0"/>
        <w:suppressAutoHyphens/>
        <w:spacing w:after="0" w:line="240" w:lineRule="auto"/>
        <w:jc w:val="both"/>
        <w:rPr>
          <w:rFonts w:ascii="Times New Roman" w:eastAsia="Times New Roman" w:hAnsi="Times New Roman"/>
          <w:sz w:val="24"/>
          <w:szCs w:val="20"/>
          <w:lang w:eastAsia="lt-LT"/>
        </w:rPr>
      </w:pPr>
    </w:p>
    <w:p w:rsidR="00867BB8" w:rsidRDefault="00867BB8" w:rsidP="00867BB8">
      <w:pPr>
        <w:widowControl w:val="0"/>
        <w:suppressAutoHyphens/>
        <w:spacing w:after="0" w:line="240" w:lineRule="auto"/>
        <w:jc w:val="both"/>
        <w:rPr>
          <w:rFonts w:ascii="Times New Roman" w:eastAsia="Times New Roman" w:hAnsi="Times New Roman"/>
          <w:sz w:val="24"/>
          <w:szCs w:val="20"/>
          <w:lang w:eastAsia="lt-LT"/>
        </w:rPr>
      </w:pPr>
    </w:p>
    <w:p w:rsidR="00867BB8" w:rsidRPr="00EA7BD6" w:rsidRDefault="00867BB8" w:rsidP="00867BB8">
      <w:pPr>
        <w:widowControl w:val="0"/>
        <w:suppressAutoHyphens/>
        <w:spacing w:after="0" w:line="240" w:lineRule="auto"/>
        <w:jc w:val="both"/>
        <w:rPr>
          <w:rFonts w:ascii="Times New Roman" w:eastAsia="Times New Roman" w:hAnsi="Times New Roman"/>
          <w:sz w:val="24"/>
          <w:szCs w:val="20"/>
          <w:lang w:eastAsia="lt-LT"/>
        </w:rPr>
      </w:pPr>
    </w:p>
    <w:p w:rsidR="00867BB8" w:rsidRPr="00EA7BD6" w:rsidRDefault="00867BB8" w:rsidP="00867BB8">
      <w:pPr>
        <w:widowControl w:val="0"/>
        <w:suppressAutoHyphens/>
        <w:spacing w:after="0" w:line="240" w:lineRule="auto"/>
        <w:jc w:val="both"/>
        <w:rPr>
          <w:rFonts w:ascii="Times New Roman" w:eastAsia="Times New Roman" w:hAnsi="Times New Roman"/>
          <w:sz w:val="24"/>
          <w:szCs w:val="20"/>
          <w:lang w:eastAsia="lt-LT"/>
        </w:rPr>
      </w:pPr>
    </w:p>
    <w:p w:rsidR="00867BB8" w:rsidRPr="00661B6D" w:rsidRDefault="008B12FB" w:rsidP="00661B6D">
      <w:pPr>
        <w:spacing w:after="0" w:line="240" w:lineRule="auto"/>
        <w:jc w:val="both"/>
        <w:rPr>
          <w:rFonts w:ascii="Times New Roman" w:hAnsi="Times New Roman"/>
          <w:sz w:val="24"/>
          <w:szCs w:val="24"/>
        </w:rPr>
      </w:pPr>
      <w:r>
        <w:rPr>
          <w:rFonts w:ascii="Times New Roman" w:hAnsi="Times New Roman"/>
          <w:sz w:val="24"/>
          <w:szCs w:val="24"/>
        </w:rPr>
        <w:br w:type="page"/>
      </w:r>
    </w:p>
    <w:p w:rsidR="00912E51" w:rsidRPr="00912E51" w:rsidRDefault="00912E51" w:rsidP="00912E51">
      <w:pPr>
        <w:tabs>
          <w:tab w:val="left" w:pos="0"/>
          <w:tab w:val="left" w:pos="1800"/>
        </w:tabs>
        <w:spacing w:after="0"/>
        <w:ind w:right="55"/>
        <w:jc w:val="center"/>
        <w:rPr>
          <w:rFonts w:ascii="Times New Roman" w:hAnsi="Times New Roman"/>
          <w:sz w:val="24"/>
          <w:szCs w:val="24"/>
        </w:rPr>
      </w:pPr>
      <w:r w:rsidRPr="00912E51">
        <w:rPr>
          <w:rFonts w:ascii="Times New Roman" w:hAnsi="Times New Roman"/>
          <w:sz w:val="24"/>
          <w:szCs w:val="24"/>
        </w:rPr>
        <w:lastRenderedPageBreak/>
        <w:t xml:space="preserve">                                     PRITARTA</w:t>
      </w:r>
    </w:p>
    <w:p w:rsidR="00912E51" w:rsidRPr="00912E51" w:rsidRDefault="00912E51" w:rsidP="00912E51">
      <w:pPr>
        <w:tabs>
          <w:tab w:val="left" w:pos="0"/>
          <w:tab w:val="left" w:pos="1800"/>
        </w:tabs>
        <w:spacing w:after="0"/>
        <w:ind w:right="55"/>
        <w:jc w:val="center"/>
        <w:rPr>
          <w:rFonts w:ascii="Times New Roman" w:hAnsi="Times New Roman"/>
          <w:sz w:val="24"/>
          <w:szCs w:val="24"/>
        </w:rPr>
      </w:pPr>
      <w:r w:rsidRPr="00912E51">
        <w:rPr>
          <w:rFonts w:ascii="Times New Roman" w:hAnsi="Times New Roman"/>
          <w:sz w:val="24"/>
          <w:szCs w:val="24"/>
        </w:rPr>
        <w:t xml:space="preserve">          </w:t>
      </w:r>
      <w:r>
        <w:rPr>
          <w:rFonts w:ascii="Times New Roman" w:hAnsi="Times New Roman"/>
          <w:sz w:val="24"/>
          <w:szCs w:val="24"/>
        </w:rPr>
        <w:t xml:space="preserve">                                                                    </w:t>
      </w:r>
      <w:r w:rsidRPr="00912E51">
        <w:rPr>
          <w:rFonts w:ascii="Times New Roman" w:hAnsi="Times New Roman"/>
          <w:sz w:val="24"/>
          <w:szCs w:val="24"/>
        </w:rPr>
        <w:t xml:space="preserve">Kėdainių rajono savivaldybės tarybos </w:t>
      </w:r>
    </w:p>
    <w:p w:rsidR="00912E51" w:rsidRPr="00912E51" w:rsidRDefault="00912E51" w:rsidP="00912E51">
      <w:pPr>
        <w:tabs>
          <w:tab w:val="left" w:pos="0"/>
          <w:tab w:val="left" w:pos="1800"/>
        </w:tabs>
        <w:spacing w:after="0"/>
        <w:ind w:right="55"/>
        <w:jc w:val="center"/>
        <w:rPr>
          <w:rFonts w:ascii="Times New Roman" w:hAnsi="Times New Roman"/>
          <w:sz w:val="24"/>
          <w:szCs w:val="24"/>
        </w:rPr>
      </w:pPr>
      <w:r>
        <w:rPr>
          <w:rFonts w:ascii="Times New Roman" w:hAnsi="Times New Roman"/>
          <w:sz w:val="24"/>
          <w:szCs w:val="24"/>
        </w:rPr>
        <w:t xml:space="preserve">                                                                                </w:t>
      </w:r>
      <w:r w:rsidR="00661B6D">
        <w:rPr>
          <w:rFonts w:ascii="Times New Roman" w:hAnsi="Times New Roman"/>
          <w:sz w:val="24"/>
          <w:szCs w:val="24"/>
        </w:rPr>
        <w:t xml:space="preserve">   </w:t>
      </w:r>
      <w:bookmarkStart w:id="0" w:name="_GoBack"/>
      <w:bookmarkEnd w:id="0"/>
      <w:r w:rsidR="008B12FB">
        <w:rPr>
          <w:rFonts w:ascii="Times New Roman" w:hAnsi="Times New Roman"/>
          <w:sz w:val="24"/>
          <w:szCs w:val="24"/>
        </w:rPr>
        <w:t>2018 m. kovo 30</w:t>
      </w:r>
      <w:r w:rsidRPr="00912E51">
        <w:rPr>
          <w:rFonts w:ascii="Times New Roman" w:hAnsi="Times New Roman"/>
          <w:sz w:val="24"/>
          <w:szCs w:val="24"/>
        </w:rPr>
        <w:t xml:space="preserve"> d. sprendimu Nr.</w:t>
      </w:r>
      <w:r w:rsidR="008B12FB">
        <w:rPr>
          <w:rFonts w:ascii="Times New Roman" w:hAnsi="Times New Roman"/>
          <w:sz w:val="24"/>
          <w:szCs w:val="24"/>
        </w:rPr>
        <w:t xml:space="preserve"> TS-43</w:t>
      </w:r>
    </w:p>
    <w:p w:rsidR="00912E51" w:rsidRPr="00912E51" w:rsidRDefault="00912E51" w:rsidP="00912E51">
      <w:pPr>
        <w:tabs>
          <w:tab w:val="left" w:pos="0"/>
          <w:tab w:val="left" w:pos="1800"/>
        </w:tabs>
        <w:spacing w:after="0"/>
        <w:ind w:right="55"/>
        <w:jc w:val="center"/>
        <w:rPr>
          <w:sz w:val="24"/>
          <w:szCs w:val="24"/>
        </w:rPr>
      </w:pPr>
    </w:p>
    <w:p w:rsidR="00912E51" w:rsidRPr="00F00044" w:rsidRDefault="00912E51" w:rsidP="00912E51">
      <w:pPr>
        <w:tabs>
          <w:tab w:val="left" w:pos="0"/>
          <w:tab w:val="left" w:pos="1800"/>
        </w:tabs>
        <w:spacing w:after="0"/>
        <w:ind w:right="55"/>
        <w:jc w:val="center"/>
        <w:rPr>
          <w:rFonts w:ascii="Times New Roman" w:hAnsi="Times New Roman"/>
          <w:b/>
          <w:sz w:val="23"/>
          <w:szCs w:val="23"/>
        </w:rPr>
      </w:pPr>
      <w:r w:rsidRPr="00F00044">
        <w:rPr>
          <w:rFonts w:ascii="Times New Roman" w:hAnsi="Times New Roman"/>
          <w:b/>
          <w:sz w:val="23"/>
          <w:szCs w:val="23"/>
        </w:rPr>
        <w:t>VIEŠOSIOS ĮSTAIGOS „LAIPTAI Į VILTĮ”</w:t>
      </w:r>
      <w:r w:rsidR="00B7185F">
        <w:rPr>
          <w:rFonts w:ascii="Times New Roman" w:hAnsi="Times New Roman"/>
          <w:b/>
          <w:sz w:val="23"/>
          <w:szCs w:val="23"/>
        </w:rPr>
        <w:t xml:space="preserve"> </w:t>
      </w:r>
      <w:r w:rsidRPr="00F00044">
        <w:rPr>
          <w:rFonts w:ascii="Times New Roman" w:hAnsi="Times New Roman"/>
          <w:b/>
          <w:sz w:val="23"/>
          <w:szCs w:val="23"/>
        </w:rPr>
        <w:t xml:space="preserve">VADOVO 2017 METŲ </w:t>
      </w:r>
      <w:r>
        <w:rPr>
          <w:rFonts w:ascii="Times New Roman" w:hAnsi="Times New Roman"/>
          <w:b/>
          <w:sz w:val="23"/>
          <w:szCs w:val="23"/>
        </w:rPr>
        <w:t xml:space="preserve">VEIKLOS </w:t>
      </w:r>
      <w:r w:rsidRPr="00F00044">
        <w:rPr>
          <w:rFonts w:ascii="Times New Roman" w:hAnsi="Times New Roman"/>
          <w:b/>
          <w:sz w:val="23"/>
          <w:szCs w:val="23"/>
        </w:rPr>
        <w:t>ATASKAITA</w:t>
      </w:r>
    </w:p>
    <w:p w:rsidR="00912E51" w:rsidRPr="00F00044" w:rsidRDefault="00912E51" w:rsidP="00912E51">
      <w:pPr>
        <w:pStyle w:val="Sraopastraipa"/>
        <w:tabs>
          <w:tab w:val="left" w:pos="0"/>
          <w:tab w:val="left" w:pos="1800"/>
        </w:tabs>
        <w:ind w:left="0"/>
        <w:jc w:val="center"/>
        <w:rPr>
          <w:rFonts w:ascii="Times New Roman" w:hAnsi="Times New Roman"/>
          <w:b/>
          <w:sz w:val="23"/>
          <w:szCs w:val="23"/>
        </w:rPr>
      </w:pPr>
    </w:p>
    <w:p w:rsidR="00912E51" w:rsidRPr="00F00044" w:rsidRDefault="00912E51" w:rsidP="00912E51">
      <w:pPr>
        <w:pStyle w:val="Sraopastraipa"/>
        <w:tabs>
          <w:tab w:val="left" w:pos="0"/>
          <w:tab w:val="left" w:pos="1800"/>
        </w:tabs>
        <w:ind w:left="0"/>
        <w:jc w:val="center"/>
        <w:rPr>
          <w:rFonts w:ascii="Times New Roman" w:hAnsi="Times New Roman"/>
          <w:b/>
          <w:sz w:val="23"/>
          <w:szCs w:val="23"/>
        </w:rPr>
      </w:pPr>
      <w:r w:rsidRPr="00F00044">
        <w:rPr>
          <w:rFonts w:ascii="Times New Roman" w:hAnsi="Times New Roman"/>
          <w:b/>
          <w:sz w:val="23"/>
          <w:szCs w:val="23"/>
        </w:rPr>
        <w:t>I SKYRIUS</w:t>
      </w:r>
    </w:p>
    <w:p w:rsidR="00912E51" w:rsidRPr="00F00044" w:rsidRDefault="00912E51" w:rsidP="00912E51">
      <w:pPr>
        <w:pStyle w:val="Sraopastraipa"/>
        <w:tabs>
          <w:tab w:val="left" w:pos="0"/>
          <w:tab w:val="left" w:pos="1800"/>
        </w:tabs>
        <w:ind w:left="0"/>
        <w:jc w:val="center"/>
        <w:rPr>
          <w:rFonts w:ascii="Times New Roman" w:hAnsi="Times New Roman"/>
          <w:b/>
          <w:sz w:val="23"/>
          <w:szCs w:val="23"/>
        </w:rPr>
      </w:pPr>
      <w:r w:rsidRPr="00F00044">
        <w:rPr>
          <w:rFonts w:ascii="Times New Roman" w:hAnsi="Times New Roman"/>
          <w:b/>
          <w:sz w:val="23"/>
          <w:szCs w:val="23"/>
        </w:rPr>
        <w:t>BENDRA INFORMACIJA APIE ĮSTAIGA</w:t>
      </w:r>
    </w:p>
    <w:p w:rsidR="00912E51" w:rsidRPr="00F00044" w:rsidRDefault="00912E51" w:rsidP="00912E51">
      <w:pPr>
        <w:spacing w:after="0" w:line="240" w:lineRule="auto"/>
        <w:ind w:firstLine="851"/>
        <w:jc w:val="both"/>
        <w:rPr>
          <w:rFonts w:ascii="Times New Roman" w:hAnsi="Times New Roman"/>
          <w:sz w:val="23"/>
          <w:szCs w:val="23"/>
        </w:rPr>
      </w:pPr>
      <w:r w:rsidRPr="00F00044">
        <w:rPr>
          <w:rFonts w:ascii="Times New Roman" w:hAnsi="Times New Roman"/>
          <w:sz w:val="23"/>
          <w:szCs w:val="23"/>
        </w:rPr>
        <w:t xml:space="preserve">1. Įstaigos pavadinimas – </w:t>
      </w:r>
      <w:r w:rsidR="00353413">
        <w:rPr>
          <w:rFonts w:ascii="Times New Roman" w:hAnsi="Times New Roman"/>
          <w:sz w:val="23"/>
          <w:szCs w:val="23"/>
        </w:rPr>
        <w:t>viešoji įstaiga „Laiptai į v</w:t>
      </w:r>
      <w:r w:rsidRPr="00F00044">
        <w:rPr>
          <w:rFonts w:ascii="Times New Roman" w:hAnsi="Times New Roman"/>
          <w:sz w:val="23"/>
          <w:szCs w:val="23"/>
        </w:rPr>
        <w:t xml:space="preserve">iltį“ (toliau – Viešoji įstaiga). Viešoji įstaiga įsteigta </w:t>
      </w:r>
      <w:smartTag w:uri="urn:schemas-microsoft-com:office:smarttags" w:element="metricconverter">
        <w:smartTagPr>
          <w:attr w:name="ProductID" w:val="2001 m"/>
        </w:smartTagPr>
        <w:r w:rsidRPr="00F00044">
          <w:rPr>
            <w:rFonts w:ascii="Times New Roman" w:hAnsi="Times New Roman"/>
            <w:sz w:val="23"/>
            <w:szCs w:val="23"/>
          </w:rPr>
          <w:t>2001 m</w:t>
        </w:r>
      </w:smartTag>
      <w:r w:rsidRPr="00F00044">
        <w:rPr>
          <w:rFonts w:ascii="Times New Roman" w:hAnsi="Times New Roman"/>
          <w:sz w:val="23"/>
          <w:szCs w:val="23"/>
        </w:rPr>
        <w:t>. gruodžio 1 d., įregistruota Juridinių asmenų registre, kodas 161645867.</w:t>
      </w:r>
    </w:p>
    <w:p w:rsidR="00912E51" w:rsidRPr="00F00044" w:rsidRDefault="00912E51" w:rsidP="00912E51">
      <w:pPr>
        <w:spacing w:after="0" w:line="240" w:lineRule="auto"/>
        <w:ind w:firstLine="851"/>
        <w:jc w:val="both"/>
        <w:rPr>
          <w:rFonts w:ascii="Times New Roman" w:hAnsi="Times New Roman"/>
          <w:sz w:val="23"/>
          <w:szCs w:val="23"/>
        </w:rPr>
      </w:pPr>
      <w:r w:rsidRPr="00F00044">
        <w:rPr>
          <w:rFonts w:ascii="Times New Roman" w:hAnsi="Times New Roman"/>
          <w:sz w:val="23"/>
          <w:szCs w:val="23"/>
        </w:rPr>
        <w:t xml:space="preserve">2. Viešosios įstaigos adresas: Didžioji g. 21, LT-57255 Kėdainiai. </w:t>
      </w:r>
    </w:p>
    <w:p w:rsidR="00912E51" w:rsidRPr="00F00044" w:rsidRDefault="00912E51" w:rsidP="00912E51">
      <w:pPr>
        <w:spacing w:after="0" w:line="240" w:lineRule="auto"/>
        <w:ind w:firstLine="851"/>
        <w:jc w:val="both"/>
        <w:rPr>
          <w:rFonts w:ascii="Times New Roman" w:hAnsi="Times New Roman"/>
          <w:sz w:val="23"/>
          <w:szCs w:val="23"/>
        </w:rPr>
      </w:pPr>
      <w:r w:rsidRPr="00F00044">
        <w:rPr>
          <w:rFonts w:ascii="Times New Roman" w:hAnsi="Times New Roman"/>
          <w:sz w:val="23"/>
          <w:szCs w:val="23"/>
        </w:rPr>
        <w:t xml:space="preserve">3. Viešosios įstaigos veiklos sritis – vaikų ir jaunimo užimtumas. </w:t>
      </w:r>
    </w:p>
    <w:p w:rsidR="00912E51" w:rsidRPr="00F00044" w:rsidRDefault="00912E51" w:rsidP="00912E51">
      <w:pPr>
        <w:spacing w:after="0" w:line="240" w:lineRule="auto"/>
        <w:ind w:firstLine="851"/>
        <w:jc w:val="both"/>
        <w:rPr>
          <w:rFonts w:ascii="Times New Roman" w:hAnsi="Times New Roman"/>
          <w:sz w:val="23"/>
          <w:szCs w:val="23"/>
        </w:rPr>
      </w:pPr>
      <w:r w:rsidRPr="00F00044">
        <w:rPr>
          <w:rFonts w:ascii="Times New Roman" w:hAnsi="Times New Roman"/>
          <w:sz w:val="23"/>
          <w:szCs w:val="23"/>
        </w:rPr>
        <w:t xml:space="preserve">4. Viešosios įstaigos direktorius – Norbertas Martinkus.  </w:t>
      </w:r>
    </w:p>
    <w:p w:rsidR="00912E51" w:rsidRPr="00F00044" w:rsidRDefault="00912E51" w:rsidP="00912E51">
      <w:pPr>
        <w:pStyle w:val="Sraopastraipa"/>
        <w:tabs>
          <w:tab w:val="left" w:pos="0"/>
          <w:tab w:val="left" w:pos="1800"/>
        </w:tabs>
        <w:spacing w:after="0" w:line="240" w:lineRule="auto"/>
        <w:ind w:left="0"/>
        <w:jc w:val="center"/>
        <w:rPr>
          <w:rFonts w:ascii="Times New Roman" w:hAnsi="Times New Roman"/>
          <w:b/>
          <w:sz w:val="23"/>
          <w:szCs w:val="23"/>
        </w:rPr>
      </w:pPr>
    </w:p>
    <w:p w:rsidR="00912E51" w:rsidRPr="00F00044" w:rsidRDefault="00912E51" w:rsidP="00912E51">
      <w:pPr>
        <w:pStyle w:val="Sraopastraipa"/>
        <w:tabs>
          <w:tab w:val="left" w:pos="0"/>
          <w:tab w:val="left" w:pos="1800"/>
        </w:tabs>
        <w:ind w:left="0"/>
        <w:jc w:val="center"/>
        <w:rPr>
          <w:rFonts w:ascii="Times New Roman" w:hAnsi="Times New Roman"/>
          <w:b/>
          <w:sz w:val="23"/>
          <w:szCs w:val="23"/>
        </w:rPr>
      </w:pPr>
      <w:r w:rsidRPr="00F00044">
        <w:rPr>
          <w:rFonts w:ascii="Times New Roman" w:hAnsi="Times New Roman"/>
          <w:b/>
          <w:sz w:val="23"/>
          <w:szCs w:val="23"/>
        </w:rPr>
        <w:t>II SKYRIUS</w:t>
      </w:r>
    </w:p>
    <w:p w:rsidR="00912E51" w:rsidRPr="00F00044" w:rsidRDefault="00912E51" w:rsidP="00912E51">
      <w:pPr>
        <w:pStyle w:val="Sraopastraipa"/>
        <w:spacing w:after="0"/>
        <w:ind w:left="0"/>
        <w:jc w:val="center"/>
        <w:rPr>
          <w:rFonts w:ascii="Times New Roman" w:hAnsi="Times New Roman"/>
          <w:b/>
          <w:sz w:val="23"/>
          <w:szCs w:val="23"/>
        </w:rPr>
      </w:pPr>
      <w:r w:rsidRPr="00F00044">
        <w:rPr>
          <w:rFonts w:ascii="Times New Roman" w:hAnsi="Times New Roman"/>
          <w:b/>
          <w:sz w:val="23"/>
          <w:szCs w:val="23"/>
        </w:rPr>
        <w:t xml:space="preserve">VIEŠOSIOS ĮSTAIGOS DALININKAI IR JŲ ĮNAŠAI </w:t>
      </w:r>
    </w:p>
    <w:p w:rsidR="00912E51" w:rsidRPr="00F00044" w:rsidRDefault="00912E51" w:rsidP="00912E51">
      <w:pPr>
        <w:spacing w:after="0" w:line="240" w:lineRule="auto"/>
        <w:ind w:firstLine="851"/>
        <w:jc w:val="both"/>
        <w:rPr>
          <w:rFonts w:ascii="Times New Roman" w:hAnsi="Times New Roman"/>
          <w:sz w:val="23"/>
          <w:szCs w:val="23"/>
        </w:rPr>
      </w:pPr>
    </w:p>
    <w:p w:rsidR="00912E51" w:rsidRPr="00F00044" w:rsidRDefault="00912E51" w:rsidP="00912E51">
      <w:pPr>
        <w:spacing w:after="0" w:line="240" w:lineRule="auto"/>
        <w:ind w:firstLine="851"/>
        <w:jc w:val="both"/>
        <w:rPr>
          <w:rFonts w:ascii="Times New Roman" w:hAnsi="Times New Roman"/>
          <w:sz w:val="23"/>
          <w:szCs w:val="23"/>
        </w:rPr>
      </w:pPr>
      <w:r w:rsidRPr="00F00044">
        <w:rPr>
          <w:rFonts w:ascii="Times New Roman" w:hAnsi="Times New Roman"/>
          <w:sz w:val="23"/>
          <w:szCs w:val="23"/>
        </w:rPr>
        <w:t>5. Viešosios įstaigos steigėjai: Kėdainių rajono savivaldybės taryba</w:t>
      </w:r>
      <w:r w:rsidR="008E0123">
        <w:rPr>
          <w:rFonts w:ascii="Times New Roman" w:hAnsi="Times New Roman"/>
          <w:sz w:val="23"/>
          <w:szCs w:val="23"/>
        </w:rPr>
        <w:t xml:space="preserve"> </w:t>
      </w:r>
      <w:r w:rsidRPr="00F00044">
        <w:rPr>
          <w:rFonts w:ascii="Times New Roman" w:hAnsi="Times New Roman"/>
          <w:sz w:val="23"/>
          <w:szCs w:val="23"/>
        </w:rPr>
        <w:t>ir Kėdainių Šv. Juozapo parapija.</w:t>
      </w:r>
    </w:p>
    <w:p w:rsidR="00912E51" w:rsidRPr="00F00044" w:rsidRDefault="00912E51" w:rsidP="00912E51">
      <w:pPr>
        <w:spacing w:after="0" w:line="240" w:lineRule="auto"/>
        <w:ind w:firstLine="851"/>
        <w:jc w:val="both"/>
        <w:rPr>
          <w:rFonts w:ascii="Times New Roman" w:hAnsi="Times New Roman"/>
          <w:color w:val="000000"/>
          <w:sz w:val="23"/>
          <w:szCs w:val="23"/>
        </w:rPr>
      </w:pPr>
      <w:r w:rsidRPr="00F00044">
        <w:rPr>
          <w:rFonts w:ascii="Times New Roman" w:hAnsi="Times New Roman"/>
          <w:sz w:val="23"/>
          <w:szCs w:val="23"/>
        </w:rPr>
        <w:t>6</w:t>
      </w:r>
      <w:r w:rsidRPr="00F00044">
        <w:rPr>
          <w:rFonts w:ascii="Times New Roman" w:hAnsi="Times New Roman"/>
          <w:color w:val="000000"/>
          <w:sz w:val="23"/>
          <w:szCs w:val="23"/>
        </w:rPr>
        <w:t>. Dalininkų įnašai: 2017 m. pradžioje ir pabaigoje Kėdainių rajono savivaldybės įnašo turtu vertė – 549,41 Eur; Kėdainių Šv. Juozapo parapijos įnašo turtu vertė – 48</w:t>
      </w:r>
      <w:r>
        <w:rPr>
          <w:rFonts w:ascii="Times New Roman" w:hAnsi="Times New Roman"/>
          <w:color w:val="000000"/>
          <w:sz w:val="23"/>
          <w:szCs w:val="23"/>
        </w:rPr>
        <w:t xml:space="preserve"> </w:t>
      </w:r>
      <w:r w:rsidRPr="00F00044">
        <w:rPr>
          <w:rFonts w:ascii="Times New Roman" w:hAnsi="Times New Roman"/>
          <w:color w:val="000000"/>
          <w:sz w:val="23"/>
          <w:szCs w:val="23"/>
        </w:rPr>
        <w:t xml:space="preserve">791,42 Eur. </w:t>
      </w:r>
    </w:p>
    <w:p w:rsidR="00912E51" w:rsidRPr="00F00044" w:rsidRDefault="00912E51" w:rsidP="00912E51">
      <w:pPr>
        <w:pStyle w:val="Sraopastraipa"/>
        <w:spacing w:after="0" w:line="240" w:lineRule="auto"/>
        <w:ind w:left="0"/>
        <w:jc w:val="both"/>
        <w:rPr>
          <w:rFonts w:ascii="Times New Roman" w:hAnsi="Times New Roman"/>
          <w:b/>
          <w:sz w:val="23"/>
          <w:szCs w:val="23"/>
        </w:rPr>
      </w:pPr>
    </w:p>
    <w:p w:rsidR="00912E51" w:rsidRPr="00F00044" w:rsidRDefault="00912E51" w:rsidP="00912E51">
      <w:pPr>
        <w:pStyle w:val="Sraopastraipa"/>
        <w:spacing w:after="0"/>
        <w:ind w:left="0"/>
        <w:jc w:val="center"/>
        <w:rPr>
          <w:rFonts w:ascii="Times New Roman" w:hAnsi="Times New Roman"/>
          <w:b/>
          <w:sz w:val="23"/>
          <w:szCs w:val="23"/>
        </w:rPr>
      </w:pPr>
      <w:r w:rsidRPr="00F00044">
        <w:rPr>
          <w:rFonts w:ascii="Times New Roman" w:hAnsi="Times New Roman"/>
          <w:b/>
          <w:sz w:val="23"/>
          <w:szCs w:val="23"/>
        </w:rPr>
        <w:t>III SKYRIUS</w:t>
      </w:r>
    </w:p>
    <w:p w:rsidR="00912E51" w:rsidRPr="00F00044" w:rsidRDefault="00912E51" w:rsidP="00912E51">
      <w:pPr>
        <w:pStyle w:val="Sraopastraipa"/>
        <w:spacing w:after="0"/>
        <w:ind w:left="0"/>
        <w:jc w:val="center"/>
        <w:rPr>
          <w:rFonts w:ascii="Times New Roman" w:hAnsi="Times New Roman"/>
          <w:b/>
          <w:sz w:val="23"/>
          <w:szCs w:val="23"/>
        </w:rPr>
      </w:pPr>
      <w:r w:rsidRPr="00F00044">
        <w:rPr>
          <w:rFonts w:ascii="Times New Roman" w:hAnsi="Times New Roman"/>
          <w:b/>
          <w:sz w:val="23"/>
          <w:szCs w:val="23"/>
        </w:rPr>
        <w:t xml:space="preserve"> ĮSTAIGOS VEIKLOS TIKSLAI, POBŪDIS, VEIKLOS REZULTATAI</w:t>
      </w:r>
    </w:p>
    <w:p w:rsidR="00912E51" w:rsidRPr="00F00044" w:rsidRDefault="00912E51" w:rsidP="00912E51">
      <w:pPr>
        <w:spacing w:after="0" w:line="240" w:lineRule="auto"/>
        <w:jc w:val="both"/>
        <w:rPr>
          <w:rFonts w:ascii="Times New Roman" w:hAnsi="Times New Roman"/>
          <w:sz w:val="23"/>
          <w:szCs w:val="23"/>
        </w:rPr>
      </w:pPr>
    </w:p>
    <w:p w:rsidR="00912E51" w:rsidRDefault="00912E51" w:rsidP="00912E51">
      <w:pPr>
        <w:spacing w:after="0" w:line="240" w:lineRule="auto"/>
        <w:ind w:firstLine="851"/>
        <w:jc w:val="both"/>
        <w:rPr>
          <w:rFonts w:ascii="Times New Roman" w:hAnsi="Times New Roman"/>
          <w:bCs/>
          <w:sz w:val="23"/>
          <w:szCs w:val="23"/>
        </w:rPr>
      </w:pPr>
      <w:r w:rsidRPr="00F00044">
        <w:rPr>
          <w:rFonts w:ascii="Times New Roman" w:hAnsi="Times New Roman"/>
          <w:b/>
          <w:sz w:val="23"/>
          <w:szCs w:val="23"/>
        </w:rPr>
        <w:t>7. Viešosios įstaigos „Laiptai į viltį“ veiklos pobūdis</w:t>
      </w:r>
      <w:r w:rsidRPr="00F00044">
        <w:rPr>
          <w:rFonts w:ascii="Times New Roman" w:hAnsi="Times New Roman"/>
          <w:sz w:val="23"/>
          <w:szCs w:val="23"/>
        </w:rPr>
        <w:t xml:space="preserve"> – vaikų ir jaunimo užimtumas. Pagrindinis veiklos </w:t>
      </w:r>
      <w:r w:rsidRPr="00F00044">
        <w:rPr>
          <w:rFonts w:ascii="Times New Roman" w:hAnsi="Times New Roman"/>
          <w:b/>
          <w:sz w:val="23"/>
          <w:szCs w:val="23"/>
        </w:rPr>
        <w:t>tikslas</w:t>
      </w:r>
      <w:r w:rsidRPr="00F00044">
        <w:rPr>
          <w:rFonts w:ascii="Times New Roman" w:hAnsi="Times New Roman"/>
          <w:sz w:val="23"/>
          <w:szCs w:val="23"/>
        </w:rPr>
        <w:t xml:space="preserve"> – </w:t>
      </w:r>
      <w:r w:rsidRPr="00F00044">
        <w:rPr>
          <w:rFonts w:ascii="Times New Roman" w:hAnsi="Times New Roman"/>
          <w:bCs/>
          <w:sz w:val="23"/>
          <w:szCs w:val="23"/>
        </w:rPr>
        <w:t xml:space="preserve">sudaryti sąlygas </w:t>
      </w:r>
      <w:r w:rsidRPr="00F00044">
        <w:rPr>
          <w:rFonts w:ascii="Times New Roman" w:hAnsi="Times New Roman"/>
          <w:sz w:val="23"/>
          <w:szCs w:val="23"/>
        </w:rPr>
        <w:t>vaikų ir jaunimo pažinimo, lavinimo(</w:t>
      </w:r>
      <w:proofErr w:type="spellStart"/>
      <w:r w:rsidRPr="00F00044">
        <w:rPr>
          <w:rFonts w:ascii="Times New Roman" w:hAnsi="Times New Roman"/>
          <w:sz w:val="23"/>
          <w:szCs w:val="23"/>
        </w:rPr>
        <w:t>si</w:t>
      </w:r>
      <w:proofErr w:type="spellEnd"/>
      <w:r w:rsidRPr="00F00044">
        <w:rPr>
          <w:rFonts w:ascii="Times New Roman" w:hAnsi="Times New Roman"/>
          <w:sz w:val="23"/>
          <w:szCs w:val="23"/>
        </w:rPr>
        <w:t xml:space="preserve">) ir saviraiškos poreikių tenkinimui bei socializacijai, </w:t>
      </w:r>
      <w:r w:rsidRPr="00F00044">
        <w:rPr>
          <w:rFonts w:ascii="Times New Roman" w:hAnsi="Times New Roman"/>
          <w:bCs/>
          <w:sz w:val="23"/>
          <w:szCs w:val="23"/>
        </w:rPr>
        <w:t>socialinių įgūdžių ugdymui(</w:t>
      </w:r>
      <w:proofErr w:type="spellStart"/>
      <w:r w:rsidRPr="00F00044">
        <w:rPr>
          <w:rFonts w:ascii="Times New Roman" w:hAnsi="Times New Roman"/>
          <w:bCs/>
          <w:sz w:val="23"/>
          <w:szCs w:val="23"/>
        </w:rPr>
        <w:t>si</w:t>
      </w:r>
      <w:proofErr w:type="spellEnd"/>
      <w:r w:rsidRPr="00F00044">
        <w:rPr>
          <w:rFonts w:ascii="Times New Roman" w:hAnsi="Times New Roman"/>
          <w:bCs/>
          <w:sz w:val="23"/>
          <w:szCs w:val="23"/>
        </w:rPr>
        <w:t>), įsitraukimui į visuomeninę veiklą, skatinant veikloje dalyvauti mažiau galimybių turintį ir/ar jaunimo organizacijoms nepriklausantį ir kitoje prasmingoje veikloje nedalyvaujantį jaunimą.</w:t>
      </w:r>
      <w:r w:rsidR="008E0123">
        <w:rPr>
          <w:rFonts w:ascii="Times New Roman" w:hAnsi="Times New Roman"/>
          <w:bCs/>
          <w:sz w:val="23"/>
          <w:szCs w:val="23"/>
        </w:rPr>
        <w:t xml:space="preserve"> </w:t>
      </w:r>
      <w:r w:rsidRPr="00F00044">
        <w:rPr>
          <w:rFonts w:ascii="Times New Roman" w:hAnsi="Times New Roman"/>
          <w:bCs/>
          <w:sz w:val="23"/>
          <w:szCs w:val="23"/>
        </w:rPr>
        <w:t xml:space="preserve">Įgyvendinant minėtą tikslą, ypatingas dėmesys skiriamas Viešosios įstaigos darbuotojų, vaikų ir jaunuolių, jų šeimos narių bei jaunuolio ugdymo įstaigos tarpusavio ryšio stiprinimui, </w:t>
      </w:r>
      <w:proofErr w:type="spellStart"/>
      <w:r w:rsidRPr="00F00044">
        <w:rPr>
          <w:rFonts w:ascii="Times New Roman" w:hAnsi="Times New Roman"/>
          <w:bCs/>
          <w:sz w:val="23"/>
          <w:szCs w:val="23"/>
        </w:rPr>
        <w:t>tarpinstituciniam</w:t>
      </w:r>
      <w:proofErr w:type="spellEnd"/>
      <w:r w:rsidRPr="00F00044">
        <w:rPr>
          <w:rFonts w:ascii="Times New Roman" w:hAnsi="Times New Roman"/>
          <w:bCs/>
          <w:sz w:val="23"/>
          <w:szCs w:val="23"/>
        </w:rPr>
        <w:t xml:space="preserve"> bendradarbiavimui, darbuotojų komandinio darbo plėtrai, produktyviam bendravimui ir bendradarbiavimui tarp visų Viešosios įstaigos bendruomenės narių.</w:t>
      </w:r>
    </w:p>
    <w:p w:rsidR="00B7185F" w:rsidRPr="00F00044" w:rsidRDefault="00B7185F" w:rsidP="00912E51">
      <w:pPr>
        <w:spacing w:after="0" w:line="240" w:lineRule="auto"/>
        <w:ind w:firstLine="851"/>
        <w:jc w:val="both"/>
        <w:rPr>
          <w:rFonts w:ascii="Times New Roman" w:hAnsi="Times New Roman"/>
          <w:bCs/>
          <w:sz w:val="23"/>
          <w:szCs w:val="23"/>
        </w:rPr>
      </w:pPr>
    </w:p>
    <w:p w:rsidR="00912E51" w:rsidRPr="00F00044" w:rsidRDefault="00912E51" w:rsidP="00912E51">
      <w:pPr>
        <w:spacing w:after="0"/>
        <w:ind w:firstLine="851"/>
        <w:jc w:val="both"/>
        <w:rPr>
          <w:rFonts w:ascii="Times New Roman" w:hAnsi="Times New Roman"/>
          <w:sz w:val="23"/>
          <w:szCs w:val="23"/>
        </w:rPr>
      </w:pPr>
      <w:r w:rsidRPr="00F00044">
        <w:rPr>
          <w:rFonts w:ascii="Times New Roman" w:hAnsi="Times New Roman"/>
          <w:noProof/>
          <w:sz w:val="23"/>
          <w:szCs w:val="23"/>
          <w:lang w:val="en-US"/>
        </w:rPr>
        <mc:AlternateContent>
          <mc:Choice Requires="wps">
            <w:drawing>
              <wp:anchor distT="0" distB="0" distL="114300" distR="114300" simplePos="0" relativeHeight="251659264" behindDoc="0" locked="0" layoutInCell="1" allowOverlap="1">
                <wp:simplePos x="0" y="0"/>
                <wp:positionH relativeFrom="column">
                  <wp:posOffset>2412365</wp:posOffset>
                </wp:positionH>
                <wp:positionV relativeFrom="paragraph">
                  <wp:posOffset>45720</wp:posOffset>
                </wp:positionV>
                <wp:extent cx="1036955" cy="737870"/>
                <wp:effectExtent l="6350" t="8255" r="13970" b="6350"/>
                <wp:wrapNone/>
                <wp:docPr id="11" name="Ovalas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36955" cy="737870"/>
                        </a:xfrm>
                        <a:prstGeom prst="ellipse">
                          <a:avLst/>
                        </a:prstGeom>
                        <a:solidFill>
                          <a:srgbClr val="FFFFFF"/>
                        </a:solidFill>
                        <a:ln w="9525">
                          <a:solidFill>
                            <a:srgbClr val="000000"/>
                          </a:solidFill>
                          <a:round/>
                          <a:headEnd/>
                          <a:tailEnd/>
                        </a:ln>
                      </wps:spPr>
                      <wps:txbx>
                        <w:txbxContent>
                          <w:p w:rsidR="00912E51" w:rsidRDefault="00912E51" w:rsidP="00912E51">
                            <w:pPr>
                              <w:jc w:val="center"/>
                            </w:pPr>
                            <w:r w:rsidRPr="00C82F3E">
                              <w:rPr>
                                <w:rFonts w:ascii="Times New Roman" w:hAnsi="Times New Roman"/>
                                <w:sz w:val="18"/>
                                <w:szCs w:val="18"/>
                              </w:rPr>
                              <w:t xml:space="preserve">VšĮ </w:t>
                            </w:r>
                            <w:r w:rsidRPr="00C82F3E">
                              <w:rPr>
                                <w:rFonts w:ascii="Times New Roman" w:hAnsi="Times New Roman"/>
                                <w:sz w:val="16"/>
                                <w:szCs w:val="16"/>
                              </w:rPr>
                              <w:t>„Laiptai į viltį</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id="Ovalas 11" o:spid="_x0000_s1026" style="position:absolute;left:0;text-align:left;margin-left:189.95pt;margin-top:3.6pt;width:81.65pt;height:58.1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nzhIgIAADwEAAAOAAAAZHJzL2Uyb0RvYy54bWysU8Fu2zAMvQ/YPwi6L7bTpGmMOEWRLsOA&#10;bi3Q7QMUWbaFyaJGKbG7rx8tJ1m67TRMB0EUqSe+R3J127eGHRR6Dbbg2STlTFkJpbZ1wb9+2b67&#10;4cwHYUthwKqCvyjPb9dv36w6l6spNGBKhYxArM87V/AmBJcniZeNaoWfgFOWnBVgKwKZWCclio7Q&#10;W5NM0/Q66QBLhyCV93R7Pzr5OuJXlZLhsaq8CswUnHILcce474Y9Wa9EXqNwjZbHNMQ/ZNEKbenT&#10;M9S9CILtUf8B1WqJ4KEKEwltAlWlpYociE2W/sbmuRFORS4kjndnmfz/g5WfD0/IdEm1yzizoqUa&#10;PR6EEZ7RBanTOZ9T0LN7woGfdw8gv3lmYdMIW6s7ROgaJUrKKcYnrx4MhqenbNd9gpKwxT5AFKqv&#10;sB0ASQLWx3q8nOuh+sAkXWbp1fVyPudMkm9xtbhZxIIlIj+9dujDBwUtGw4FV8Zo5wfJRC4ODz4Q&#10;AYo+RUUCYHS51cZEA+vdxiAjwgXfxjVwpif+MsxY1hV8OZ/OI/Irn7+ESOP6GwTC3pax2Qax3h/P&#10;QWgznulLY+nnk2Cj8KHf9cca7KB8IR0RxhamkaNDA/iDs47at+D++16g4sx8tFSLZTabDf0ejdl8&#10;MSUDLz27S4+wkqAKHjgbj5swzsjeoa4b+imLzC3cUf0qHXUdUh2zOuZNLRq1O47TMAOXdoz6NfTr&#10;nwAAAP//AwBQSwMEFAAGAAgAAAAhANnoS2rfAAAACQEAAA8AAABkcnMvZG93bnJldi54bWxMj01P&#10;wzAMhu9I/IfISNxYumbdR9d0mpiQ4LADBe5Z67XVGqdqsq78e8wJbrbeR68fZ7vJdmLEwbeONMxn&#10;EQik0lUt1Ro+P16e1iB8MFSZzhFq+EYPu/z+LjNp5W70jmMRasEl5FOjoQmhT6X0ZYPW+JnrkTg7&#10;u8GawOtQy2owNy63nYyjaCmtaYkvNKbH5wbLS3G1Gg71vliOUoVEnQ+vIbl8Hd/UXOvHh2m/BRFw&#10;Cn8w/OqzOuTsdHJXqrzoNKjVZsOohlUMgvNkoXg4MRirBcg8k/8/yH8AAAD//wMAUEsBAi0AFAAG&#10;AAgAAAAhALaDOJL+AAAA4QEAABMAAAAAAAAAAAAAAAAAAAAAAFtDb250ZW50X1R5cGVzXS54bWxQ&#10;SwECLQAUAAYACAAAACEAOP0h/9YAAACUAQAACwAAAAAAAAAAAAAAAAAvAQAAX3JlbHMvLnJlbHNQ&#10;SwECLQAUAAYACAAAACEAK/584SICAAA8BAAADgAAAAAAAAAAAAAAAAAuAgAAZHJzL2Uyb0RvYy54&#10;bWxQSwECLQAUAAYACAAAACEA2ehLat8AAAAJAQAADwAAAAAAAAAAAAAAAAB8BAAAZHJzL2Rvd25y&#10;ZXYueG1sUEsFBgAAAAAEAAQA8wAAAIgFAAAAAA==&#10;">
                <v:textbox>
                  <w:txbxContent>
                    <w:p w:rsidR="00912E51" w:rsidRDefault="00912E51" w:rsidP="00912E51">
                      <w:pPr>
                        <w:jc w:val="center"/>
                      </w:pPr>
                      <w:r w:rsidRPr="00C82F3E">
                        <w:rPr>
                          <w:rFonts w:ascii="Times New Roman" w:hAnsi="Times New Roman"/>
                          <w:sz w:val="18"/>
                          <w:szCs w:val="18"/>
                        </w:rPr>
                        <w:t xml:space="preserve">VšĮ </w:t>
                      </w:r>
                      <w:r w:rsidRPr="00C82F3E">
                        <w:rPr>
                          <w:rFonts w:ascii="Times New Roman" w:hAnsi="Times New Roman"/>
                          <w:sz w:val="16"/>
                          <w:szCs w:val="16"/>
                        </w:rPr>
                        <w:t>„Laiptai į viltį</w:t>
                      </w:r>
                    </w:p>
                  </w:txbxContent>
                </v:textbox>
              </v:oval>
            </w:pict>
          </mc:Fallback>
        </mc:AlternateContent>
      </w:r>
    </w:p>
    <w:p w:rsidR="00912E51" w:rsidRPr="00F00044" w:rsidRDefault="00912E51" w:rsidP="00912E51">
      <w:pPr>
        <w:spacing w:after="0"/>
        <w:ind w:firstLine="851"/>
        <w:jc w:val="both"/>
        <w:rPr>
          <w:rFonts w:ascii="Times New Roman" w:hAnsi="Times New Roman"/>
          <w:sz w:val="23"/>
          <w:szCs w:val="23"/>
        </w:rPr>
      </w:pPr>
    </w:p>
    <w:p w:rsidR="00912E51" w:rsidRPr="00F00044" w:rsidRDefault="00912E51" w:rsidP="00912E51">
      <w:pPr>
        <w:spacing w:after="0"/>
        <w:ind w:firstLine="851"/>
        <w:jc w:val="both"/>
        <w:rPr>
          <w:rFonts w:ascii="Times New Roman" w:hAnsi="Times New Roman"/>
          <w:sz w:val="23"/>
          <w:szCs w:val="23"/>
        </w:rPr>
      </w:pPr>
    </w:p>
    <w:p w:rsidR="00912E51" w:rsidRPr="00F00044" w:rsidRDefault="00912E51" w:rsidP="00912E51">
      <w:pPr>
        <w:spacing w:after="0"/>
        <w:ind w:firstLine="851"/>
        <w:jc w:val="both"/>
        <w:rPr>
          <w:rFonts w:ascii="Times New Roman" w:hAnsi="Times New Roman"/>
          <w:sz w:val="23"/>
          <w:szCs w:val="23"/>
        </w:rPr>
      </w:pPr>
      <w:r w:rsidRPr="00F00044">
        <w:rPr>
          <w:rFonts w:ascii="Times New Roman" w:hAnsi="Times New Roman"/>
          <w:noProof/>
          <w:sz w:val="23"/>
          <w:szCs w:val="23"/>
          <w:lang w:val="en-US"/>
        </w:rPr>
        <mc:AlternateContent>
          <mc:Choice Requires="wps">
            <w:drawing>
              <wp:anchor distT="0" distB="0" distL="114300" distR="114300" simplePos="0" relativeHeight="251667456" behindDoc="0" locked="0" layoutInCell="1" allowOverlap="1">
                <wp:simplePos x="0" y="0"/>
                <wp:positionH relativeFrom="column">
                  <wp:posOffset>2703830</wp:posOffset>
                </wp:positionH>
                <wp:positionV relativeFrom="paragraph">
                  <wp:posOffset>370205</wp:posOffset>
                </wp:positionV>
                <wp:extent cx="428625" cy="81280"/>
                <wp:effectExtent l="14605" t="23495" r="18415" b="24130"/>
                <wp:wrapNone/>
                <wp:docPr id="10" name="Rodyklė kairėn-dešinėn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5400000">
                          <a:off x="0" y="0"/>
                          <a:ext cx="428625" cy="81280"/>
                        </a:xfrm>
                        <a:prstGeom prst="leftRightArrow">
                          <a:avLst>
                            <a:gd name="adj1" fmla="val 50000"/>
                            <a:gd name="adj2" fmla="val 105469"/>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0B33F2E" id="_x0000_t69" coordsize="21600,21600" o:spt="69" adj="4320,5400" path="m,10800l@0,21600@0@3@2@3@2,21600,21600,10800@2,0@2@1@0@1@0,xe">
                <v:stroke joinstyle="miter"/>
                <v:formulas>
                  <v:f eqn="val #0"/>
                  <v:f eqn="val #1"/>
                  <v:f eqn="sum 21600 0 #0"/>
                  <v:f eqn="sum 21600 0 #1"/>
                  <v:f eqn="prod #0 #1 10800"/>
                  <v:f eqn="sum #0 0 @4"/>
                  <v:f eqn="sum 21600 0 @5"/>
                </v:formulas>
                <v:path o:connecttype="custom" o:connectlocs="@2,0;10800,@1;@0,0;0,10800;@0,21600;10800,@3;@2,21600;21600,10800" o:connectangles="270,270,270,180,90,90,90,0" textboxrect="@5,@1,@6,@3"/>
                <v:handles>
                  <v:h position="#0,#1" xrange="0,10800" yrange="0,10800"/>
                </v:handles>
              </v:shapetype>
              <v:shape id="Rodyklė kairėn-dešinėn 10" o:spid="_x0000_s1026" type="#_x0000_t69" style="position:absolute;margin-left:212.9pt;margin-top:29.15pt;width:33.75pt;height:6.4pt;rotation:90;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PZuMYwIAALcEAAAOAAAAZHJzL2Uyb0RvYy54bWysVM1uEzEQviPxDpbv7WZXSUlX3VRVShFS&#10;gaqFB5jY3qyp/7CdbMqL9Nx3Ke/F2JuGBCQOiD1YM/b48zfzzezZ+UYrshY+SGsaWh6PKBGGWS7N&#10;sqFfPl8dTSkJEQwHZY1o6IMI9Hz2+tVZ72pR2c4qLjxBEBPq3jW0i9HVRRFYJzSEY+uEwcPWeg0R&#10;Xb8suIce0bUqqtHopOit585bJkLA3cvhkM4yftsKFj+1bRCRqIYit5hXn9dFWovZGdRLD66TbEsD&#10;/oGFBmnw0R3UJUQgKy//gNKSeRtsG4+Z1YVtW8lEzgGzKUe/ZXPXgRM5FyxOcLsyhf8Hyz6ubzyR&#10;HLXD8hjQqNGt5Q/36vmR3IP0z4/miIsfT9KgRTAIK9a7UOPFO3fjU87BXVt2H4ix8w7MUlx4b/tO&#10;AEeeZYovDi4kJ+BVsug/WI7vwSraXLxN6zXxFkWajEfpy7tYJLLJij3sFBObSBhujqvpSTWhhOHR&#10;tKymmV4BdUJK1JwP8Z2wmiSjoUq08VYuu5gpZnRYX4eYlePb9IF/LSlptcJGWIMik8xkaJS9mGo/&#10;phxNxienOVeot5BI4+X5XCWrJL+SSmXHLxdz5QniN/Qqf9vLYT9MGdI39HSCKf4dIlfrJfkDCC0j&#10;DpiSGguUo9I7UCd53hqe7QhSDTZSVmarV5JokHqB/YByZWGwSXDasZSd9d8p6XFyGhq+rcALStR7&#10;g5KfluNxGrXsjCdvKnT8/sli/wQMQ6iGRkoGcx6H8Vw5n5RKLZQIG3uBbdLK+NJPA6stWZwOtA7G&#10;b9/PUb/+N7OfAAAA//8DAFBLAwQUAAYACAAAACEArkAXld8AAAAJAQAADwAAAGRycy9kb3ducmV2&#10;LnhtbEyPwU7DMBBE70j8g7VI3KjTJo3aEKdCSAipBwQF7m68xIF4HWI3Sf+e5QTH1T7NvCl3s+vE&#10;iENoPSlYLhIQSLU3LTUK3l4fbjYgQtRkdOcJFZwxwK66vCh1YfxELzgeYiM4hEKhFdgY+0LKUFt0&#10;Oix8j8S/Dz84HfkcGmkGPXG46+QqSXLpdEvcYHWP9xbrr8PJKVi/55/nmO7l3ko7unr5/P30OCl1&#10;fTXf3YKIOMc/GH71WR0qdjr6E5kgOgXZOl0xqiBNtiAYyPKcxx0VbDcZyKqU/xdUPwAAAP//AwBQ&#10;SwECLQAUAAYACAAAACEAtoM4kv4AAADhAQAAEwAAAAAAAAAAAAAAAAAAAAAAW0NvbnRlbnRfVHlw&#10;ZXNdLnhtbFBLAQItABQABgAIAAAAIQA4/SH/1gAAAJQBAAALAAAAAAAAAAAAAAAAAC8BAABfcmVs&#10;cy8ucmVsc1BLAQItABQABgAIAAAAIQB0PZuMYwIAALcEAAAOAAAAAAAAAAAAAAAAAC4CAABkcnMv&#10;ZTJvRG9jLnhtbFBLAQItABQABgAIAAAAIQCuQBeV3wAAAAkBAAAPAAAAAAAAAAAAAAAAAL0EAABk&#10;cnMvZG93bnJldi54bWxQSwUGAAAAAAQABADzAAAAyQUAAAAA&#10;"/>
            </w:pict>
          </mc:Fallback>
        </mc:AlternateContent>
      </w:r>
      <w:r w:rsidRPr="00F00044">
        <w:rPr>
          <w:rFonts w:ascii="Times New Roman" w:hAnsi="Times New Roman"/>
          <w:noProof/>
          <w:sz w:val="23"/>
          <w:szCs w:val="23"/>
          <w:lang w:val="en-US"/>
        </w:rPr>
        <mc:AlternateContent>
          <mc:Choice Requires="wps">
            <w:drawing>
              <wp:anchor distT="0" distB="0" distL="114300" distR="114300" simplePos="0" relativeHeight="251668480" behindDoc="0" locked="0" layoutInCell="1" allowOverlap="1">
                <wp:simplePos x="0" y="0"/>
                <wp:positionH relativeFrom="column">
                  <wp:posOffset>3129915</wp:posOffset>
                </wp:positionH>
                <wp:positionV relativeFrom="paragraph">
                  <wp:posOffset>488950</wp:posOffset>
                </wp:positionV>
                <wp:extent cx="847725" cy="67310"/>
                <wp:effectExtent l="228600" t="0" r="227965" b="0"/>
                <wp:wrapNone/>
                <wp:docPr id="9" name="Rodyklė kairėn-dešinėn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3377239">
                          <a:off x="0" y="0"/>
                          <a:ext cx="847725" cy="67310"/>
                        </a:xfrm>
                        <a:prstGeom prst="leftRightArrow">
                          <a:avLst>
                            <a:gd name="adj1" fmla="val 50000"/>
                            <a:gd name="adj2" fmla="val 251887"/>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A3B2EF3" id="Rodyklė kairėn-dešinėn 9" o:spid="_x0000_s1026" type="#_x0000_t69" style="position:absolute;margin-left:246.45pt;margin-top:38.5pt;width:66.75pt;height:5.3pt;rotation:3688846fd;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V4RQZQIAALUEAAAOAAAAZHJzL2Uyb0RvYy54bWysVEtu2zAQ3RfoHQjuE1n+xLYQOQicpiiQ&#10;tkHSHmBMUhZrflSStpxeJOveJb1Xh5TiOi3QRVEtCA458/hm3ozOL/ZakZ1wXlpT0vx0QIkwzHJp&#10;1iX9/On6ZEaJD2A4KGtESR+EpxeL16/O26YQQ1tbxYUjCGJ80TYlrUNoiizzrBYa/KlthMHLyjoN&#10;AU23zriDFtG1yoaDwVnWWscbZ5nwHk+vuku6SPhVJVj4WFVeBKJKitxCWl1aV3HNFudQrB00tWQ9&#10;DfgHFhqkwUcPUFcQgGyd/ANKS+ast1U4ZVZntqokEykHzCYf/JbNfQ2NSLlgcXxzKJP/f7Dsw+7W&#10;EclLOqfEgEaJ7ix/2KinR7IB6Z4ezQkXP75Lgzsyj/VqG19g2H1z62LGvrmxbOOJscsazFpcOmfb&#10;WgBHlnn0z14ERMNjKFm17y3H52AbbCrdvnKaOIsSjUbT6XA0T6dYIrJPej0c9BL7QBgezsboN6GE&#10;4dXZdJQnOTMoIlKk1jgf3gqrSdyUVIkq3Ml1HRLFhA67Gx+SbrzPHviXnJJKK2yDHSgyGeDXt8mR&#10;z/DYZzjJZ7NpyhWKHhJpPD+fqmSV5NdSqWS49WqpHEH8kl6nrw/2x27KkBZ1mWCKf4eIFDuS+OoL&#10;CC0DjpeSGot1cIIiyvPG8NT8AaTq9hisTK9XlKiTeoXtgHIlYXCCcNaxlLV13yhpcW5K6r9uwQlK&#10;1DuDks/z8TgOWjLGk+kQDXd8szq+AcMQqqSBkm67DN1wbhsXlYotFHM39hLbpJLhuZ86Vj1ZnA3c&#10;vRi+Yzt5/frbLH4CAAD//wMAUEsDBBQABgAIAAAAIQBtbAyI3gAAAAoBAAAPAAAAZHJzL2Rvd25y&#10;ZXYueG1sTI/BTsMwEETvSPyDtUhcqtZpFVcQ4lQI0RsCtSD1uo2XOCK2o9hNwt+znOC4M0+zM+Vu&#10;dp0YaYht8BrWqwwE+TqY1jcaPt73yzsQMaE32AVPGr4pwq66viqxMGHyBxqPqREc4mOBGmxKfSFl&#10;rC05jKvQk2fvMwwOE59DI82AE4e7Tm6ybCsdtp4/WOzpyVL9dbw4DbhWi8Nr9/ayOdnnRT+1cj/H&#10;Uevbm/nxAUSiOf3B8Fufq0PFnc7h4k0UnQal8pxRNpQCwYDaKh53ZiG/z0BWpfw/ofoBAAD//wMA&#10;UEsBAi0AFAAGAAgAAAAhALaDOJL+AAAA4QEAABMAAAAAAAAAAAAAAAAAAAAAAFtDb250ZW50X1R5&#10;cGVzXS54bWxQSwECLQAUAAYACAAAACEAOP0h/9YAAACUAQAACwAAAAAAAAAAAAAAAAAvAQAAX3Jl&#10;bHMvLnJlbHNQSwECLQAUAAYACAAAACEAq1eEUGUCAAC1BAAADgAAAAAAAAAAAAAAAAAuAgAAZHJz&#10;L2Uyb0RvYy54bWxQSwECLQAUAAYACAAAACEAbWwMiN4AAAAKAQAADwAAAAAAAAAAAAAAAAC/BAAA&#10;ZHJzL2Rvd25yZXYueG1sUEsFBgAAAAAEAAQA8wAAAMoFAAAAAA==&#10;"/>
            </w:pict>
          </mc:Fallback>
        </mc:AlternateContent>
      </w:r>
      <w:r w:rsidRPr="00F00044">
        <w:rPr>
          <w:rFonts w:ascii="Times New Roman" w:hAnsi="Times New Roman"/>
          <w:noProof/>
          <w:sz w:val="23"/>
          <w:szCs w:val="23"/>
          <w:lang w:val="en-US"/>
        </w:rPr>
        <mc:AlternateContent>
          <mc:Choice Requires="wps">
            <w:drawing>
              <wp:anchor distT="0" distB="0" distL="114300" distR="114300" simplePos="0" relativeHeight="251663360" behindDoc="0" locked="0" layoutInCell="1" allowOverlap="1">
                <wp:simplePos x="0" y="0"/>
                <wp:positionH relativeFrom="column">
                  <wp:posOffset>1954530</wp:posOffset>
                </wp:positionH>
                <wp:positionV relativeFrom="paragraph">
                  <wp:posOffset>488950</wp:posOffset>
                </wp:positionV>
                <wp:extent cx="847725" cy="67310"/>
                <wp:effectExtent l="224790" t="0" r="222250" b="0"/>
                <wp:wrapNone/>
                <wp:docPr id="8" name="Rodyklė kairėn-dešinėn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3401049">
                          <a:off x="0" y="0"/>
                          <a:ext cx="847725" cy="67310"/>
                        </a:xfrm>
                        <a:prstGeom prst="leftRightArrow">
                          <a:avLst>
                            <a:gd name="adj1" fmla="val 50000"/>
                            <a:gd name="adj2" fmla="val 251887"/>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3E4ADFA" id="Rodyklė kairėn-dešinėn 8" o:spid="_x0000_s1026" type="#_x0000_t69" style="position:absolute;margin-left:153.9pt;margin-top:38.5pt;width:66.75pt;height:5.3pt;rotation:-3714852fd;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BbZoZgIAALYEAAAOAAAAZHJzL2Uyb0RvYy54bWysVM1uEzEQviPxDpbv7WbTpElX3VRVSxFS&#10;gaqFB5jY3qyp/7CdbMqL9My7lPdi7N2GFCQOiD1YHnvm8zfzzezp2VYrshE+SGtqWh6OKBGGWS7N&#10;qqafP10dzCkJEQwHZY2o6YMI9Gzx+tVp5yoxtq1VXHiCICZUnatpG6OriiKwVmgIh9YJg5eN9Roi&#10;mn5VcA8domtVjEej46KznjtvmQgBTy/7S7rI+E0jWPzYNEFEomqK3GJefV6XaS0Wp1CtPLhWsoEG&#10;/AMLDdLgozuoS4hA1l7+AaUl8zbYJh4yqwvbNJKJnANmU45+y+auBSdyLlic4HZlCv8Pln3Y3Hgi&#10;eU1RKAMaJbq1/OFePT2Se5D+6dEccPHjuzS4I/NUr86FCsPu3I1PGQd3bdl9IMZetGBW4tx727UC&#10;OLIsk3/xIiAZAUPJsntvOT4H62hz6baN18RblOjgaILFmJzkY6wR2WbBHnaCiW0kDA/nk9lsPKWE&#10;4dXx7KjMehZQJajEzfkQ3wqrSdrUVIkm3spVGzPHjA6b6xCzcHxIH/iXkpJGK+yDDSgyHeE39Mme&#10;z3jfZzwt5/NZThaqARJpPD+fy2SV5FdSqWz41fJCeYL4Nb3K3xAc9t2UIV1NT6aY4t8hEsWeJL76&#10;AkLLiPOlpMZi7ZygSvq8MTx3fwSp+j0GKzMIljTqtV5iP6BeWRkcIRx2LGVr/TdKOhycmoava/CC&#10;EvXOoOYn5WSSJi0bk+lsjIbfv1nu34BhCFXTSEm/vYj9dK6dT0qlHkq5G3uOfdLI+NxQPauBLA4H&#10;7l5M376dvX79bhY/AQAA//8DAFBLAwQUAAYACAAAACEAPHsayOAAAAAKAQAADwAAAGRycy9kb3du&#10;cmV2LnhtbEyPwU7DMAyG70i8Q2QkbiyFso2WphNCcGHbgW7armlj2rLGKU22lbfHnOBo/59+f84W&#10;o+3ECQffOlJwO4lAIFXOtFQr2G5ebx5A+KDJ6M4RKvhGD4v88iLTqXFnesdTEWrBJeRTraAJoU+l&#10;9FWDVvuJ65E4+3CD1YHHoZZm0Gcut528i6KZtLolvtDoHp8brA7F0SpYf+62yzfarZarfVkUh/X+&#10;64X11PXV+PQIIuAY/mD41Wd1yNmpdEcyXnQK4lkSM8rBdAqCgXieJCBKXtwnEcg8k/9fyH8AAAD/&#10;/wMAUEsBAi0AFAAGAAgAAAAhALaDOJL+AAAA4QEAABMAAAAAAAAAAAAAAAAAAAAAAFtDb250ZW50&#10;X1R5cGVzXS54bWxQSwECLQAUAAYACAAAACEAOP0h/9YAAACUAQAACwAAAAAAAAAAAAAAAAAvAQAA&#10;X3JlbHMvLnJlbHNQSwECLQAUAAYACAAAACEArQW2aGYCAAC2BAAADgAAAAAAAAAAAAAAAAAuAgAA&#10;ZHJzL2Uyb0RvYy54bWxQSwECLQAUAAYACAAAACEAPHsayOAAAAAKAQAADwAAAAAAAAAAAAAAAADA&#10;BAAAZHJzL2Rvd25yZXYueG1sUEsFBgAAAAAEAAQA8wAAAM0FAAAAAA==&#10;"/>
            </w:pict>
          </mc:Fallback>
        </mc:AlternateContent>
      </w:r>
    </w:p>
    <w:p w:rsidR="00912E51" w:rsidRPr="00F00044" w:rsidRDefault="00912E51" w:rsidP="00912E51">
      <w:pPr>
        <w:spacing w:after="0"/>
        <w:ind w:firstLine="851"/>
        <w:jc w:val="both"/>
        <w:rPr>
          <w:rFonts w:ascii="Times New Roman" w:hAnsi="Times New Roman"/>
          <w:sz w:val="23"/>
          <w:szCs w:val="23"/>
        </w:rPr>
      </w:pPr>
    </w:p>
    <w:p w:rsidR="00912E51" w:rsidRPr="00F00044" w:rsidRDefault="00912E51" w:rsidP="00912E51">
      <w:pPr>
        <w:spacing w:after="0"/>
        <w:ind w:firstLine="851"/>
        <w:jc w:val="both"/>
        <w:rPr>
          <w:rFonts w:ascii="Times New Roman" w:hAnsi="Times New Roman"/>
          <w:sz w:val="23"/>
          <w:szCs w:val="23"/>
        </w:rPr>
      </w:pPr>
    </w:p>
    <w:p w:rsidR="00912E51" w:rsidRPr="00F00044" w:rsidRDefault="00912E51" w:rsidP="00912E51">
      <w:pPr>
        <w:spacing w:after="0"/>
        <w:ind w:firstLine="851"/>
        <w:jc w:val="both"/>
        <w:rPr>
          <w:rFonts w:ascii="Times New Roman" w:hAnsi="Times New Roman"/>
          <w:sz w:val="23"/>
          <w:szCs w:val="23"/>
        </w:rPr>
      </w:pPr>
      <w:r w:rsidRPr="00F00044">
        <w:rPr>
          <w:rFonts w:ascii="Times New Roman" w:hAnsi="Times New Roman"/>
          <w:noProof/>
          <w:sz w:val="23"/>
          <w:szCs w:val="23"/>
          <w:lang w:val="en-US"/>
        </w:rPr>
        <mc:AlternateContent>
          <mc:Choice Requires="wps">
            <w:drawing>
              <wp:anchor distT="0" distB="0" distL="114300" distR="114300" simplePos="0" relativeHeight="251660288" behindDoc="0" locked="0" layoutInCell="1" allowOverlap="1">
                <wp:simplePos x="0" y="0"/>
                <wp:positionH relativeFrom="column">
                  <wp:posOffset>2491740</wp:posOffset>
                </wp:positionH>
                <wp:positionV relativeFrom="paragraph">
                  <wp:posOffset>20320</wp:posOffset>
                </wp:positionV>
                <wp:extent cx="857250" cy="685800"/>
                <wp:effectExtent l="9525" t="8255" r="9525" b="10795"/>
                <wp:wrapNone/>
                <wp:docPr id="7" name="Ovalas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57250" cy="685800"/>
                        </a:xfrm>
                        <a:prstGeom prst="ellipse">
                          <a:avLst/>
                        </a:prstGeom>
                        <a:solidFill>
                          <a:srgbClr val="FFFFFF"/>
                        </a:solidFill>
                        <a:ln w="9525">
                          <a:solidFill>
                            <a:srgbClr val="000000"/>
                          </a:solidFill>
                          <a:round/>
                          <a:headEnd/>
                          <a:tailEnd/>
                        </a:ln>
                      </wps:spPr>
                      <wps:txbx>
                        <w:txbxContent>
                          <w:p w:rsidR="00912E51" w:rsidRPr="00C82F3E" w:rsidRDefault="00912E51" w:rsidP="00912E51">
                            <w:pPr>
                              <w:spacing w:after="100" w:afterAutospacing="1" w:line="240" w:lineRule="auto"/>
                              <w:rPr>
                                <w:rFonts w:ascii="Times New Roman" w:hAnsi="Times New Roman"/>
                                <w:sz w:val="20"/>
                                <w:szCs w:val="20"/>
                              </w:rPr>
                            </w:pPr>
                            <w:r w:rsidRPr="00C82F3E">
                              <w:rPr>
                                <w:rFonts w:ascii="Times New Roman" w:hAnsi="Times New Roman"/>
                                <w:sz w:val="20"/>
                                <w:szCs w:val="20"/>
                              </w:rPr>
                              <w:t>Vaikas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id="Ovalas 7" o:spid="_x0000_s1027" style="position:absolute;left:0;text-align:left;margin-left:196.2pt;margin-top:1.6pt;width:67.5pt;height:54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qtciIQIAAEAEAAAOAAAAZHJzL2Uyb0RvYy54bWysU8Fu2zAMvQ/YPwi6L06CpkmNOEXRLsOA&#10;bi3Q7gMYWY6FyaJGKXGyrx+lpGm67TTMB4E0qafHR3J+veus2GoKBl0lR4OhFNoprI1bV/Lb8/LD&#10;TIoQwdVg0elK7nWQ14v37+a9L/UYW7S1JsEgLpS9r2Qboy+LIqhWdxAG6LXjYIPUQWSX1kVN0DN6&#10;Z4vxcHhZ9Ei1J1Q6BP57dwjKRcZvGq3iQ9MEHYWtJHOL+aR8rtJZLOZQrgl8a9SRBvwDiw6M40dP&#10;UHcQQWzI/AHVGUUYsIkDhV2BTWOUzjVwNaPhb9U8teB1roXFCf4kU/h/sOrr9pGEqSs5lcJBxy16&#10;2IKFIKZJm96HklOe/COl6oK/R/U9CIe3Lbi1viHCvtVQM6NRyi/eXEhO4Kti1X/BmqFhEzHLtGuo&#10;S4AsgNjlbuxP3dC7KBT/nE2m4wn3THHocjaZDXO3CihfLnsK8ZPGTiSjktpa40PSC0rY3oeY+ED5&#10;kpX5ozX10libHVqvbi0JLreSy/zlErjM8zTrRF/Jq8l4kpHfxMI5xDB/f4Mg3Lg6T1rS6uPRjmDs&#10;wWaW1h3FS3oddI+71S53JiubtFxhvWc1CQ9jzGvHRov0U4qeR7iS4ccGSEthPzvuyNXo4iLNfHYu&#10;WE126DyyOo+AUwxVySjFwbyNhz3ZeDLrll8aZQEc3nAXG5PlfWV1pM9jmlU/rlTag3M/Z70u/uIX&#10;AAAA//8DAFBLAwQUAAYACAAAACEA+XCYft0AAAAJAQAADwAAAGRycy9kb3ducmV2LnhtbEyPwU7D&#10;MBBE70j8g7VI3KgThxQIcaqKCgkOHAhwd+NtEjVeR7Gbhr9nOcFtR/M0O1NuFjeIGafQe9KQrhIQ&#10;SI23PbUaPj+eb+5BhGjImsETavjGAJvq8qI0hfVnese5jq3gEAqF0dDFOBZShqZDZ8LKj0jsHfzk&#10;TGQ5tdJO5szhbpAqSdbSmZ74Q2dGfOqwOdYnp2HXbuv1LLOYZ4fdS8yPX2+vWar19dWyfQQRcYl/&#10;MPzW5+pQcae9P5ENYtCQPahbRvlQINjP1R3rPYNpqkBWpfy/oPoBAAD//wMAUEsBAi0AFAAGAAgA&#10;AAAhALaDOJL+AAAA4QEAABMAAAAAAAAAAAAAAAAAAAAAAFtDb250ZW50X1R5cGVzXS54bWxQSwEC&#10;LQAUAAYACAAAACEAOP0h/9YAAACUAQAACwAAAAAAAAAAAAAAAAAvAQAAX3JlbHMvLnJlbHNQSwEC&#10;LQAUAAYACAAAACEA5KrXIiECAABABAAADgAAAAAAAAAAAAAAAAAuAgAAZHJzL2Uyb0RvYy54bWxQ&#10;SwECLQAUAAYACAAAACEA+XCYft0AAAAJAQAADwAAAAAAAAAAAAAAAAB7BAAAZHJzL2Rvd25yZXYu&#10;eG1sUEsFBgAAAAAEAAQA8wAAAIUFAAAAAA==&#10;">
                <v:textbox>
                  <w:txbxContent>
                    <w:p w:rsidR="00912E51" w:rsidRPr="00C82F3E" w:rsidRDefault="00912E51" w:rsidP="00912E51">
                      <w:pPr>
                        <w:spacing w:after="100" w:afterAutospacing="1" w:line="240" w:lineRule="auto"/>
                        <w:rPr>
                          <w:rFonts w:ascii="Times New Roman" w:hAnsi="Times New Roman"/>
                          <w:sz w:val="20"/>
                          <w:szCs w:val="20"/>
                        </w:rPr>
                      </w:pPr>
                      <w:r w:rsidRPr="00C82F3E">
                        <w:rPr>
                          <w:rFonts w:ascii="Times New Roman" w:hAnsi="Times New Roman"/>
                          <w:sz w:val="20"/>
                          <w:szCs w:val="20"/>
                        </w:rPr>
                        <w:t>Vaikas</w:t>
                      </w:r>
                    </w:p>
                  </w:txbxContent>
                </v:textbox>
              </v:oval>
            </w:pict>
          </mc:Fallback>
        </mc:AlternateContent>
      </w:r>
    </w:p>
    <w:p w:rsidR="00912E51" w:rsidRPr="00F00044" w:rsidRDefault="00912E51" w:rsidP="00912E51">
      <w:pPr>
        <w:spacing w:after="0"/>
        <w:ind w:firstLine="851"/>
        <w:jc w:val="both"/>
        <w:rPr>
          <w:rFonts w:ascii="Times New Roman" w:hAnsi="Times New Roman"/>
          <w:sz w:val="23"/>
          <w:szCs w:val="23"/>
        </w:rPr>
      </w:pPr>
    </w:p>
    <w:p w:rsidR="00912E51" w:rsidRPr="00F00044" w:rsidRDefault="00912E51" w:rsidP="00912E51">
      <w:pPr>
        <w:spacing w:after="0"/>
        <w:ind w:firstLine="851"/>
        <w:jc w:val="both"/>
        <w:rPr>
          <w:rFonts w:ascii="Times New Roman" w:hAnsi="Times New Roman"/>
          <w:sz w:val="23"/>
          <w:szCs w:val="23"/>
        </w:rPr>
      </w:pPr>
      <w:r w:rsidRPr="00F00044">
        <w:rPr>
          <w:rFonts w:ascii="Times New Roman" w:hAnsi="Times New Roman"/>
          <w:noProof/>
          <w:sz w:val="23"/>
          <w:szCs w:val="23"/>
          <w:lang w:val="en-US"/>
        </w:rPr>
        <mc:AlternateContent>
          <mc:Choice Requires="wps">
            <w:drawing>
              <wp:anchor distT="0" distB="0" distL="114300" distR="114300" simplePos="0" relativeHeight="251665408" behindDoc="0" locked="0" layoutInCell="1" allowOverlap="1">
                <wp:simplePos x="0" y="0"/>
                <wp:positionH relativeFrom="column">
                  <wp:posOffset>3348990</wp:posOffset>
                </wp:positionH>
                <wp:positionV relativeFrom="paragraph">
                  <wp:posOffset>136525</wp:posOffset>
                </wp:positionV>
                <wp:extent cx="428625" cy="85725"/>
                <wp:effectExtent l="0" t="100965" r="0" b="99060"/>
                <wp:wrapNone/>
                <wp:docPr id="6" name="Rodyklė kairėn-dešinėn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2171119">
                          <a:off x="0" y="0"/>
                          <a:ext cx="428625" cy="85725"/>
                        </a:xfrm>
                        <a:prstGeom prst="leftRightArrow">
                          <a:avLst>
                            <a:gd name="adj1" fmla="val 50000"/>
                            <a:gd name="adj2" fmla="val 100000"/>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7AC16BD" id="Rodyklė kairėn-dešinėn 6" o:spid="_x0000_s1026" type="#_x0000_t69" style="position:absolute;margin-left:263.7pt;margin-top:10.75pt;width:33.75pt;height:6.75pt;rotation:2371441fd;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R2ABYQIAALUEAAAOAAAAZHJzL2Uyb0RvYy54bWysVM1uEzEQviPxDpbvzWajJG1W3VRVSxFS&#10;gaqFB5jY3qyp/7CdbMKL9My7lPdi7GxCChIHxB6sGc/4m59vZs8vNlqRtfBBWlPTcjCkRBhmuTTL&#10;mn7+dHNyRkmIYDgoa0RNtyLQi/nrV+edq8TItlZx4QmCmFB1rqZtjK4qisBaoSEMrBMGjY31GiKq&#10;fllwDx2ia1WMhsNp0VnPnbdMhIC31zsjnWf8phEsfmyaICJRNcXcYj59PhfpLObnUC09uFayPg34&#10;hyw0SINBD1DXEIGsvPwDSkvmbbBNHDCrC9s0kolcA1ZTDn+r5qEFJ3It2JzgDm0K/w+WfVjfeSJ5&#10;TaeUGNBI0b3l20f1/EQeQfrnJ3PCxY/v0qBEpqlfnQsVPntwdz5VHNytZY+BGHvVglmKS+9t1wrg&#10;mGWZ/IsXD5IS8ClZdO8tx3Cwija3btN4TbxFikblaVmWs3yLLSKbzNf2wJfYRMLwcjw6m44mlDA0&#10;nU1OUUzhoEpIKTXnQ3wrrCZJqKkSTbyXyzbmFDM6rG9DzLzxvnrgX0pKGq1wDNagyGSIXz8mRz6j&#10;Y58y+WQnDN5DorQPn7tkleQ3Uqms+OXiSnmC+DW9yV+feTh2U4Z0NZ1NsK6/Q+Tw+/gvILSMuF5K&#10;amzQIUmoEj1vDM/DH0GqnYwpK9PzlSjaUb3AcUC6MjG4Qbjr2MrW+m+UdLg3NQ1fV+AFJeqdQcpn&#10;5XicFi0rYyQFFX9sWRxbwDCEqmmkZCdexd1yrpxPTKURSrUbe4lj0si4n6ddVn2yuBuZ936P0/Id&#10;69nr199m/hMAAP//AwBQSwMEFAAGAAgAAAAhALytHVbfAAAACQEAAA8AAABkcnMvZG93bnJldi54&#10;bWxMj0FLxDAQhe+C/yGM4EXcdLNbtbXpIoLgSdZW8DrbxLaYTLpNuq3/3nhaj8P7eO+bYrdYw056&#10;9L0jCetVAkxT41RPrYSP+uX2AZgPSAqNIy3hR3vYlZcXBebKzfSuT1VoWSwhn6OELoQh59w3nbbo&#10;V27QFLMvN1oM8RxbrkacY7k1XCTJHbfYU1zocNDPnW6+q8nG3T2ZTXVTZ29iPlItJvx83R+lvL5a&#10;nh6BBb2EMwx/+lEdyuh0cBMpz4yEVNxvIypBrFNgEUizbQbsIGGTJsDLgv//oPwFAAD//wMAUEsB&#10;Ai0AFAAGAAgAAAAhALaDOJL+AAAA4QEAABMAAAAAAAAAAAAAAAAAAAAAAFtDb250ZW50X1R5cGVz&#10;XS54bWxQSwECLQAUAAYACAAAACEAOP0h/9YAAACUAQAACwAAAAAAAAAAAAAAAAAvAQAAX3JlbHMv&#10;LnJlbHNQSwECLQAUAAYACAAAACEAEEdgAWECAAC1BAAADgAAAAAAAAAAAAAAAAAuAgAAZHJzL2Uy&#10;b0RvYy54bWxQSwECLQAUAAYACAAAACEAvK0dVt8AAAAJAQAADwAAAAAAAAAAAAAAAAC7BAAAZHJz&#10;L2Rvd25yZXYueG1sUEsFBgAAAAAEAAQA8wAAAMcFAAAAAA==&#10;"/>
            </w:pict>
          </mc:Fallback>
        </mc:AlternateContent>
      </w:r>
      <w:r w:rsidRPr="00F00044">
        <w:rPr>
          <w:rFonts w:ascii="Times New Roman" w:hAnsi="Times New Roman"/>
          <w:noProof/>
          <w:sz w:val="23"/>
          <w:szCs w:val="23"/>
          <w:lang w:val="en-US"/>
        </w:rPr>
        <mc:AlternateContent>
          <mc:Choice Requires="wps">
            <w:drawing>
              <wp:anchor distT="0" distB="0" distL="114300" distR="114300" simplePos="0" relativeHeight="251662336" behindDoc="0" locked="0" layoutInCell="1" allowOverlap="1">
                <wp:simplePos x="0" y="0"/>
                <wp:positionH relativeFrom="column">
                  <wp:posOffset>1301115</wp:posOffset>
                </wp:positionH>
                <wp:positionV relativeFrom="paragraph">
                  <wp:posOffset>136525</wp:posOffset>
                </wp:positionV>
                <wp:extent cx="872490" cy="581025"/>
                <wp:effectExtent l="9525" t="5715" r="13335" b="13335"/>
                <wp:wrapNone/>
                <wp:docPr id="5" name="Ovalas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72490" cy="581025"/>
                        </a:xfrm>
                        <a:prstGeom prst="ellipse">
                          <a:avLst/>
                        </a:prstGeom>
                        <a:solidFill>
                          <a:srgbClr val="FFFFFF"/>
                        </a:solidFill>
                        <a:ln w="9525">
                          <a:solidFill>
                            <a:srgbClr val="000000"/>
                          </a:solidFill>
                          <a:round/>
                          <a:headEnd/>
                          <a:tailEnd/>
                        </a:ln>
                      </wps:spPr>
                      <wps:txbx>
                        <w:txbxContent>
                          <w:p w:rsidR="00912E51" w:rsidRPr="00C82F3E" w:rsidRDefault="00912E51" w:rsidP="00912E51">
                            <w:pPr>
                              <w:jc w:val="center"/>
                              <w:rPr>
                                <w:rFonts w:ascii="Times New Roman" w:hAnsi="Times New Roman"/>
                                <w:sz w:val="20"/>
                                <w:szCs w:val="20"/>
                              </w:rPr>
                            </w:pPr>
                            <w:r w:rsidRPr="00C82F3E">
                              <w:rPr>
                                <w:rFonts w:ascii="Times New Roman" w:hAnsi="Times New Roman"/>
                                <w:sz w:val="20"/>
                                <w:szCs w:val="20"/>
                              </w:rPr>
                              <w:t>Šeima</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id="Ovalas 5" o:spid="_x0000_s1028" style="position:absolute;left:0;text-align:left;margin-left:102.45pt;margin-top:10.75pt;width:68.7pt;height:45.7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T9zwHwIAAEAEAAAOAAAAZHJzL2Uyb0RvYy54bWysU9tu2zAMfR+wfxD0vjgJkjU14hRFuw4D&#10;urVAtw9gZDkWJosapcTJvn6UnLTZBXsY5geBNKmjw0NyebXvrNhpCgZdJSejsRTaKayN21Tyy+e7&#10;NwspQgRXg0WnK3nQQV6tXr9a9r7UU2zR1poEg7hQ9r6SbYy+LIqgWt1BGKHXjoMNUgeRXdoUNUHP&#10;6J0tpuPx26JHqj2h0iHw39shKFcZv2m0ig9NE3QUtpLMLeaT8rlOZ7FaQrkh8K1RRxrwDyw6MI4f&#10;fYa6hQhiS+Y3qM4owoBNHCnsCmwao3SugauZjH+p5qkFr3MtLE7wzzKF/werPu0eSZi6knMpHHTc&#10;oocdWAhinrTpfSg55ck/Uqou+HtUX4NweNOC2+hrIuxbDTUzmqT84qcLyQl8Vaz7j1gzNGwjZpn2&#10;DXUJkAUQ+9yNw3M39D4KxT8XF9PZJfdMcWi+mIynmVEB5emypxDfa+xEMiqprTU+JL2ghN19iIkP&#10;lKeszB+tqe+MtdmhzfrGkuByK3mXv1wCl3meZp3oK3k55+f/DjHO358gCLeuzpOWtHp3tCMYO9jM&#10;0rqjeEmvQfe4X+9zZ6anTqyxPrCahMMY89qx0SJ9l6LnEa5k+LYF0lLYD447cjmZzdLMZ2c2v5iy&#10;Q+eR9XkEnGKoSkYpBvMmDnuy9WQ2Lb80yQI4vOYuNibLmzo8sDrS5zHNqh9XKu3BuZ+zXhZ/9QMA&#10;AP//AwBQSwMEFAAGAAgAAAAhAHOsrP3eAAAACgEAAA8AAABkcnMvZG93bnJldi54bWxMj8FOwzAM&#10;hu9IvENkJG4sbbNOUJpOExMSHDhQ4J41Xlutcaom68rbY05ws+VPv7+/3C5uEDNOofekIV0lIJAa&#10;b3tqNXx+PN/dgwjRkDWDJ9TwjQG21fVVaQrrL/SOcx1bwSEUCqOhi3EspAxNh86ElR+R+Hb0kzOR&#10;16mVdjIXDneDzJJkI53piT90ZsSnDptTfXYa9u2u3sxSxVwd9y8xP329vapU69ubZfcIIuIS/2D4&#10;1Wd1qNjp4M9kgxg0ZMn6gVEe0hwEA2qdKRAHJlOVgKxK+b9C9QMAAP//AwBQSwECLQAUAAYACAAA&#10;ACEAtoM4kv4AAADhAQAAEwAAAAAAAAAAAAAAAAAAAAAAW0NvbnRlbnRfVHlwZXNdLnhtbFBLAQIt&#10;ABQABgAIAAAAIQA4/SH/1gAAAJQBAAALAAAAAAAAAAAAAAAAAC8BAABfcmVscy8ucmVsc1BLAQIt&#10;ABQABgAIAAAAIQA4T9zwHwIAAEAEAAAOAAAAAAAAAAAAAAAAAC4CAABkcnMvZTJvRG9jLnhtbFBL&#10;AQItABQABgAIAAAAIQBzrKz93gAAAAoBAAAPAAAAAAAAAAAAAAAAAHkEAABkcnMvZG93bnJldi54&#10;bWxQSwUGAAAAAAQABADzAAAAhAUAAAAA&#10;">
                <v:textbox>
                  <w:txbxContent>
                    <w:p w:rsidR="00912E51" w:rsidRPr="00C82F3E" w:rsidRDefault="00912E51" w:rsidP="00912E51">
                      <w:pPr>
                        <w:jc w:val="center"/>
                        <w:rPr>
                          <w:rFonts w:ascii="Times New Roman" w:hAnsi="Times New Roman"/>
                          <w:sz w:val="20"/>
                          <w:szCs w:val="20"/>
                        </w:rPr>
                      </w:pPr>
                      <w:r w:rsidRPr="00C82F3E">
                        <w:rPr>
                          <w:rFonts w:ascii="Times New Roman" w:hAnsi="Times New Roman"/>
                          <w:sz w:val="20"/>
                          <w:szCs w:val="20"/>
                        </w:rPr>
                        <w:t>Šeima</w:t>
                      </w:r>
                    </w:p>
                  </w:txbxContent>
                </v:textbox>
              </v:oval>
            </w:pict>
          </mc:Fallback>
        </mc:AlternateContent>
      </w:r>
      <w:r w:rsidRPr="00F00044">
        <w:rPr>
          <w:rFonts w:ascii="Times New Roman" w:hAnsi="Times New Roman"/>
          <w:noProof/>
          <w:sz w:val="23"/>
          <w:szCs w:val="23"/>
          <w:lang w:val="en-US"/>
        </w:rPr>
        <mc:AlternateContent>
          <mc:Choice Requires="wps">
            <w:drawing>
              <wp:anchor distT="0" distB="0" distL="114300" distR="114300" simplePos="0" relativeHeight="251666432" behindDoc="0" locked="0" layoutInCell="1" allowOverlap="1">
                <wp:simplePos x="0" y="0"/>
                <wp:positionH relativeFrom="column">
                  <wp:posOffset>2093595</wp:posOffset>
                </wp:positionH>
                <wp:positionV relativeFrom="paragraph">
                  <wp:posOffset>136525</wp:posOffset>
                </wp:positionV>
                <wp:extent cx="428625" cy="93980"/>
                <wp:effectExtent l="0" t="81915" r="0" b="90805"/>
                <wp:wrapNone/>
                <wp:docPr id="4" name="Rodyklė kairėn-dešinėn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2011148">
                          <a:off x="0" y="0"/>
                          <a:ext cx="428625" cy="93980"/>
                        </a:xfrm>
                        <a:prstGeom prst="leftRightArrow">
                          <a:avLst>
                            <a:gd name="adj1" fmla="val 50000"/>
                            <a:gd name="adj2" fmla="val 91216"/>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83430BA" id="Rodyklė kairėn-dešinėn 4" o:spid="_x0000_s1026" type="#_x0000_t69" style="position:absolute;margin-left:164.85pt;margin-top:10.75pt;width:33.75pt;height:7.4pt;rotation:-2196710fd;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E2qDZQIAALUEAAAOAAAAZHJzL2Uyb0RvYy54bWysVMFu1DAQvSPxD5bvbTYhW3ajzVZVSxFS&#10;gaqFD5i1nY2pYxvbu9nyIz3zL+W/GDvpsgWJAyIHy2PPPL+ZN5PF6a5TZCucl0bXND+eUCI0M1zq&#10;dU0/f7o8mlHiA2gOymhR03vh6eny5YtFbytRmNYoLhxBEO2r3ta0DcFWWeZZKzrwx8YKjZeNcR0E&#10;NN064w56RO9UVkwmJ1lvHLfOMOE9nl4Ml3SZ8JtGsPCxabwIRNUUuYW0urSu4potF1CtHdhWspEG&#10;/AOLDqTGR/dQFxCAbJz8A6qTzBlvmnDMTJeZppFMpBwwm3zyWza3LViRcsHieLsvk/9/sOzD9toR&#10;yWtaUqKhQ4luDL+/U48P5A6ke3zQR1z8+C417kgZ69VbX2HYrb12MWNvrwy780Sb8xb0Wpw5Z/pW&#10;AEeWefTPngVEw2MoWfXvDcfnYBNMKt2ucR1xBiU6wlrkeTlLx1gjskuC3e8FE7tAGB6WxeykmFLC&#10;8Gr+aj5LemZQRajIzTof3grTkbipqRJNuJHrNiSOCR22Vz4k4fiYPvAvOSVNp7APtqDIdILf2CcH&#10;PsWhzzwv8pOUK1QjIrJ4ej1VySjJL6VSyXDr1blyBOFrepm+MdgfuilNesxrihn+HSIyHDjiq88g&#10;OhlwvJTsajrbO0EV5XmjeWr+AFINewxWetQrSjRIvcJ2QLmSMDhBOOtYyda4b5T0ODc19V834AQl&#10;6p1Gyed5WcZBS0Y5fV2g4Q5vVoc3oBlC1TRQMmzPwzCcG+uiULGFYu7anGGbNDI89dPAaiSLs4G7&#10;Z8N3aCevX3+b5U8AAAD//wMAUEsDBBQABgAIAAAAIQAgQpys4AAAAAkBAAAPAAAAZHJzL2Rvd25y&#10;ZXYueG1sTI/BTsMwDIbvSLxDZCRuLF0rNlaaTgyJE4fBihDc0sakFY1TNVlXeHrMCW62/On39xfb&#10;2fViwjF0nhQsFwkIpMabjqyCl+rh6gZEiJqM7j2hgi8MsC3PzwqdG3+iZ5wO0QoOoZBrBW2MQy5l&#10;aFp0Oiz8gMS3Dz86HXkdrTSjPnG462WaJCvpdEf8odUD3rfYfB6OTsH7fm9lF3ZVLXevj9n0Vtn0&#10;6Vupy4v57hZExDn+wfCrz+pQslPtj2SC6BVk6WbNqIJ0eQ2CgWyzTkHUPKwykGUh/zcofwAAAP//&#10;AwBQSwECLQAUAAYACAAAACEAtoM4kv4AAADhAQAAEwAAAAAAAAAAAAAAAAAAAAAAW0NvbnRlbnRf&#10;VHlwZXNdLnhtbFBLAQItABQABgAIAAAAIQA4/SH/1gAAAJQBAAALAAAAAAAAAAAAAAAAAC8BAABf&#10;cmVscy8ucmVsc1BLAQItABQABgAIAAAAIQAWE2qDZQIAALUEAAAOAAAAAAAAAAAAAAAAAC4CAABk&#10;cnMvZTJvRG9jLnhtbFBLAQItABQABgAIAAAAIQAgQpys4AAAAAkBAAAPAAAAAAAAAAAAAAAAAL8E&#10;AABkcnMvZG93bnJldi54bWxQSwUGAAAAAAQABADzAAAAzAUAAAAA&#10;"/>
            </w:pict>
          </mc:Fallback>
        </mc:AlternateContent>
      </w:r>
    </w:p>
    <w:p w:rsidR="00912E51" w:rsidRPr="00F00044" w:rsidRDefault="00912E51" w:rsidP="00912E51">
      <w:pPr>
        <w:spacing w:after="0"/>
        <w:ind w:firstLine="851"/>
        <w:jc w:val="both"/>
        <w:rPr>
          <w:rFonts w:ascii="Times New Roman" w:hAnsi="Times New Roman"/>
          <w:sz w:val="23"/>
          <w:szCs w:val="23"/>
        </w:rPr>
      </w:pPr>
      <w:r w:rsidRPr="00F00044">
        <w:rPr>
          <w:rFonts w:ascii="Times New Roman" w:hAnsi="Times New Roman"/>
          <w:noProof/>
          <w:sz w:val="23"/>
          <w:szCs w:val="23"/>
          <w:lang w:val="en-US"/>
        </w:rPr>
        <mc:AlternateContent>
          <mc:Choice Requires="wps">
            <w:drawing>
              <wp:anchor distT="0" distB="0" distL="114300" distR="114300" simplePos="0" relativeHeight="251661312" behindDoc="0" locked="0" layoutInCell="1" allowOverlap="1">
                <wp:simplePos x="0" y="0"/>
                <wp:positionH relativeFrom="column">
                  <wp:posOffset>3587750</wp:posOffset>
                </wp:positionH>
                <wp:positionV relativeFrom="paragraph">
                  <wp:posOffset>29210</wp:posOffset>
                </wp:positionV>
                <wp:extent cx="981075" cy="544195"/>
                <wp:effectExtent l="10160" t="5715" r="8890" b="12065"/>
                <wp:wrapNone/>
                <wp:docPr id="3" name="Ovalas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81075" cy="544195"/>
                        </a:xfrm>
                        <a:prstGeom prst="ellipse">
                          <a:avLst/>
                        </a:prstGeom>
                        <a:solidFill>
                          <a:srgbClr val="FFFFFF"/>
                        </a:solidFill>
                        <a:ln w="9525">
                          <a:solidFill>
                            <a:srgbClr val="000000"/>
                          </a:solidFill>
                          <a:round/>
                          <a:headEnd/>
                          <a:tailEnd/>
                        </a:ln>
                      </wps:spPr>
                      <wps:txbx>
                        <w:txbxContent>
                          <w:p w:rsidR="00912E51" w:rsidRPr="00C82F3E" w:rsidRDefault="00912E51" w:rsidP="00912E51">
                            <w:pPr>
                              <w:jc w:val="center"/>
                              <w:rPr>
                                <w:rFonts w:ascii="Times New Roman" w:hAnsi="Times New Roman"/>
                                <w:sz w:val="20"/>
                                <w:szCs w:val="20"/>
                              </w:rPr>
                            </w:pPr>
                            <w:r w:rsidRPr="00C82F3E">
                              <w:rPr>
                                <w:rFonts w:ascii="Times New Roman" w:hAnsi="Times New Roman"/>
                                <w:sz w:val="20"/>
                                <w:szCs w:val="20"/>
                              </w:rPr>
                              <w:t>Mokykla</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id="Ovalas 3" o:spid="_x0000_s1029" style="position:absolute;left:0;text-align:left;margin-left:282.5pt;margin-top:2.3pt;width:77.25pt;height:42.8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VVdsIQIAAEAEAAAOAAAAZHJzL2Uyb0RvYy54bWysU8Fu2zAMvQ/YPwi6r47TZG2NOkXRrsOA&#10;ri3Q7QMYWY6FyaJGKXG6rx8lu1267TTMB4E0qafHR/L8Yt9bsdMUDLpalkczKbRT2Bi3qeXXLzfv&#10;TqUIEVwDFp2u5ZMO8mL19s354Cs9xw5to0kwiAvV4GvZxeirogiq0z2EI/TacbBF6iGyS5uiIRgY&#10;vbfFfDZ7XwxIjSdUOgT+ez0G5Srjt61W8b5tg47C1pK5xXxSPtfpLFbnUG0IfGfURAP+gUUPxvGj&#10;L1DXEEFsyfwB1RtFGLCNRwr7AtvWKJ1r4GrK2W/VPHbgda6FxQn+Rabw/2DV3e6BhGlqeSyFg55b&#10;dL8DC0EcJ20GHypOefQPlKoL/hbVtyAcXnXgNvqSCIdOQ8OMypRfvLqQnMBXxXr4jA1DwzZilmnf&#10;Up8AWQCxz914eumG3keh+OfZaTk7WUqhOLRcLMqzZX4BqufLnkL8qLEXyailttb4kPSCCna3ISY+&#10;UD1nZf5oTXNjrM0ObdZXlgSXW8ub/E0PhMM068TAZJbzZUZ+FQuHELP8/Q2CcOuaPGlJqw+THcHY&#10;0WaW1k3iJb1G3eN+vZ86M3Vijc0Tq0k4jjGvHRsd0g8pBh7hWobvWyAthf3kuCNn5WKRZj47i+XJ&#10;nB06jKwPI+AUQ9UySjGaV3Hck60ns+n4pTIL4PCSu9iaLG/q8Mhqos9jmlWfVirtwaGfs34t/uon&#10;AAAA//8DAFBLAwQUAAYACAAAACEAIiC8Td4AAAAIAQAADwAAAGRycy9kb3ducmV2LnhtbEyPwU7D&#10;MBBE70j8g7VI3KgTggMN2VQVFRIcOBDg7sZuEjVeR/E2DX+POcFxNKOZN+VmcYOY7RR6TwjpKgFh&#10;qfGmpxbh8+P55gFEYE1GD54swrcNsKkuL0pdGH+mdzvX3IpYQqHQCB3zWEgZms46HVZ+tBS9g5+c&#10;5iinVppJn2O5G+RtkuTS6Z7iQqdH+9TZ5lifHMKu3db5LDNW2WH3wur49faapYjXV8v2EQTbhf/C&#10;8Isf0aGKTHt/IhPEgKByFb8wwl0OIvr36VqB2COskwxkVcr/B6ofAAAA//8DAFBLAQItABQABgAI&#10;AAAAIQC2gziS/gAAAOEBAAATAAAAAAAAAAAAAAAAAAAAAABbQ29udGVudF9UeXBlc10ueG1sUEsB&#10;Ai0AFAAGAAgAAAAhADj9If/WAAAAlAEAAAsAAAAAAAAAAAAAAAAALwEAAF9yZWxzLy5yZWxzUEsB&#10;Ai0AFAAGAAgAAAAhAHFVV2whAgAAQAQAAA4AAAAAAAAAAAAAAAAALgIAAGRycy9lMm9Eb2MueG1s&#10;UEsBAi0AFAAGAAgAAAAhACIgvE3eAAAACAEAAA8AAAAAAAAAAAAAAAAAewQAAGRycy9kb3ducmV2&#10;LnhtbFBLBQYAAAAABAAEAPMAAACGBQAAAAA=&#10;">
                <v:textbox>
                  <w:txbxContent>
                    <w:p w:rsidR="00912E51" w:rsidRPr="00C82F3E" w:rsidRDefault="00912E51" w:rsidP="00912E51">
                      <w:pPr>
                        <w:jc w:val="center"/>
                        <w:rPr>
                          <w:rFonts w:ascii="Times New Roman" w:hAnsi="Times New Roman"/>
                          <w:sz w:val="20"/>
                          <w:szCs w:val="20"/>
                        </w:rPr>
                      </w:pPr>
                      <w:r w:rsidRPr="00C82F3E">
                        <w:rPr>
                          <w:rFonts w:ascii="Times New Roman" w:hAnsi="Times New Roman"/>
                          <w:sz w:val="20"/>
                          <w:szCs w:val="20"/>
                        </w:rPr>
                        <w:t>Mokykla</w:t>
                      </w:r>
                    </w:p>
                  </w:txbxContent>
                </v:textbox>
              </v:oval>
            </w:pict>
          </mc:Fallback>
        </mc:AlternateContent>
      </w:r>
    </w:p>
    <w:p w:rsidR="00912E51" w:rsidRDefault="00912E51" w:rsidP="00661B6D">
      <w:pPr>
        <w:spacing w:after="0"/>
        <w:ind w:firstLine="851"/>
        <w:jc w:val="both"/>
        <w:rPr>
          <w:rFonts w:ascii="Times New Roman" w:hAnsi="Times New Roman"/>
          <w:sz w:val="23"/>
          <w:szCs w:val="23"/>
        </w:rPr>
      </w:pPr>
      <w:r w:rsidRPr="00F00044">
        <w:rPr>
          <w:rFonts w:ascii="Times New Roman" w:hAnsi="Times New Roman"/>
          <w:noProof/>
          <w:sz w:val="23"/>
          <w:szCs w:val="23"/>
          <w:lang w:val="en-US"/>
        </w:rPr>
        <mc:AlternateContent>
          <mc:Choice Requires="wps">
            <w:drawing>
              <wp:anchor distT="0" distB="0" distL="114300" distR="114300" simplePos="0" relativeHeight="251664384" behindDoc="0" locked="0" layoutInCell="1" allowOverlap="1">
                <wp:simplePos x="0" y="0"/>
                <wp:positionH relativeFrom="column">
                  <wp:posOffset>2522220</wp:posOffset>
                </wp:positionH>
                <wp:positionV relativeFrom="paragraph">
                  <wp:posOffset>53340</wp:posOffset>
                </wp:positionV>
                <wp:extent cx="847725" cy="83185"/>
                <wp:effectExtent l="30480" t="13335" r="26670" b="17780"/>
                <wp:wrapNone/>
                <wp:docPr id="2" name="Rodyklė kairėn-dešinėn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47725" cy="83185"/>
                        </a:xfrm>
                        <a:prstGeom prst="leftRightArrow">
                          <a:avLst>
                            <a:gd name="adj1" fmla="val 50000"/>
                            <a:gd name="adj2" fmla="val 203817"/>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FDE6947" id="Rodyklė kairėn-dešinėn 2" o:spid="_x0000_s1026" type="#_x0000_t69" style="position:absolute;margin-left:198.6pt;margin-top:4.2pt;width:66.75pt;height:6.5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b+5yWgIAAKcEAAAOAAAAZHJzL2Uyb0RvYy54bWysVM1u2zAMvg/YOwi6t47dZEmNOkWRrsOA&#10;biva7QEYSY61ypImKXG6F+l579K91yjZTZMN2GGYDwIpkR9/PtJn59tWkY1wXhpd0fx4RInQzHCp&#10;VxX98vnqaEaJD6A5KKNFRR+Ep+fz16/OOluKwjRGceEIgmhfdraiTQi2zDLPGtGCPzZWaHysjWsh&#10;oOpWGXfQIXqrsmI0epN1xnHrDBPe4+1l/0jnCb+uBQuf6tqLQFRFMbeQTpfOZTyz+RmUKwe2kWxI&#10;A/4hixakxqA7qEsIQNZO/gHVSuaMN3U4ZqbNTF1LJlINWE0++q2auwasSLVgc7zdtcn/P1j2cXPj&#10;iOQVLSjR0CJFt4Y/3KunR3IP0j096iMufv6QGiVSxH511pfodmdvXKzY22vD7j3RZtGAXokL50zX&#10;COCYZR7tswOHqHh0Jcvug+EYDtbBpNZta9dGQGwK2SaGHnYMiW0gDC9n4+m0mFDC8Gl2ks8mKQCU&#10;z77W+fBOmJZEoaJK1OFWrpqQkkpRYHPtQ2KKD/UC/5pTUrcKid+AIpMRfsNg7Nlgf15sitHJLJ8O&#10;wQfIDMrn8KkvRkl+JZVKilstF8oRxK/oVfoGZ79vpjTpKno6wRL/DhFT7JPEqAcQrQy4UEq22KCd&#10;EZSRkLeap3EPIFUvo7PSA0ORlJ7cJQ4AEuRMvy243Sg0xn2npMNNqaj/tgYnKFHvNZJ8mo/HcbWS&#10;Mp5MC1Tc/sty/wU0Q6iKBkp6cRH6dVxbF5mKQxNr1+YCB6OW4XmC+qyGZHEbUDpYt309Wb38X+a/&#10;AAAA//8DAFBLAwQUAAYACAAAACEAU9GolN0AAAAIAQAADwAAAGRycy9kb3ducmV2LnhtbEyPzU7D&#10;MBCE70i8g7VI3KjThP6FOFWF4MSJloqrE2+TiHhtxW6bvD3LiR5HMzvzbbEdbS8uOITOkYL5LAGB&#10;VDvTUaPg6/D+tAYRoiaje0eoYMIA2/L+rtC5cVf6xMs+NoJLKORaQRujz6UMdYtWh5nzSOyd3GB1&#10;ZDk00gz6yuW2l2mSLKXVHfFCqz2+tlj/7M+WMUznj9PyML2ltXQfu+O3r8ZMqceHcfcCIuIY/8Pw&#10;h883UDJT5c5kgugVZJtVylEF62cQ7C+yZAWiUpDOFyDLQt4+UP4CAAD//wMAUEsBAi0AFAAGAAgA&#10;AAAhALaDOJL+AAAA4QEAABMAAAAAAAAAAAAAAAAAAAAAAFtDb250ZW50X1R5cGVzXS54bWxQSwEC&#10;LQAUAAYACAAAACEAOP0h/9YAAACUAQAACwAAAAAAAAAAAAAAAAAvAQAAX3JlbHMvLnJlbHNQSwEC&#10;LQAUAAYACAAAACEAnG/ucloCAACnBAAADgAAAAAAAAAAAAAAAAAuAgAAZHJzL2Uyb0RvYy54bWxQ&#10;SwECLQAUAAYACAAAACEAU9GolN0AAAAIAQAADwAAAAAAAAAAAAAAAAC0BAAAZHJzL2Rvd25yZXYu&#10;eG1sUEsFBgAAAAAEAAQA8wAAAL4FAAAAAA==&#10;"/>
            </w:pict>
          </mc:Fallback>
        </mc:AlternateContent>
      </w:r>
    </w:p>
    <w:p w:rsidR="00661B6D" w:rsidRPr="00661B6D" w:rsidRDefault="00661B6D" w:rsidP="00661B6D">
      <w:pPr>
        <w:spacing w:after="0"/>
        <w:ind w:firstLine="851"/>
        <w:jc w:val="both"/>
        <w:rPr>
          <w:rFonts w:ascii="Times New Roman" w:hAnsi="Times New Roman"/>
          <w:sz w:val="23"/>
          <w:szCs w:val="23"/>
        </w:rPr>
      </w:pPr>
    </w:p>
    <w:p w:rsidR="00912E51" w:rsidRPr="00F2368B" w:rsidRDefault="00912E51" w:rsidP="00912E51">
      <w:pPr>
        <w:spacing w:after="0"/>
        <w:ind w:firstLine="851"/>
        <w:jc w:val="both"/>
        <w:rPr>
          <w:rFonts w:ascii="Times New Roman" w:hAnsi="Times New Roman"/>
          <w:i/>
          <w:sz w:val="23"/>
          <w:szCs w:val="23"/>
        </w:rPr>
      </w:pPr>
      <w:r>
        <w:rPr>
          <w:rFonts w:ascii="Times New Roman" w:hAnsi="Times New Roman"/>
          <w:b/>
          <w:i/>
          <w:sz w:val="23"/>
          <w:szCs w:val="23"/>
        </w:rPr>
        <w:t>P</w:t>
      </w:r>
      <w:r w:rsidRPr="00F2368B">
        <w:rPr>
          <w:rFonts w:ascii="Times New Roman" w:hAnsi="Times New Roman"/>
          <w:b/>
          <w:i/>
          <w:sz w:val="23"/>
          <w:szCs w:val="23"/>
        </w:rPr>
        <w:t>av.</w:t>
      </w:r>
      <w:r w:rsidRPr="00F2368B">
        <w:rPr>
          <w:rFonts w:ascii="Times New Roman" w:hAnsi="Times New Roman"/>
          <w:i/>
          <w:sz w:val="23"/>
          <w:szCs w:val="23"/>
        </w:rPr>
        <w:t xml:space="preserve"> Viešosios įstaigos veikla </w:t>
      </w:r>
    </w:p>
    <w:p w:rsidR="00912E51" w:rsidRPr="00F00044" w:rsidRDefault="00912E51" w:rsidP="00912E51">
      <w:pPr>
        <w:spacing w:after="0"/>
        <w:ind w:firstLine="851"/>
        <w:jc w:val="both"/>
        <w:rPr>
          <w:rFonts w:ascii="Times New Roman" w:hAnsi="Times New Roman"/>
          <w:sz w:val="23"/>
          <w:szCs w:val="23"/>
        </w:rPr>
      </w:pPr>
    </w:p>
    <w:p w:rsidR="00B7185F" w:rsidRDefault="00B7185F" w:rsidP="00912E51">
      <w:pPr>
        <w:spacing w:after="0" w:line="240" w:lineRule="auto"/>
        <w:ind w:firstLine="851"/>
        <w:jc w:val="both"/>
        <w:rPr>
          <w:rFonts w:ascii="Times New Roman" w:hAnsi="Times New Roman"/>
          <w:sz w:val="23"/>
          <w:szCs w:val="23"/>
        </w:rPr>
      </w:pPr>
    </w:p>
    <w:p w:rsidR="00B7185F" w:rsidRDefault="00B7185F" w:rsidP="00912E51">
      <w:pPr>
        <w:spacing w:after="0" w:line="240" w:lineRule="auto"/>
        <w:ind w:firstLine="851"/>
        <w:jc w:val="both"/>
        <w:rPr>
          <w:rFonts w:ascii="Times New Roman" w:hAnsi="Times New Roman"/>
          <w:sz w:val="23"/>
          <w:szCs w:val="23"/>
        </w:rPr>
      </w:pPr>
    </w:p>
    <w:p w:rsidR="00912E51" w:rsidRPr="00F00044" w:rsidRDefault="00912E51" w:rsidP="00912E51">
      <w:pPr>
        <w:spacing w:after="0" w:line="240" w:lineRule="auto"/>
        <w:ind w:firstLine="851"/>
        <w:jc w:val="both"/>
        <w:rPr>
          <w:rFonts w:ascii="Times New Roman" w:hAnsi="Times New Roman"/>
          <w:b/>
          <w:sz w:val="23"/>
          <w:szCs w:val="23"/>
        </w:rPr>
      </w:pPr>
      <w:r w:rsidRPr="00F00044">
        <w:rPr>
          <w:rFonts w:ascii="Times New Roman" w:hAnsi="Times New Roman"/>
          <w:sz w:val="23"/>
          <w:szCs w:val="23"/>
        </w:rPr>
        <w:t xml:space="preserve">Siekdama užsibrėžto tikslo, Viešoji įstaiga savo veiklą 2017 m. vykdė šiomis </w:t>
      </w:r>
      <w:r w:rsidRPr="00F00044">
        <w:rPr>
          <w:rFonts w:ascii="Times New Roman" w:hAnsi="Times New Roman"/>
          <w:b/>
          <w:sz w:val="23"/>
          <w:szCs w:val="23"/>
        </w:rPr>
        <w:t>kryptimis:</w:t>
      </w:r>
    </w:p>
    <w:p w:rsidR="00912E51" w:rsidRPr="00F00044" w:rsidRDefault="00912E51" w:rsidP="00912E51">
      <w:pPr>
        <w:spacing w:after="0" w:line="240" w:lineRule="auto"/>
        <w:ind w:firstLine="851"/>
        <w:jc w:val="both"/>
        <w:rPr>
          <w:rFonts w:ascii="Times New Roman" w:hAnsi="Times New Roman"/>
          <w:sz w:val="23"/>
          <w:szCs w:val="23"/>
        </w:rPr>
      </w:pPr>
      <w:r w:rsidRPr="00F00044">
        <w:rPr>
          <w:rFonts w:ascii="Times New Roman" w:hAnsi="Times New Roman"/>
          <w:b/>
          <w:sz w:val="23"/>
          <w:szCs w:val="23"/>
        </w:rPr>
        <w:t>1 kryptis</w:t>
      </w:r>
      <w:r w:rsidRPr="00F00044">
        <w:rPr>
          <w:rFonts w:ascii="Times New Roman" w:hAnsi="Times New Roman"/>
          <w:sz w:val="23"/>
          <w:szCs w:val="23"/>
        </w:rPr>
        <w:t xml:space="preserve"> – Vaikų dienos centro veikla. Vaikų dienos centre (toliau – VDC) teikiamos socialinės ir ugdymo(</w:t>
      </w:r>
      <w:proofErr w:type="spellStart"/>
      <w:r w:rsidRPr="00F00044">
        <w:rPr>
          <w:rFonts w:ascii="Times New Roman" w:hAnsi="Times New Roman"/>
          <w:sz w:val="23"/>
          <w:szCs w:val="23"/>
        </w:rPr>
        <w:t>si</w:t>
      </w:r>
      <w:proofErr w:type="spellEnd"/>
      <w:r w:rsidRPr="00F00044">
        <w:rPr>
          <w:rFonts w:ascii="Times New Roman" w:hAnsi="Times New Roman"/>
          <w:sz w:val="23"/>
          <w:szCs w:val="23"/>
        </w:rPr>
        <w:t>) paslaugos. Tai vaikų, paauglių ir jaunuolių (7˗15 metų) užimtumas prasminga veikla, jų socialinių įgūdžių ugdymas ir palaikymas.</w:t>
      </w:r>
    </w:p>
    <w:p w:rsidR="00912E51" w:rsidRPr="00F00044" w:rsidRDefault="00912E51" w:rsidP="00912E51">
      <w:pPr>
        <w:spacing w:after="0" w:line="240" w:lineRule="auto"/>
        <w:ind w:firstLine="851"/>
        <w:jc w:val="both"/>
        <w:rPr>
          <w:rFonts w:ascii="Times New Roman" w:hAnsi="Times New Roman"/>
          <w:sz w:val="23"/>
          <w:szCs w:val="23"/>
        </w:rPr>
      </w:pPr>
      <w:r w:rsidRPr="00F00044">
        <w:rPr>
          <w:rFonts w:ascii="Times New Roman" w:hAnsi="Times New Roman"/>
          <w:b/>
          <w:sz w:val="23"/>
          <w:szCs w:val="23"/>
        </w:rPr>
        <w:t>2 kryptis</w:t>
      </w:r>
      <w:r w:rsidRPr="00F00044">
        <w:rPr>
          <w:rFonts w:ascii="Times New Roman" w:hAnsi="Times New Roman"/>
          <w:sz w:val="23"/>
          <w:szCs w:val="23"/>
        </w:rPr>
        <w:t xml:space="preserve"> – Atvira ir saugi erdvė, kurios pagrindinis tikslas – sudaryti sąlygas jaunimo individualiam ugdymui(</w:t>
      </w:r>
      <w:proofErr w:type="spellStart"/>
      <w:r w:rsidRPr="00F00044">
        <w:rPr>
          <w:rFonts w:ascii="Times New Roman" w:hAnsi="Times New Roman"/>
          <w:sz w:val="23"/>
          <w:szCs w:val="23"/>
        </w:rPr>
        <w:t>si</w:t>
      </w:r>
      <w:proofErr w:type="spellEnd"/>
      <w:r w:rsidRPr="00F00044">
        <w:rPr>
          <w:rFonts w:ascii="Times New Roman" w:hAnsi="Times New Roman"/>
          <w:sz w:val="23"/>
          <w:szCs w:val="23"/>
        </w:rPr>
        <w:t xml:space="preserve">), augimui ir bendravimui orientuojantis į jaunų žmonių poreikius, skatinant į prasmingą veiklą įsitraukti mažiau saviraiškos galimybių turinčius jaunuolius. </w:t>
      </w:r>
    </w:p>
    <w:p w:rsidR="00912E51" w:rsidRPr="00F00044" w:rsidRDefault="00912E51" w:rsidP="00912E51">
      <w:pPr>
        <w:spacing w:after="0" w:line="240" w:lineRule="auto"/>
        <w:ind w:firstLine="851"/>
        <w:jc w:val="both"/>
        <w:rPr>
          <w:rFonts w:ascii="Times New Roman" w:hAnsi="Times New Roman"/>
          <w:sz w:val="23"/>
          <w:szCs w:val="23"/>
        </w:rPr>
      </w:pPr>
      <w:r w:rsidRPr="00F00044">
        <w:rPr>
          <w:rFonts w:ascii="Times New Roman" w:hAnsi="Times New Roman"/>
          <w:b/>
          <w:sz w:val="23"/>
          <w:szCs w:val="23"/>
        </w:rPr>
        <w:t>3 kryptis</w:t>
      </w:r>
      <w:r w:rsidRPr="00F00044">
        <w:rPr>
          <w:rFonts w:ascii="Times New Roman" w:hAnsi="Times New Roman"/>
          <w:sz w:val="23"/>
          <w:szCs w:val="23"/>
        </w:rPr>
        <w:t xml:space="preserve"> – </w:t>
      </w:r>
      <w:proofErr w:type="spellStart"/>
      <w:r w:rsidRPr="00F00044">
        <w:rPr>
          <w:rFonts w:ascii="Times New Roman" w:hAnsi="Times New Roman"/>
          <w:sz w:val="23"/>
          <w:szCs w:val="23"/>
        </w:rPr>
        <w:t>Savanorystės</w:t>
      </w:r>
      <w:proofErr w:type="spellEnd"/>
      <w:r w:rsidRPr="00F00044">
        <w:rPr>
          <w:rFonts w:ascii="Times New Roman" w:hAnsi="Times New Roman"/>
          <w:sz w:val="23"/>
          <w:szCs w:val="23"/>
        </w:rPr>
        <w:t xml:space="preserve"> skatinimas. Sudaromos sąlyg</w:t>
      </w:r>
      <w:r>
        <w:rPr>
          <w:rFonts w:ascii="Times New Roman" w:hAnsi="Times New Roman"/>
          <w:sz w:val="23"/>
          <w:szCs w:val="23"/>
        </w:rPr>
        <w:t>o</w:t>
      </w:r>
      <w:r w:rsidRPr="00F00044">
        <w:rPr>
          <w:rFonts w:ascii="Times New Roman" w:hAnsi="Times New Roman"/>
          <w:sz w:val="23"/>
          <w:szCs w:val="23"/>
        </w:rPr>
        <w:t>s jauniems žmonėms dalyvauti savanoriškoje veikloje ir įgyti asmeninių, socialinių, profesinių kompetencijų ir darbo patirties. Jauni žmonės skatinami dalyvauti jų poreikius atitinkančiose, padedančiose išreikšti save ir skatinančiose asmeninį tobulėjimą veiklose.</w:t>
      </w:r>
    </w:p>
    <w:p w:rsidR="00912E51" w:rsidRPr="00F00044" w:rsidRDefault="00912E51" w:rsidP="00912E51">
      <w:pPr>
        <w:spacing w:after="0" w:line="240" w:lineRule="auto"/>
        <w:ind w:firstLine="851"/>
        <w:jc w:val="both"/>
        <w:rPr>
          <w:rFonts w:ascii="Times New Roman" w:eastAsia="Times New Roman" w:hAnsi="Times New Roman"/>
          <w:sz w:val="23"/>
          <w:szCs w:val="23"/>
          <w:lang w:eastAsia="lt-LT"/>
        </w:rPr>
      </w:pPr>
      <w:r w:rsidRPr="00F00044">
        <w:rPr>
          <w:rFonts w:ascii="Times New Roman" w:hAnsi="Times New Roman"/>
          <w:b/>
          <w:sz w:val="23"/>
          <w:szCs w:val="23"/>
        </w:rPr>
        <w:t xml:space="preserve">8. </w:t>
      </w:r>
      <w:r w:rsidRPr="00F00044">
        <w:rPr>
          <w:rFonts w:ascii="Times New Roman" w:hAnsi="Times New Roman"/>
          <w:b/>
          <w:color w:val="000000"/>
          <w:sz w:val="23"/>
          <w:szCs w:val="23"/>
        </w:rPr>
        <w:t>Veiklos rezultata</w:t>
      </w:r>
      <w:r w:rsidRPr="00F2368B">
        <w:rPr>
          <w:rFonts w:ascii="Times New Roman" w:hAnsi="Times New Roman"/>
          <w:b/>
          <w:color w:val="000000"/>
          <w:sz w:val="23"/>
          <w:szCs w:val="23"/>
        </w:rPr>
        <w:t>i:</w:t>
      </w:r>
    </w:p>
    <w:p w:rsidR="00912E51" w:rsidRPr="00F00044" w:rsidRDefault="00912E51" w:rsidP="00912E51">
      <w:pPr>
        <w:spacing w:after="0" w:line="240" w:lineRule="auto"/>
        <w:ind w:firstLine="851"/>
        <w:jc w:val="both"/>
        <w:rPr>
          <w:rFonts w:ascii="Times New Roman" w:hAnsi="Times New Roman"/>
          <w:sz w:val="23"/>
          <w:szCs w:val="23"/>
        </w:rPr>
      </w:pPr>
      <w:r w:rsidRPr="00F00044">
        <w:rPr>
          <w:rFonts w:ascii="Times New Roman" w:hAnsi="Times New Roman"/>
          <w:b/>
          <w:sz w:val="23"/>
          <w:szCs w:val="23"/>
        </w:rPr>
        <w:t xml:space="preserve">Vaikų dienos centro </w:t>
      </w:r>
      <w:r w:rsidRPr="00F00044">
        <w:rPr>
          <w:rFonts w:ascii="Times New Roman" w:hAnsi="Times New Roman"/>
          <w:bCs/>
          <w:sz w:val="23"/>
          <w:szCs w:val="23"/>
        </w:rPr>
        <w:t xml:space="preserve">pagrindinė funkcija </w:t>
      </w:r>
      <w:r w:rsidRPr="00F00044">
        <w:rPr>
          <w:rFonts w:ascii="Times New Roman" w:hAnsi="Times New Roman"/>
          <w:sz w:val="23"/>
          <w:szCs w:val="23"/>
        </w:rPr>
        <w:t>– padėti visų amžiaus ir socialinių grupių vaikams integruotis į visuomenės gyvenimą, teikiant socialines ir ugdymo(</w:t>
      </w:r>
      <w:proofErr w:type="spellStart"/>
      <w:r w:rsidRPr="00F00044">
        <w:rPr>
          <w:rFonts w:ascii="Times New Roman" w:hAnsi="Times New Roman"/>
          <w:sz w:val="23"/>
          <w:szCs w:val="23"/>
        </w:rPr>
        <w:t>si</w:t>
      </w:r>
      <w:proofErr w:type="spellEnd"/>
      <w:r w:rsidRPr="00F00044">
        <w:rPr>
          <w:rFonts w:ascii="Times New Roman" w:hAnsi="Times New Roman"/>
          <w:sz w:val="23"/>
          <w:szCs w:val="23"/>
        </w:rPr>
        <w:t>) paslaugas, formuojant vaikų kasdieninio gyvenimo įgūdžius, puoselėjant lietuviškas tradicijas, tautines bei pilietines vertybes. Per 2017 m. VDC apsilankė 26</w:t>
      </w:r>
      <w:r w:rsidRPr="00F00044">
        <w:rPr>
          <w:rFonts w:ascii="Times New Roman" w:hAnsi="Times New Roman"/>
          <w:color w:val="FF0000"/>
          <w:sz w:val="23"/>
          <w:szCs w:val="23"/>
        </w:rPr>
        <w:t xml:space="preserve"> </w:t>
      </w:r>
      <w:r w:rsidRPr="00F00044">
        <w:rPr>
          <w:rFonts w:ascii="Times New Roman" w:hAnsi="Times New Roman"/>
          <w:sz w:val="23"/>
          <w:szCs w:val="23"/>
        </w:rPr>
        <w:t>vaikai, kurių didžiausią skaičių sudarė vaikai iš socialinę atskirtį išgyvenančių bei mažiau galimybių turinčių socialinės rizikos šeimų. VDC lankantiems vaikams buvo teikiama kompleksinė pagalba:</w:t>
      </w:r>
      <w:r w:rsidR="006A2F31">
        <w:rPr>
          <w:rFonts w:ascii="Times New Roman" w:hAnsi="Times New Roman"/>
          <w:sz w:val="23"/>
          <w:szCs w:val="23"/>
        </w:rPr>
        <w:t xml:space="preserve"> </w:t>
      </w:r>
      <w:r w:rsidRPr="00F00044">
        <w:rPr>
          <w:rFonts w:ascii="Times New Roman" w:hAnsi="Times New Roman"/>
          <w:sz w:val="23"/>
          <w:szCs w:val="23"/>
        </w:rPr>
        <w:t xml:space="preserve">pagalba ruošiant pamokas, lavinami asmeninės higienos įgūdžiai, laisvalaikio užimtumas, socialinių įgūdžių ugdymas, žalingų įpročių prevencija ir kt. 2017 m. VDC organizuoti įvairaus pobūdžio renginiai: ekskursijos, turistiniai žygiai, religiniai dvasiniai renginiai, susitikimai ir kt. </w:t>
      </w:r>
    </w:p>
    <w:p w:rsidR="00912E51" w:rsidRPr="00F00044" w:rsidRDefault="00912E51" w:rsidP="00912E51">
      <w:pPr>
        <w:pStyle w:val="prastasiniatinklio"/>
        <w:spacing w:before="0" w:beforeAutospacing="0" w:after="0" w:afterAutospacing="0"/>
        <w:ind w:firstLine="851"/>
        <w:jc w:val="both"/>
        <w:rPr>
          <w:sz w:val="23"/>
          <w:szCs w:val="23"/>
        </w:rPr>
      </w:pPr>
      <w:r w:rsidRPr="00F00044">
        <w:rPr>
          <w:sz w:val="23"/>
          <w:szCs w:val="23"/>
        </w:rPr>
        <w:t>Viešosios įstaigos vadovas ypatingą dėmesį, organizuojant VDC veiklą, skiria vaikų ir jų šeimos narių santykių stiprinimui. 2017 m. buvo suorganizuotas vienas VDC vaikų tėvų susirinkimas, organizuota Atvirų durų diena, šeimų nariai buvo kviečiami į renginius, organizuoti individualūs pokalbiai.</w:t>
      </w:r>
      <w:r>
        <w:rPr>
          <w:sz w:val="23"/>
          <w:szCs w:val="23"/>
        </w:rPr>
        <w:t xml:space="preserve"> </w:t>
      </w:r>
      <w:r w:rsidRPr="00F00044">
        <w:rPr>
          <w:sz w:val="23"/>
          <w:szCs w:val="23"/>
        </w:rPr>
        <w:t>2017 m. įgyvendinti projektai</w:t>
      </w:r>
      <w:r w:rsidR="006A2F31">
        <w:rPr>
          <w:sz w:val="23"/>
          <w:szCs w:val="23"/>
        </w:rPr>
        <w:t>:</w:t>
      </w:r>
      <w:r w:rsidRPr="00F00044">
        <w:rPr>
          <w:sz w:val="23"/>
          <w:szCs w:val="23"/>
        </w:rPr>
        <w:t xml:space="preserve"> </w:t>
      </w:r>
      <w:r>
        <w:rPr>
          <w:sz w:val="23"/>
          <w:szCs w:val="23"/>
        </w:rPr>
        <w:t xml:space="preserve">sveikatingumo projektas </w:t>
      </w:r>
      <w:r w:rsidRPr="00F00044">
        <w:rPr>
          <w:sz w:val="23"/>
          <w:szCs w:val="23"/>
        </w:rPr>
        <w:t>„Brangink sveikatą</w:t>
      </w:r>
      <w:r w:rsidRPr="00F00044">
        <w:rPr>
          <w:noProof/>
          <w:sz w:val="23"/>
          <w:szCs w:val="23"/>
        </w:rPr>
        <w:t xml:space="preserve">“, </w:t>
      </w:r>
      <w:r>
        <w:rPr>
          <w:noProof/>
          <w:sz w:val="23"/>
          <w:szCs w:val="23"/>
        </w:rPr>
        <w:t xml:space="preserve">vaikų vasaros užimtumo programa </w:t>
      </w:r>
      <w:r w:rsidRPr="00F00044">
        <w:rPr>
          <w:noProof/>
          <w:sz w:val="23"/>
          <w:szCs w:val="23"/>
        </w:rPr>
        <w:t>„</w:t>
      </w:r>
      <w:r>
        <w:rPr>
          <w:noProof/>
          <w:sz w:val="23"/>
          <w:szCs w:val="23"/>
        </w:rPr>
        <w:t xml:space="preserve">Keliauk, išbandyk, pažink save“, kuriuos </w:t>
      </w:r>
      <w:r w:rsidRPr="00F00044">
        <w:rPr>
          <w:noProof/>
          <w:sz w:val="23"/>
          <w:szCs w:val="23"/>
        </w:rPr>
        <w:t>finansavo Kėdainių rajono savivaldybės administracija.</w:t>
      </w:r>
    </w:p>
    <w:p w:rsidR="00912E51" w:rsidRPr="00F00044" w:rsidRDefault="00912E51" w:rsidP="00912E51">
      <w:pPr>
        <w:spacing w:after="0" w:line="240" w:lineRule="auto"/>
        <w:ind w:firstLine="851"/>
        <w:jc w:val="both"/>
        <w:rPr>
          <w:rFonts w:ascii="Times New Roman" w:eastAsia="Times New Roman" w:hAnsi="Times New Roman"/>
          <w:sz w:val="23"/>
          <w:szCs w:val="23"/>
        </w:rPr>
      </w:pPr>
      <w:r>
        <w:rPr>
          <w:rFonts w:ascii="Times New Roman" w:hAnsi="Times New Roman"/>
          <w:sz w:val="23"/>
          <w:szCs w:val="23"/>
        </w:rPr>
        <w:t xml:space="preserve">Įstaigos vadovas inicijuoja </w:t>
      </w:r>
      <w:r w:rsidRPr="00F00044">
        <w:rPr>
          <w:rFonts w:ascii="Times New Roman" w:hAnsi="Times New Roman"/>
          <w:sz w:val="23"/>
          <w:szCs w:val="23"/>
        </w:rPr>
        <w:t xml:space="preserve">tarpžinybinį bendradarbiavimą, kuris labai svarbus, siekiant užtikrinti vaiko sėkmingą socializaciją. 2017 m. bendradarbiauta su Kėdainių rajono savivaldybės administracijos Vaiko teisių apsaugos skyriumi, Kėdainių rajono savivaldybės jaunimo reikalų koordinatoriumi, Kėdainių pagalbos šeimai centro Vaikų dienos centru, Kėdainių Policijos centru, Kėdainių krašto muziejumi, Kėdainių rajono savivaldybės Mikalojaus Daukšos viešąja biblioteka, </w:t>
      </w:r>
      <w:r w:rsidRPr="00F00044">
        <w:rPr>
          <w:rFonts w:ascii="Times New Roman" w:eastAsia="Times New Roman" w:hAnsi="Times New Roman"/>
          <w:sz w:val="23"/>
          <w:szCs w:val="23"/>
        </w:rPr>
        <w:t xml:space="preserve">Kėdainių dekanato Šeimos centru, Kėdainių Šv. Juozapo parapijos organizacija „Caritas“, </w:t>
      </w:r>
      <w:r>
        <w:rPr>
          <w:rFonts w:ascii="Times New Roman" w:eastAsia="Times New Roman" w:hAnsi="Times New Roman"/>
          <w:sz w:val="23"/>
          <w:szCs w:val="23"/>
        </w:rPr>
        <w:t xml:space="preserve">viešąja įstaiga </w:t>
      </w:r>
      <w:r w:rsidRPr="00F00044">
        <w:rPr>
          <w:rFonts w:ascii="Times New Roman" w:eastAsia="Times New Roman" w:hAnsi="Times New Roman"/>
          <w:sz w:val="23"/>
          <w:szCs w:val="23"/>
        </w:rPr>
        <w:t>„Maisto bankas“</w:t>
      </w:r>
      <w:r w:rsidRPr="00F00044">
        <w:rPr>
          <w:rFonts w:ascii="Times New Roman" w:hAnsi="Times New Roman"/>
          <w:sz w:val="23"/>
          <w:szCs w:val="23"/>
        </w:rPr>
        <w:t xml:space="preserve">, </w:t>
      </w:r>
      <w:r w:rsidRPr="00F00044">
        <w:rPr>
          <w:rFonts w:ascii="Times New Roman" w:eastAsia="Times New Roman" w:hAnsi="Times New Roman"/>
          <w:sz w:val="23"/>
          <w:szCs w:val="23"/>
        </w:rPr>
        <w:t xml:space="preserve">Kėdainių rajono Moterų krizių centru, Kėdainių bendruomenės socialiniu centru. </w:t>
      </w:r>
    </w:p>
    <w:p w:rsidR="00912E51" w:rsidRPr="00F00044" w:rsidRDefault="00912E51" w:rsidP="00912E51">
      <w:pPr>
        <w:pStyle w:val="prastasiniatinklio"/>
        <w:spacing w:before="0" w:beforeAutospacing="0" w:after="0" w:afterAutospacing="0"/>
        <w:ind w:firstLine="851"/>
        <w:jc w:val="both"/>
        <w:rPr>
          <w:sz w:val="23"/>
          <w:szCs w:val="23"/>
        </w:rPr>
      </w:pPr>
      <w:r w:rsidRPr="00F00044">
        <w:rPr>
          <w:sz w:val="23"/>
          <w:szCs w:val="23"/>
        </w:rPr>
        <w:t>Vykdant VDC veiklą yra pastebimi teigiami vaikų ir paauglių elgesio pokyčiai. Ugdomi lankytojų socialiniai, darbiniai įgūdžiai, stiprėja jų pasiti</w:t>
      </w:r>
      <w:r>
        <w:rPr>
          <w:sz w:val="23"/>
          <w:szCs w:val="23"/>
        </w:rPr>
        <w:t xml:space="preserve">kėjimas savimi, didėja savęs ir </w:t>
      </w:r>
      <w:r w:rsidRPr="00F00044">
        <w:rPr>
          <w:sz w:val="23"/>
          <w:szCs w:val="23"/>
        </w:rPr>
        <w:t xml:space="preserve">kitų bendraamžių supratimas ir tolerancija. </w:t>
      </w:r>
    </w:p>
    <w:p w:rsidR="00912E51" w:rsidRPr="00F00044" w:rsidRDefault="00912E51" w:rsidP="00912E51">
      <w:pPr>
        <w:spacing w:after="0" w:line="240" w:lineRule="auto"/>
        <w:ind w:firstLine="851"/>
        <w:jc w:val="both"/>
        <w:rPr>
          <w:rFonts w:ascii="Times New Roman" w:eastAsia="Times New Roman" w:hAnsi="Times New Roman"/>
          <w:sz w:val="23"/>
          <w:szCs w:val="23"/>
          <w:lang w:eastAsia="lt-LT"/>
        </w:rPr>
      </w:pPr>
      <w:r w:rsidRPr="00F00044">
        <w:rPr>
          <w:rFonts w:ascii="Times New Roman" w:hAnsi="Times New Roman"/>
          <w:b/>
          <w:sz w:val="23"/>
          <w:szCs w:val="23"/>
        </w:rPr>
        <w:t xml:space="preserve">Atvirojoje jaunimo erdvėje </w:t>
      </w:r>
      <w:r w:rsidRPr="00F00044">
        <w:rPr>
          <w:rFonts w:ascii="Times New Roman" w:hAnsi="Times New Roman"/>
          <w:sz w:val="23"/>
          <w:szCs w:val="23"/>
        </w:rPr>
        <w:t>kuriama</w:t>
      </w:r>
      <w:r w:rsidRPr="00F00044">
        <w:rPr>
          <w:rFonts w:ascii="Times New Roman" w:eastAsia="Times New Roman" w:hAnsi="Times New Roman"/>
          <w:sz w:val="23"/>
          <w:szCs w:val="23"/>
          <w:lang w:eastAsia="lt-LT"/>
        </w:rPr>
        <w:t xml:space="preserve"> saugi ir palanki aplinka, kurioje jauni žmonės gali saugiai (be smurto, kvaišalų) leisti laiką. Erdvėje j</w:t>
      </w:r>
      <w:r w:rsidRPr="00F00044">
        <w:rPr>
          <w:rFonts w:ascii="Times New Roman" w:hAnsi="Times New Roman"/>
          <w:sz w:val="23"/>
          <w:szCs w:val="23"/>
        </w:rPr>
        <w:t>auniems žmonėms sudaryta galimybė</w:t>
      </w:r>
      <w:r>
        <w:rPr>
          <w:rFonts w:ascii="Times New Roman" w:hAnsi="Times New Roman"/>
          <w:sz w:val="23"/>
          <w:szCs w:val="23"/>
        </w:rPr>
        <w:t xml:space="preserve"> </w:t>
      </w:r>
      <w:r w:rsidRPr="00F00044">
        <w:rPr>
          <w:rFonts w:ascii="Times New Roman" w:hAnsi="Times New Roman"/>
          <w:sz w:val="23"/>
          <w:szCs w:val="23"/>
        </w:rPr>
        <w:t>įgyvendinti</w:t>
      </w:r>
      <w:r>
        <w:rPr>
          <w:rFonts w:ascii="Times New Roman" w:hAnsi="Times New Roman"/>
          <w:sz w:val="23"/>
          <w:szCs w:val="23"/>
        </w:rPr>
        <w:t xml:space="preserve"> </w:t>
      </w:r>
      <w:r w:rsidRPr="00F00044">
        <w:rPr>
          <w:rFonts w:ascii="Times New Roman" w:hAnsi="Times New Roman"/>
          <w:sz w:val="23"/>
          <w:szCs w:val="23"/>
        </w:rPr>
        <w:t xml:space="preserve">jiems svarbias idėjas, užsiimti veikla pagal poreikius. Atvirojoje jaunimo erdvėje </w:t>
      </w:r>
      <w:r w:rsidR="006A2F31">
        <w:rPr>
          <w:rFonts w:ascii="Times New Roman" w:hAnsi="Times New Roman"/>
          <w:sz w:val="23"/>
          <w:szCs w:val="23"/>
        </w:rPr>
        <w:t xml:space="preserve">(toliau – AJE) </w:t>
      </w:r>
      <w:r w:rsidRPr="00F00044">
        <w:rPr>
          <w:rFonts w:ascii="Times New Roman" w:hAnsi="Times New Roman"/>
          <w:sz w:val="23"/>
          <w:szCs w:val="23"/>
        </w:rPr>
        <w:t xml:space="preserve">veikla organizuojama remiantis atvirojo darbo su jaunimu ir neformalaus ugdymo principais. </w:t>
      </w:r>
      <w:r w:rsidRPr="00F00044">
        <w:rPr>
          <w:rFonts w:ascii="Times New Roman" w:eastAsia="Times New Roman" w:hAnsi="Times New Roman"/>
          <w:sz w:val="23"/>
          <w:szCs w:val="23"/>
          <w:lang w:eastAsia="lt-LT"/>
        </w:rPr>
        <w:t xml:space="preserve">Jaunuoliams, kurie sprendžia sudėtingus paauglystės iššūkius, teiktos individualios konsultacijos, vykdyti asmeninio palaikymo ar palydėjimo susitikimai, pokalbiai. Užtikrinant savalaikę ir tikslinę pagalbą jaunuoliui </w:t>
      </w:r>
      <w:r w:rsidRPr="00F00044">
        <w:rPr>
          <w:rFonts w:ascii="Times New Roman" w:hAnsi="Times New Roman"/>
          <w:sz w:val="23"/>
          <w:szCs w:val="23"/>
        </w:rPr>
        <w:t>sėkmingai bendradarbiaujama su Kėdainių rajono savivaldybės administracija, rajono NVO, dirbančiomis su vaikais ir jaunimu, Kauno arkivyskupijos Jaunimo centru, Kėdainių švietimo pagalbos tarnyba.</w:t>
      </w:r>
    </w:p>
    <w:p w:rsidR="00912E51" w:rsidRPr="00F00044" w:rsidRDefault="00912E51" w:rsidP="00912E51">
      <w:pPr>
        <w:spacing w:after="0" w:line="240" w:lineRule="auto"/>
        <w:ind w:firstLine="851"/>
        <w:jc w:val="both"/>
        <w:rPr>
          <w:rFonts w:ascii="Times New Roman" w:hAnsi="Times New Roman"/>
          <w:sz w:val="23"/>
          <w:szCs w:val="23"/>
        </w:rPr>
      </w:pPr>
      <w:r w:rsidRPr="00F00044">
        <w:rPr>
          <w:rFonts w:ascii="Times New Roman" w:hAnsi="Times New Roman"/>
          <w:sz w:val="23"/>
          <w:szCs w:val="23"/>
        </w:rPr>
        <w:t>2017 m.</w:t>
      </w:r>
      <w:r w:rsidR="006A2F31">
        <w:rPr>
          <w:rFonts w:ascii="Times New Roman" w:hAnsi="Times New Roman"/>
          <w:sz w:val="23"/>
          <w:szCs w:val="23"/>
        </w:rPr>
        <w:t xml:space="preserve"> įgyvendintas </w:t>
      </w:r>
      <w:r>
        <w:rPr>
          <w:rFonts w:ascii="Times New Roman" w:hAnsi="Times New Roman"/>
          <w:noProof/>
          <w:sz w:val="23"/>
          <w:szCs w:val="23"/>
        </w:rPr>
        <w:t xml:space="preserve">AJE veiklos projektas </w:t>
      </w:r>
      <w:r w:rsidRPr="00F00044">
        <w:rPr>
          <w:rFonts w:ascii="Times New Roman" w:hAnsi="Times New Roman"/>
          <w:noProof/>
          <w:sz w:val="23"/>
          <w:szCs w:val="23"/>
        </w:rPr>
        <w:t xml:space="preserve">„Veikime kartu“, </w:t>
      </w:r>
      <w:r>
        <w:rPr>
          <w:rFonts w:ascii="Times New Roman" w:hAnsi="Times New Roman"/>
          <w:noProof/>
          <w:sz w:val="23"/>
          <w:szCs w:val="23"/>
        </w:rPr>
        <w:t xml:space="preserve">kurį </w:t>
      </w:r>
      <w:r w:rsidRPr="00F00044">
        <w:rPr>
          <w:rFonts w:ascii="Times New Roman" w:hAnsi="Times New Roman"/>
          <w:noProof/>
          <w:sz w:val="23"/>
          <w:szCs w:val="23"/>
        </w:rPr>
        <w:t>finansavo Kėdainių rajono savivaldybės administracija.</w:t>
      </w:r>
    </w:p>
    <w:p w:rsidR="00912E51" w:rsidRPr="00F00044" w:rsidRDefault="00912E51" w:rsidP="00912E51">
      <w:pPr>
        <w:autoSpaceDE w:val="0"/>
        <w:autoSpaceDN w:val="0"/>
        <w:adjustRightInd w:val="0"/>
        <w:spacing w:after="0" w:line="240" w:lineRule="auto"/>
        <w:ind w:firstLine="851"/>
        <w:jc w:val="both"/>
        <w:rPr>
          <w:rFonts w:ascii="Times New Roman" w:hAnsi="Times New Roman"/>
          <w:sz w:val="23"/>
          <w:szCs w:val="23"/>
        </w:rPr>
      </w:pPr>
      <w:r w:rsidRPr="00F00044">
        <w:rPr>
          <w:rFonts w:ascii="Times New Roman" w:hAnsi="Times New Roman"/>
          <w:b/>
          <w:sz w:val="23"/>
          <w:szCs w:val="23"/>
        </w:rPr>
        <w:t xml:space="preserve">Savanoriška veikla.  </w:t>
      </w:r>
      <w:r w:rsidRPr="00F00044">
        <w:rPr>
          <w:rFonts w:ascii="Times New Roman" w:hAnsi="Times New Roman"/>
          <w:bCs/>
          <w:sz w:val="23"/>
          <w:szCs w:val="23"/>
        </w:rPr>
        <w:t>2017 m. buvo organizuot</w:t>
      </w:r>
      <w:r>
        <w:rPr>
          <w:rFonts w:ascii="Times New Roman" w:hAnsi="Times New Roman"/>
          <w:bCs/>
          <w:sz w:val="23"/>
          <w:szCs w:val="23"/>
        </w:rPr>
        <w:t>as 1 seminaras, kuriame dalyvavo 18 jaunuolių</w:t>
      </w:r>
      <w:r w:rsidRPr="00F00044">
        <w:rPr>
          <w:rFonts w:ascii="Times New Roman" w:hAnsi="Times New Roman"/>
          <w:bCs/>
          <w:sz w:val="23"/>
          <w:szCs w:val="23"/>
        </w:rPr>
        <w:t xml:space="preserve">. Mokymuose dalyvavę jaunuoliai </w:t>
      </w:r>
      <w:proofErr w:type="spellStart"/>
      <w:r w:rsidRPr="00F00044">
        <w:rPr>
          <w:rFonts w:ascii="Times New Roman" w:hAnsi="Times New Roman"/>
          <w:bCs/>
          <w:sz w:val="23"/>
          <w:szCs w:val="23"/>
        </w:rPr>
        <w:t>savanoriavo</w:t>
      </w:r>
      <w:proofErr w:type="spellEnd"/>
      <w:r w:rsidRPr="00F00044">
        <w:rPr>
          <w:rFonts w:ascii="Times New Roman" w:hAnsi="Times New Roman"/>
          <w:bCs/>
          <w:sz w:val="23"/>
          <w:szCs w:val="23"/>
        </w:rPr>
        <w:t xml:space="preserve"> vaikų dieninėje stovykloje, Kėdainių dekanato jaunimo dienos šventėje, kituose Viešosios įstaigos ir Kėdainių dekanato organizuotuose renginiuose. </w:t>
      </w:r>
      <w:r>
        <w:rPr>
          <w:rFonts w:ascii="Times New Roman" w:hAnsi="Times New Roman"/>
          <w:bCs/>
          <w:sz w:val="23"/>
          <w:szCs w:val="23"/>
        </w:rPr>
        <w:t xml:space="preserve">Iš viso savanoriškoje veikloje dalyvavo 15 jaunuolių. </w:t>
      </w:r>
    </w:p>
    <w:p w:rsidR="00912E51" w:rsidRDefault="00912E51" w:rsidP="00912E51">
      <w:pPr>
        <w:pStyle w:val="prastasiniatinklio"/>
        <w:spacing w:before="0" w:beforeAutospacing="0" w:after="0" w:afterAutospacing="0"/>
        <w:ind w:firstLine="851"/>
        <w:jc w:val="both"/>
        <w:rPr>
          <w:sz w:val="23"/>
          <w:szCs w:val="23"/>
        </w:rPr>
      </w:pPr>
      <w:r w:rsidRPr="00F00044">
        <w:rPr>
          <w:b/>
          <w:sz w:val="23"/>
          <w:szCs w:val="23"/>
        </w:rPr>
        <w:t xml:space="preserve">9. Veiklos rezultatų įvertinimas. </w:t>
      </w:r>
      <w:r w:rsidRPr="00F00044">
        <w:rPr>
          <w:sz w:val="23"/>
          <w:szCs w:val="23"/>
        </w:rPr>
        <w:t xml:space="preserve">2017 </w:t>
      </w:r>
      <w:r>
        <w:rPr>
          <w:sz w:val="23"/>
          <w:szCs w:val="23"/>
        </w:rPr>
        <w:t>m.</w:t>
      </w:r>
      <w:r w:rsidRPr="00F00044">
        <w:rPr>
          <w:sz w:val="23"/>
          <w:szCs w:val="23"/>
        </w:rPr>
        <w:t xml:space="preserve"> veiklos įvertinimas pagal išsikeltus kiekybinius kriterijus:</w:t>
      </w:r>
    </w:p>
    <w:p w:rsidR="00B7185F" w:rsidRDefault="00912E51" w:rsidP="00912E51">
      <w:pPr>
        <w:overflowPunct w:val="0"/>
        <w:autoSpaceDE w:val="0"/>
        <w:autoSpaceDN w:val="0"/>
        <w:adjustRightInd w:val="0"/>
        <w:spacing w:after="0" w:line="240" w:lineRule="auto"/>
        <w:ind w:firstLine="680"/>
        <w:jc w:val="center"/>
        <w:textAlignment w:val="baseline"/>
        <w:rPr>
          <w:rFonts w:ascii="Times New Roman" w:hAnsi="Times New Roman"/>
          <w:b/>
        </w:rPr>
      </w:pPr>
      <w:r w:rsidRPr="005D230A">
        <w:rPr>
          <w:rFonts w:ascii="Times New Roman" w:hAnsi="Times New Roman"/>
          <w:b/>
        </w:rPr>
        <w:t xml:space="preserve">                                           </w:t>
      </w:r>
      <w:r>
        <w:rPr>
          <w:rFonts w:ascii="Times New Roman" w:hAnsi="Times New Roman"/>
          <w:b/>
        </w:rPr>
        <w:t xml:space="preserve">                                </w:t>
      </w:r>
    </w:p>
    <w:p w:rsidR="00B7185F" w:rsidRDefault="00B7185F" w:rsidP="00912E51">
      <w:pPr>
        <w:overflowPunct w:val="0"/>
        <w:autoSpaceDE w:val="0"/>
        <w:autoSpaceDN w:val="0"/>
        <w:adjustRightInd w:val="0"/>
        <w:spacing w:after="0" w:line="240" w:lineRule="auto"/>
        <w:ind w:firstLine="680"/>
        <w:jc w:val="center"/>
        <w:textAlignment w:val="baseline"/>
        <w:rPr>
          <w:rFonts w:ascii="Times New Roman" w:hAnsi="Times New Roman"/>
          <w:b/>
        </w:rPr>
      </w:pPr>
    </w:p>
    <w:p w:rsidR="006A2F31" w:rsidRDefault="006A2F31" w:rsidP="00912E51">
      <w:pPr>
        <w:overflowPunct w:val="0"/>
        <w:autoSpaceDE w:val="0"/>
        <w:autoSpaceDN w:val="0"/>
        <w:adjustRightInd w:val="0"/>
        <w:spacing w:after="0" w:line="240" w:lineRule="auto"/>
        <w:ind w:firstLine="680"/>
        <w:jc w:val="center"/>
        <w:textAlignment w:val="baseline"/>
        <w:rPr>
          <w:rFonts w:ascii="Times New Roman" w:hAnsi="Times New Roman"/>
          <w:b/>
        </w:rPr>
      </w:pPr>
    </w:p>
    <w:p w:rsidR="00912E51" w:rsidRPr="005D230A" w:rsidRDefault="00B7185F" w:rsidP="00912E51">
      <w:pPr>
        <w:overflowPunct w:val="0"/>
        <w:autoSpaceDE w:val="0"/>
        <w:autoSpaceDN w:val="0"/>
        <w:adjustRightInd w:val="0"/>
        <w:spacing w:after="0" w:line="240" w:lineRule="auto"/>
        <w:ind w:firstLine="680"/>
        <w:jc w:val="center"/>
        <w:textAlignment w:val="baseline"/>
        <w:rPr>
          <w:rFonts w:ascii="Times New Roman" w:hAnsi="Times New Roman"/>
        </w:rPr>
      </w:pPr>
      <w:r>
        <w:rPr>
          <w:rFonts w:ascii="Times New Roman" w:hAnsi="Times New Roman"/>
          <w:b/>
        </w:rPr>
        <w:t xml:space="preserve">                                                                        </w:t>
      </w:r>
      <w:r w:rsidR="00912E51">
        <w:rPr>
          <w:rFonts w:ascii="Times New Roman" w:hAnsi="Times New Roman"/>
          <w:b/>
        </w:rPr>
        <w:t xml:space="preserve">       </w:t>
      </w:r>
      <w:r>
        <w:rPr>
          <w:rFonts w:ascii="Times New Roman" w:hAnsi="Times New Roman"/>
          <w:b/>
        </w:rPr>
        <w:t xml:space="preserve">   </w:t>
      </w:r>
      <w:r w:rsidR="00912E51">
        <w:rPr>
          <w:rFonts w:ascii="Times New Roman" w:hAnsi="Times New Roman"/>
          <w:b/>
        </w:rPr>
        <w:t xml:space="preserve"> </w:t>
      </w:r>
      <w:r w:rsidR="006A2F31">
        <w:rPr>
          <w:rFonts w:ascii="Times New Roman" w:hAnsi="Times New Roman"/>
          <w:b/>
        </w:rPr>
        <w:t xml:space="preserve">  </w:t>
      </w:r>
      <w:r w:rsidR="00912E51">
        <w:rPr>
          <w:rFonts w:ascii="Times New Roman" w:hAnsi="Times New Roman"/>
          <w:b/>
        </w:rPr>
        <w:t xml:space="preserve"> </w:t>
      </w:r>
      <w:r w:rsidR="00912E51" w:rsidRPr="005D230A">
        <w:rPr>
          <w:rFonts w:ascii="Times New Roman" w:hAnsi="Times New Roman"/>
          <w:b/>
        </w:rPr>
        <w:t xml:space="preserve">lentelė. </w:t>
      </w:r>
      <w:r w:rsidR="00912E51">
        <w:rPr>
          <w:rFonts w:ascii="Times New Roman" w:hAnsi="Times New Roman"/>
          <w:b/>
        </w:rPr>
        <w:t>Ve</w:t>
      </w:r>
      <w:r w:rsidR="00912E51" w:rsidRPr="005D230A">
        <w:rPr>
          <w:rFonts w:ascii="Times New Roman" w:hAnsi="Times New Roman"/>
          <w:b/>
        </w:rPr>
        <w:t xml:space="preserve">iklos </w:t>
      </w:r>
      <w:r w:rsidR="00912E51">
        <w:rPr>
          <w:rFonts w:ascii="Times New Roman" w:hAnsi="Times New Roman"/>
          <w:b/>
        </w:rPr>
        <w:t xml:space="preserve"> rezultatų rodikliai 2</w:t>
      </w:r>
      <w:r w:rsidR="00912E51" w:rsidRPr="005D230A">
        <w:rPr>
          <w:rFonts w:ascii="Times New Roman" w:hAnsi="Times New Roman"/>
          <w:b/>
        </w:rPr>
        <w:t xml:space="preserve">017 m. </w:t>
      </w:r>
    </w:p>
    <w:tbl>
      <w:tblPr>
        <w:tblW w:w="9526"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67"/>
        <w:gridCol w:w="3828"/>
        <w:gridCol w:w="1275"/>
        <w:gridCol w:w="3856"/>
      </w:tblGrid>
      <w:tr w:rsidR="00912E51" w:rsidRPr="00F00044" w:rsidTr="006A2F31">
        <w:tc>
          <w:tcPr>
            <w:tcW w:w="567" w:type="dxa"/>
          </w:tcPr>
          <w:p w:rsidR="00912E51" w:rsidRPr="00F2368B" w:rsidRDefault="00912E51" w:rsidP="00244583">
            <w:pPr>
              <w:pStyle w:val="prastasiniatinklio"/>
              <w:spacing w:before="0" w:beforeAutospacing="0" w:after="0" w:afterAutospacing="0"/>
              <w:ind w:firstLine="1298"/>
              <w:jc w:val="both"/>
              <w:rPr>
                <w:b/>
                <w:sz w:val="23"/>
                <w:szCs w:val="23"/>
              </w:rPr>
            </w:pPr>
            <w:proofErr w:type="spellStart"/>
            <w:r>
              <w:rPr>
                <w:b/>
                <w:sz w:val="23"/>
                <w:szCs w:val="23"/>
              </w:rPr>
              <w:t>EE</w:t>
            </w:r>
            <w:r w:rsidRPr="00F2368B">
              <w:rPr>
                <w:b/>
                <w:sz w:val="23"/>
                <w:szCs w:val="23"/>
              </w:rPr>
              <w:t>l</w:t>
            </w:r>
            <w:proofErr w:type="spellEnd"/>
            <w:r w:rsidRPr="00F2368B">
              <w:rPr>
                <w:b/>
                <w:sz w:val="23"/>
                <w:szCs w:val="23"/>
              </w:rPr>
              <w:t>.</w:t>
            </w:r>
          </w:p>
          <w:p w:rsidR="00912E51" w:rsidRPr="00F2368B" w:rsidRDefault="00912E51" w:rsidP="00244583">
            <w:pPr>
              <w:pStyle w:val="prastasiniatinklio"/>
              <w:spacing w:before="0" w:beforeAutospacing="0" w:after="0" w:afterAutospacing="0"/>
              <w:jc w:val="both"/>
              <w:rPr>
                <w:b/>
                <w:sz w:val="23"/>
                <w:szCs w:val="23"/>
              </w:rPr>
            </w:pPr>
            <w:r w:rsidRPr="00F2368B">
              <w:rPr>
                <w:b/>
                <w:sz w:val="23"/>
                <w:szCs w:val="23"/>
              </w:rPr>
              <w:t>Nr.</w:t>
            </w:r>
          </w:p>
        </w:tc>
        <w:tc>
          <w:tcPr>
            <w:tcW w:w="3828" w:type="dxa"/>
          </w:tcPr>
          <w:p w:rsidR="00912E51" w:rsidRPr="00F2368B" w:rsidRDefault="00912E51" w:rsidP="00244583">
            <w:pPr>
              <w:pStyle w:val="prastasiniatinklio"/>
              <w:spacing w:before="0" w:beforeAutospacing="0" w:after="0" w:afterAutospacing="0"/>
              <w:jc w:val="both"/>
              <w:rPr>
                <w:b/>
                <w:sz w:val="23"/>
                <w:szCs w:val="23"/>
              </w:rPr>
            </w:pPr>
            <w:r w:rsidRPr="00F2368B">
              <w:rPr>
                <w:b/>
                <w:sz w:val="23"/>
                <w:szCs w:val="23"/>
              </w:rPr>
              <w:t>Kriterijus</w:t>
            </w:r>
          </w:p>
        </w:tc>
        <w:tc>
          <w:tcPr>
            <w:tcW w:w="1275" w:type="dxa"/>
          </w:tcPr>
          <w:p w:rsidR="00912E51" w:rsidRPr="00F2368B" w:rsidRDefault="00912E51" w:rsidP="00244583">
            <w:pPr>
              <w:pStyle w:val="prastasiniatinklio"/>
              <w:spacing w:before="0" w:beforeAutospacing="0" w:after="0" w:afterAutospacing="0"/>
              <w:jc w:val="both"/>
              <w:rPr>
                <w:b/>
                <w:sz w:val="23"/>
                <w:szCs w:val="23"/>
              </w:rPr>
            </w:pPr>
            <w:r w:rsidRPr="00F2368B">
              <w:rPr>
                <w:b/>
                <w:sz w:val="23"/>
                <w:szCs w:val="23"/>
              </w:rPr>
              <w:t>Planuotas rezultatas</w:t>
            </w:r>
          </w:p>
        </w:tc>
        <w:tc>
          <w:tcPr>
            <w:tcW w:w="3856" w:type="dxa"/>
          </w:tcPr>
          <w:p w:rsidR="00912E51" w:rsidRPr="00F2368B" w:rsidRDefault="00912E51" w:rsidP="00244583">
            <w:pPr>
              <w:pStyle w:val="prastasiniatinklio"/>
              <w:spacing w:before="0" w:beforeAutospacing="0" w:after="0" w:afterAutospacing="0"/>
              <w:jc w:val="both"/>
              <w:rPr>
                <w:b/>
                <w:sz w:val="23"/>
                <w:szCs w:val="23"/>
              </w:rPr>
            </w:pPr>
            <w:r w:rsidRPr="00F2368B">
              <w:rPr>
                <w:b/>
                <w:sz w:val="23"/>
                <w:szCs w:val="23"/>
              </w:rPr>
              <w:t>Pasiektas rezultatas</w:t>
            </w:r>
          </w:p>
        </w:tc>
      </w:tr>
      <w:tr w:rsidR="00912E51" w:rsidRPr="00F00044" w:rsidTr="006A2F31">
        <w:tc>
          <w:tcPr>
            <w:tcW w:w="567" w:type="dxa"/>
          </w:tcPr>
          <w:p w:rsidR="00912E51" w:rsidRPr="00F00044" w:rsidRDefault="00912E51" w:rsidP="00244583">
            <w:pPr>
              <w:pStyle w:val="prastasiniatinklio"/>
              <w:spacing w:before="0" w:beforeAutospacing="0" w:after="0" w:afterAutospacing="0"/>
              <w:jc w:val="both"/>
              <w:rPr>
                <w:sz w:val="23"/>
                <w:szCs w:val="23"/>
              </w:rPr>
            </w:pPr>
            <w:r w:rsidRPr="00F00044">
              <w:rPr>
                <w:sz w:val="23"/>
                <w:szCs w:val="23"/>
              </w:rPr>
              <w:t xml:space="preserve">1. </w:t>
            </w:r>
          </w:p>
        </w:tc>
        <w:tc>
          <w:tcPr>
            <w:tcW w:w="3828" w:type="dxa"/>
          </w:tcPr>
          <w:p w:rsidR="00912E51" w:rsidRPr="00F00044" w:rsidRDefault="00912E51" w:rsidP="00244583">
            <w:pPr>
              <w:spacing w:after="0" w:line="240" w:lineRule="auto"/>
              <w:jc w:val="both"/>
              <w:rPr>
                <w:rFonts w:ascii="Times New Roman" w:hAnsi="Times New Roman"/>
                <w:b/>
                <w:sz w:val="23"/>
                <w:szCs w:val="23"/>
              </w:rPr>
            </w:pPr>
            <w:r w:rsidRPr="00F00044">
              <w:rPr>
                <w:rFonts w:ascii="Times New Roman" w:eastAsia="SimSun" w:hAnsi="Times New Roman"/>
                <w:sz w:val="23"/>
                <w:szCs w:val="23"/>
                <w:lang w:eastAsia="zh-CN"/>
              </w:rPr>
              <w:t xml:space="preserve">Sukurta Įstaigos internetinė svetainė </w:t>
            </w:r>
          </w:p>
        </w:tc>
        <w:tc>
          <w:tcPr>
            <w:tcW w:w="1275" w:type="dxa"/>
          </w:tcPr>
          <w:p w:rsidR="00912E51" w:rsidRPr="00F00044" w:rsidRDefault="00912E51" w:rsidP="00244583">
            <w:pPr>
              <w:pStyle w:val="prastasiniatinklio"/>
              <w:spacing w:before="0" w:beforeAutospacing="0" w:after="0" w:afterAutospacing="0"/>
              <w:jc w:val="center"/>
              <w:rPr>
                <w:sz w:val="23"/>
                <w:szCs w:val="23"/>
              </w:rPr>
            </w:pPr>
            <w:r w:rsidRPr="00F00044">
              <w:rPr>
                <w:sz w:val="23"/>
                <w:szCs w:val="23"/>
              </w:rPr>
              <w:t>1</w:t>
            </w:r>
          </w:p>
        </w:tc>
        <w:tc>
          <w:tcPr>
            <w:tcW w:w="3856" w:type="dxa"/>
          </w:tcPr>
          <w:p w:rsidR="00912E51" w:rsidRPr="00F00044" w:rsidRDefault="00661B6D" w:rsidP="00244583">
            <w:pPr>
              <w:pStyle w:val="prastasiniatinklio"/>
              <w:spacing w:before="0" w:beforeAutospacing="0" w:after="0" w:afterAutospacing="0"/>
              <w:jc w:val="both"/>
              <w:rPr>
                <w:sz w:val="23"/>
                <w:szCs w:val="23"/>
              </w:rPr>
            </w:pPr>
            <w:hyperlink r:id="rId6" w:history="1">
              <w:r w:rsidR="00912E51" w:rsidRPr="00F00044">
                <w:rPr>
                  <w:rStyle w:val="Hipersaitas"/>
                  <w:rFonts w:eastAsia="Calibri"/>
                  <w:sz w:val="23"/>
                  <w:szCs w:val="23"/>
                </w:rPr>
                <w:t>www.kedainiaijuozapas.lt</w:t>
              </w:r>
            </w:hyperlink>
          </w:p>
          <w:p w:rsidR="00912E51" w:rsidRDefault="00661B6D" w:rsidP="00244583">
            <w:pPr>
              <w:pStyle w:val="prastasiniatinklio"/>
              <w:spacing w:before="0" w:beforeAutospacing="0" w:after="0" w:afterAutospacing="0"/>
              <w:jc w:val="both"/>
              <w:rPr>
                <w:sz w:val="23"/>
                <w:szCs w:val="23"/>
              </w:rPr>
            </w:pPr>
            <w:hyperlink r:id="rId7" w:history="1">
              <w:r w:rsidR="00912E51" w:rsidRPr="003E2FFE">
                <w:rPr>
                  <w:rStyle w:val="Hipersaitas"/>
                  <w:rFonts w:eastAsia="Calibri"/>
                  <w:sz w:val="23"/>
                  <w:szCs w:val="23"/>
                </w:rPr>
                <w:t>www.facebook.com/juozapoparapija</w:t>
              </w:r>
            </w:hyperlink>
          </w:p>
          <w:p w:rsidR="00912E51" w:rsidRPr="00F00044" w:rsidRDefault="00912E51" w:rsidP="00244583">
            <w:pPr>
              <w:pStyle w:val="prastasiniatinklio"/>
              <w:spacing w:before="0" w:beforeAutospacing="0" w:after="0" w:afterAutospacing="0"/>
              <w:jc w:val="both"/>
              <w:rPr>
                <w:b/>
                <w:sz w:val="23"/>
                <w:szCs w:val="23"/>
              </w:rPr>
            </w:pPr>
          </w:p>
        </w:tc>
      </w:tr>
      <w:tr w:rsidR="00912E51" w:rsidRPr="00F00044" w:rsidTr="006A2F31">
        <w:tc>
          <w:tcPr>
            <w:tcW w:w="567" w:type="dxa"/>
          </w:tcPr>
          <w:p w:rsidR="00912E51" w:rsidRPr="00F00044" w:rsidRDefault="00912E51" w:rsidP="00244583">
            <w:pPr>
              <w:pStyle w:val="prastasiniatinklio"/>
              <w:spacing w:before="0" w:beforeAutospacing="0" w:after="0" w:afterAutospacing="0"/>
              <w:ind w:firstLine="1298"/>
              <w:jc w:val="both"/>
              <w:rPr>
                <w:sz w:val="23"/>
                <w:szCs w:val="23"/>
              </w:rPr>
            </w:pPr>
            <w:r w:rsidRPr="00F00044">
              <w:rPr>
                <w:sz w:val="23"/>
                <w:szCs w:val="23"/>
              </w:rPr>
              <w:t xml:space="preserve">22.  </w:t>
            </w:r>
          </w:p>
        </w:tc>
        <w:tc>
          <w:tcPr>
            <w:tcW w:w="3828" w:type="dxa"/>
          </w:tcPr>
          <w:p w:rsidR="00912E51" w:rsidRPr="00F00044" w:rsidRDefault="00912E51" w:rsidP="00244583">
            <w:pPr>
              <w:pStyle w:val="prastasiniatinklio"/>
              <w:spacing w:before="0" w:beforeAutospacing="0" w:after="0" w:afterAutospacing="0"/>
              <w:jc w:val="both"/>
              <w:rPr>
                <w:b/>
                <w:sz w:val="23"/>
                <w:szCs w:val="23"/>
              </w:rPr>
            </w:pPr>
            <w:r w:rsidRPr="00F00044">
              <w:rPr>
                <w:rFonts w:eastAsia="SimSun"/>
                <w:sz w:val="23"/>
                <w:szCs w:val="23"/>
                <w:lang w:eastAsia="zh-CN"/>
              </w:rPr>
              <w:t>Parengtų ir rajono spaudoje publikuotų informacinių straipsnių skaičius</w:t>
            </w:r>
          </w:p>
        </w:tc>
        <w:tc>
          <w:tcPr>
            <w:tcW w:w="1275" w:type="dxa"/>
          </w:tcPr>
          <w:p w:rsidR="00912E51" w:rsidRPr="00F00044" w:rsidRDefault="00912E51" w:rsidP="00244583">
            <w:pPr>
              <w:pStyle w:val="prastasiniatinklio"/>
              <w:spacing w:before="0" w:beforeAutospacing="0" w:after="0" w:afterAutospacing="0"/>
              <w:jc w:val="center"/>
              <w:rPr>
                <w:sz w:val="23"/>
                <w:szCs w:val="23"/>
              </w:rPr>
            </w:pPr>
            <w:r>
              <w:rPr>
                <w:sz w:val="23"/>
                <w:szCs w:val="23"/>
              </w:rPr>
              <w:t>2</w:t>
            </w:r>
            <w:r w:rsidRPr="00F00044">
              <w:rPr>
                <w:sz w:val="23"/>
                <w:szCs w:val="23"/>
              </w:rPr>
              <w:t>–3</w:t>
            </w:r>
          </w:p>
        </w:tc>
        <w:tc>
          <w:tcPr>
            <w:tcW w:w="3856" w:type="dxa"/>
          </w:tcPr>
          <w:p w:rsidR="00912E51" w:rsidRPr="00F00044" w:rsidRDefault="00912E51" w:rsidP="00244583">
            <w:pPr>
              <w:pStyle w:val="prastasiniatinklio"/>
              <w:spacing w:before="0" w:beforeAutospacing="0" w:after="0" w:afterAutospacing="0"/>
              <w:jc w:val="both"/>
              <w:rPr>
                <w:sz w:val="23"/>
                <w:szCs w:val="23"/>
              </w:rPr>
            </w:pPr>
            <w:r>
              <w:rPr>
                <w:sz w:val="23"/>
                <w:szCs w:val="23"/>
              </w:rPr>
              <w:t xml:space="preserve">Laikraštyje </w:t>
            </w:r>
            <w:r w:rsidRPr="00F00044">
              <w:rPr>
                <w:sz w:val="23"/>
                <w:szCs w:val="23"/>
              </w:rPr>
              <w:t>„Rinkos aikštėje“ publikuoti 2 straipsniai apie vykusią vaikų vasaros stovyklą ir projektinę veiklą</w:t>
            </w:r>
            <w:r w:rsidR="006A2F31">
              <w:rPr>
                <w:sz w:val="23"/>
                <w:szCs w:val="23"/>
              </w:rPr>
              <w:t>.</w:t>
            </w:r>
            <w:r w:rsidRPr="00F00044">
              <w:rPr>
                <w:sz w:val="23"/>
                <w:szCs w:val="23"/>
              </w:rPr>
              <w:t xml:space="preserve"> </w:t>
            </w:r>
          </w:p>
        </w:tc>
      </w:tr>
      <w:tr w:rsidR="00912E51" w:rsidRPr="00F00044" w:rsidTr="006A2F31">
        <w:tc>
          <w:tcPr>
            <w:tcW w:w="567" w:type="dxa"/>
          </w:tcPr>
          <w:p w:rsidR="00912E51" w:rsidRPr="00F00044" w:rsidRDefault="00912E51" w:rsidP="00244583">
            <w:pPr>
              <w:pStyle w:val="prastasiniatinklio"/>
              <w:spacing w:before="0" w:beforeAutospacing="0" w:after="0" w:afterAutospacing="0"/>
              <w:ind w:firstLine="1440"/>
              <w:jc w:val="both"/>
              <w:rPr>
                <w:b/>
                <w:sz w:val="23"/>
                <w:szCs w:val="23"/>
              </w:rPr>
            </w:pPr>
            <w:r w:rsidRPr="00F00044">
              <w:rPr>
                <w:b/>
                <w:sz w:val="23"/>
                <w:szCs w:val="23"/>
              </w:rPr>
              <w:t>3</w:t>
            </w:r>
          </w:p>
          <w:p w:rsidR="00912E51" w:rsidRPr="00F00044" w:rsidRDefault="00912E51" w:rsidP="00244583">
            <w:pPr>
              <w:spacing w:after="0" w:line="240" w:lineRule="auto"/>
              <w:rPr>
                <w:rFonts w:ascii="Times New Roman" w:hAnsi="Times New Roman"/>
                <w:sz w:val="23"/>
                <w:szCs w:val="23"/>
                <w:lang w:eastAsia="lt-LT"/>
              </w:rPr>
            </w:pPr>
            <w:r w:rsidRPr="00F00044">
              <w:rPr>
                <w:rFonts w:ascii="Times New Roman" w:hAnsi="Times New Roman"/>
                <w:sz w:val="23"/>
                <w:szCs w:val="23"/>
                <w:lang w:eastAsia="lt-LT"/>
              </w:rPr>
              <w:t xml:space="preserve">3. </w:t>
            </w:r>
          </w:p>
        </w:tc>
        <w:tc>
          <w:tcPr>
            <w:tcW w:w="3828" w:type="dxa"/>
          </w:tcPr>
          <w:p w:rsidR="00912E51" w:rsidRPr="00F00044" w:rsidRDefault="00912E51" w:rsidP="00244583">
            <w:pPr>
              <w:pStyle w:val="prastasiniatinklio"/>
              <w:spacing w:before="0" w:beforeAutospacing="0" w:after="0" w:afterAutospacing="0"/>
              <w:jc w:val="both"/>
              <w:rPr>
                <w:b/>
                <w:sz w:val="23"/>
                <w:szCs w:val="23"/>
              </w:rPr>
            </w:pPr>
            <w:r w:rsidRPr="00F00044">
              <w:rPr>
                <w:sz w:val="23"/>
                <w:szCs w:val="23"/>
              </w:rPr>
              <w:t>P</w:t>
            </w:r>
            <w:r>
              <w:rPr>
                <w:sz w:val="23"/>
                <w:szCs w:val="23"/>
              </w:rPr>
              <w:t xml:space="preserve">arengtų </w:t>
            </w:r>
            <w:proofErr w:type="spellStart"/>
            <w:r>
              <w:rPr>
                <w:sz w:val="23"/>
                <w:szCs w:val="23"/>
              </w:rPr>
              <w:t>video</w:t>
            </w:r>
            <w:proofErr w:type="spellEnd"/>
            <w:r>
              <w:rPr>
                <w:sz w:val="23"/>
                <w:szCs w:val="23"/>
              </w:rPr>
              <w:t xml:space="preserve"> </w:t>
            </w:r>
            <w:r w:rsidRPr="00F00044">
              <w:rPr>
                <w:sz w:val="23"/>
                <w:szCs w:val="23"/>
              </w:rPr>
              <w:t>reportažų Kėdainių krašto TV ir kabelinės televizijos „</w:t>
            </w:r>
            <w:proofErr w:type="spellStart"/>
            <w:r w:rsidRPr="00F00044">
              <w:rPr>
                <w:sz w:val="23"/>
                <w:szCs w:val="23"/>
              </w:rPr>
              <w:t>Balticum</w:t>
            </w:r>
            <w:proofErr w:type="spellEnd"/>
            <w:r w:rsidRPr="00F00044">
              <w:rPr>
                <w:sz w:val="23"/>
                <w:szCs w:val="23"/>
              </w:rPr>
              <w:t>“ rajono televizijos žinių laidose apie Įstaigos veiklą skaičius</w:t>
            </w:r>
          </w:p>
        </w:tc>
        <w:tc>
          <w:tcPr>
            <w:tcW w:w="1275" w:type="dxa"/>
          </w:tcPr>
          <w:p w:rsidR="00912E51" w:rsidRPr="00F00044" w:rsidRDefault="00912E51" w:rsidP="00244583">
            <w:pPr>
              <w:pStyle w:val="prastasiniatinklio"/>
              <w:spacing w:before="0" w:beforeAutospacing="0" w:after="0" w:afterAutospacing="0"/>
              <w:jc w:val="center"/>
              <w:rPr>
                <w:b/>
                <w:sz w:val="23"/>
                <w:szCs w:val="23"/>
              </w:rPr>
            </w:pPr>
            <w:r>
              <w:rPr>
                <w:sz w:val="23"/>
                <w:szCs w:val="23"/>
              </w:rPr>
              <w:t>2</w:t>
            </w:r>
            <w:r w:rsidRPr="00F00044">
              <w:rPr>
                <w:sz w:val="23"/>
                <w:szCs w:val="23"/>
              </w:rPr>
              <w:t>–3</w:t>
            </w:r>
          </w:p>
        </w:tc>
        <w:tc>
          <w:tcPr>
            <w:tcW w:w="3856" w:type="dxa"/>
          </w:tcPr>
          <w:p w:rsidR="00912E51" w:rsidRPr="00F00044" w:rsidRDefault="00912E51" w:rsidP="00244583">
            <w:pPr>
              <w:pStyle w:val="prastasiniatinklio"/>
              <w:spacing w:before="0" w:beforeAutospacing="0" w:after="0" w:afterAutospacing="0"/>
              <w:jc w:val="both"/>
              <w:rPr>
                <w:sz w:val="23"/>
                <w:szCs w:val="23"/>
              </w:rPr>
            </w:pPr>
            <w:r>
              <w:rPr>
                <w:sz w:val="23"/>
                <w:szCs w:val="23"/>
              </w:rPr>
              <w:t xml:space="preserve">Parengti 2 </w:t>
            </w:r>
            <w:proofErr w:type="spellStart"/>
            <w:r>
              <w:rPr>
                <w:sz w:val="23"/>
                <w:szCs w:val="23"/>
              </w:rPr>
              <w:t>video</w:t>
            </w:r>
            <w:proofErr w:type="spellEnd"/>
            <w:r>
              <w:rPr>
                <w:sz w:val="23"/>
                <w:szCs w:val="23"/>
              </w:rPr>
              <w:t xml:space="preserve"> reportažai: apie </w:t>
            </w:r>
            <w:r w:rsidRPr="00F00044">
              <w:rPr>
                <w:sz w:val="23"/>
                <w:szCs w:val="23"/>
              </w:rPr>
              <w:t xml:space="preserve"> Jaunimo dienų </w:t>
            </w:r>
            <w:r>
              <w:rPr>
                <w:sz w:val="23"/>
                <w:szCs w:val="23"/>
              </w:rPr>
              <w:t xml:space="preserve">šventę ir apie sporto šventę </w:t>
            </w:r>
            <w:r w:rsidRPr="00F00044">
              <w:rPr>
                <w:sz w:val="23"/>
                <w:szCs w:val="23"/>
              </w:rPr>
              <w:t>„Bebro dantis“</w:t>
            </w:r>
            <w:r>
              <w:rPr>
                <w:sz w:val="23"/>
                <w:szCs w:val="23"/>
              </w:rPr>
              <w:t xml:space="preserve">. </w:t>
            </w:r>
          </w:p>
        </w:tc>
      </w:tr>
      <w:tr w:rsidR="00912E51" w:rsidRPr="00F00044" w:rsidTr="006A2F31">
        <w:tc>
          <w:tcPr>
            <w:tcW w:w="567" w:type="dxa"/>
          </w:tcPr>
          <w:p w:rsidR="00912E51" w:rsidRPr="00F00044" w:rsidRDefault="00912E51" w:rsidP="00244583">
            <w:pPr>
              <w:pStyle w:val="prastasiniatinklio"/>
              <w:spacing w:before="0" w:beforeAutospacing="0" w:after="0" w:afterAutospacing="0"/>
              <w:jc w:val="both"/>
              <w:rPr>
                <w:sz w:val="23"/>
                <w:szCs w:val="23"/>
              </w:rPr>
            </w:pPr>
            <w:r w:rsidRPr="00F00044">
              <w:rPr>
                <w:sz w:val="23"/>
                <w:szCs w:val="23"/>
              </w:rPr>
              <w:t>4.</w:t>
            </w:r>
          </w:p>
        </w:tc>
        <w:tc>
          <w:tcPr>
            <w:tcW w:w="3828" w:type="dxa"/>
          </w:tcPr>
          <w:p w:rsidR="00912E51" w:rsidRPr="00F00044" w:rsidRDefault="00912E51" w:rsidP="00244583">
            <w:pPr>
              <w:pStyle w:val="prastasiniatinklio"/>
              <w:spacing w:before="0" w:beforeAutospacing="0" w:after="0" w:afterAutospacing="0"/>
              <w:jc w:val="both"/>
              <w:rPr>
                <w:sz w:val="23"/>
                <w:szCs w:val="23"/>
              </w:rPr>
            </w:pPr>
            <w:r w:rsidRPr="00F00044">
              <w:rPr>
                <w:sz w:val="23"/>
                <w:szCs w:val="23"/>
              </w:rPr>
              <w:t>Vaikų dienos centrą lankančiųjų skaičius</w:t>
            </w:r>
          </w:p>
        </w:tc>
        <w:tc>
          <w:tcPr>
            <w:tcW w:w="1275" w:type="dxa"/>
          </w:tcPr>
          <w:p w:rsidR="00912E51" w:rsidRPr="00F00044" w:rsidRDefault="00912E51" w:rsidP="00244583">
            <w:pPr>
              <w:pStyle w:val="prastasiniatinklio"/>
              <w:spacing w:before="0" w:beforeAutospacing="0" w:after="0" w:afterAutospacing="0"/>
              <w:jc w:val="center"/>
              <w:rPr>
                <w:sz w:val="23"/>
                <w:szCs w:val="23"/>
              </w:rPr>
            </w:pPr>
            <w:r w:rsidRPr="00F00044">
              <w:rPr>
                <w:sz w:val="23"/>
                <w:szCs w:val="23"/>
              </w:rPr>
              <w:t>25–30</w:t>
            </w:r>
          </w:p>
        </w:tc>
        <w:tc>
          <w:tcPr>
            <w:tcW w:w="3856" w:type="dxa"/>
          </w:tcPr>
          <w:p w:rsidR="00912E51" w:rsidRPr="00F00044" w:rsidRDefault="00912E51" w:rsidP="006A2F31">
            <w:pPr>
              <w:pStyle w:val="prastasiniatinklio"/>
              <w:spacing w:before="0" w:beforeAutospacing="0" w:after="0" w:afterAutospacing="0"/>
              <w:jc w:val="both"/>
              <w:rPr>
                <w:sz w:val="23"/>
                <w:szCs w:val="23"/>
              </w:rPr>
            </w:pPr>
            <w:r w:rsidRPr="00F00044">
              <w:rPr>
                <w:sz w:val="23"/>
                <w:szCs w:val="23"/>
              </w:rPr>
              <w:t xml:space="preserve">2017 m. VDC </w:t>
            </w:r>
            <w:r w:rsidR="006A2F31">
              <w:rPr>
                <w:sz w:val="23"/>
                <w:szCs w:val="23"/>
              </w:rPr>
              <w:t xml:space="preserve">lankė 26 vaikai </w:t>
            </w:r>
            <w:r w:rsidRPr="00F00044">
              <w:rPr>
                <w:sz w:val="23"/>
                <w:szCs w:val="23"/>
              </w:rPr>
              <w:t>ir paaugliai.</w:t>
            </w:r>
          </w:p>
        </w:tc>
      </w:tr>
      <w:tr w:rsidR="00912E51" w:rsidRPr="00F00044" w:rsidTr="006A2F31">
        <w:tc>
          <w:tcPr>
            <w:tcW w:w="567" w:type="dxa"/>
          </w:tcPr>
          <w:p w:rsidR="00912E51" w:rsidRPr="00F00044" w:rsidRDefault="00912E51" w:rsidP="00244583">
            <w:pPr>
              <w:pStyle w:val="prastasiniatinklio"/>
              <w:spacing w:before="0" w:beforeAutospacing="0" w:after="0" w:afterAutospacing="0"/>
              <w:jc w:val="both"/>
              <w:rPr>
                <w:sz w:val="23"/>
                <w:szCs w:val="23"/>
              </w:rPr>
            </w:pPr>
            <w:r w:rsidRPr="00F00044">
              <w:rPr>
                <w:sz w:val="23"/>
                <w:szCs w:val="23"/>
              </w:rPr>
              <w:t xml:space="preserve">5. </w:t>
            </w:r>
          </w:p>
        </w:tc>
        <w:tc>
          <w:tcPr>
            <w:tcW w:w="3828" w:type="dxa"/>
          </w:tcPr>
          <w:p w:rsidR="00912E51" w:rsidRPr="00F00044" w:rsidRDefault="00912E51" w:rsidP="00244583">
            <w:pPr>
              <w:spacing w:after="0" w:line="240" w:lineRule="auto"/>
              <w:jc w:val="both"/>
              <w:rPr>
                <w:rFonts w:ascii="Times New Roman" w:hAnsi="Times New Roman"/>
                <w:sz w:val="23"/>
                <w:szCs w:val="23"/>
              </w:rPr>
            </w:pPr>
            <w:r w:rsidRPr="00F00044">
              <w:rPr>
                <w:rFonts w:ascii="Times New Roman" w:eastAsia="Times New Roman" w:hAnsi="Times New Roman"/>
                <w:sz w:val="23"/>
                <w:szCs w:val="23"/>
                <w:lang w:eastAsia="lt-LT"/>
              </w:rPr>
              <w:t xml:space="preserve">VDC lankančių vaikų iš socialinės rizikos šeimų dalis (procentais) </w:t>
            </w:r>
          </w:p>
        </w:tc>
        <w:tc>
          <w:tcPr>
            <w:tcW w:w="1275" w:type="dxa"/>
          </w:tcPr>
          <w:p w:rsidR="00912E51" w:rsidRPr="00F00044" w:rsidRDefault="00912E51" w:rsidP="00244583">
            <w:pPr>
              <w:pStyle w:val="prastasiniatinklio"/>
              <w:spacing w:before="0" w:beforeAutospacing="0" w:after="0" w:afterAutospacing="0"/>
              <w:jc w:val="center"/>
              <w:rPr>
                <w:sz w:val="23"/>
                <w:szCs w:val="23"/>
              </w:rPr>
            </w:pPr>
            <w:r w:rsidRPr="00F00044">
              <w:rPr>
                <w:sz w:val="23"/>
                <w:szCs w:val="23"/>
              </w:rPr>
              <w:t>50 proc.</w:t>
            </w:r>
          </w:p>
        </w:tc>
        <w:tc>
          <w:tcPr>
            <w:tcW w:w="3856" w:type="dxa"/>
          </w:tcPr>
          <w:p w:rsidR="00912E51" w:rsidRPr="00F00044" w:rsidRDefault="00912E51" w:rsidP="00244583">
            <w:pPr>
              <w:pStyle w:val="prastasiniatinklio"/>
              <w:spacing w:before="0" w:beforeAutospacing="0" w:after="0" w:afterAutospacing="0"/>
              <w:jc w:val="both"/>
              <w:rPr>
                <w:sz w:val="23"/>
                <w:szCs w:val="23"/>
              </w:rPr>
            </w:pPr>
            <w:r>
              <w:rPr>
                <w:sz w:val="23"/>
                <w:szCs w:val="23"/>
              </w:rPr>
              <w:t xml:space="preserve">75 proc. VDC lankančių vaikų buvo iš  socialinės rizikos šeimų. </w:t>
            </w:r>
          </w:p>
        </w:tc>
      </w:tr>
      <w:tr w:rsidR="00912E51" w:rsidRPr="00F00044" w:rsidTr="006A2F31">
        <w:tc>
          <w:tcPr>
            <w:tcW w:w="567" w:type="dxa"/>
          </w:tcPr>
          <w:p w:rsidR="00912E51" w:rsidRPr="00F00044" w:rsidRDefault="00912E51" w:rsidP="00244583">
            <w:pPr>
              <w:pStyle w:val="prastasiniatinklio"/>
              <w:spacing w:before="0" w:beforeAutospacing="0" w:after="0" w:afterAutospacing="0"/>
              <w:jc w:val="both"/>
              <w:rPr>
                <w:sz w:val="23"/>
                <w:szCs w:val="23"/>
              </w:rPr>
            </w:pPr>
            <w:r w:rsidRPr="00F00044">
              <w:rPr>
                <w:sz w:val="23"/>
                <w:szCs w:val="23"/>
              </w:rPr>
              <w:t>6.</w:t>
            </w:r>
          </w:p>
        </w:tc>
        <w:tc>
          <w:tcPr>
            <w:tcW w:w="3828" w:type="dxa"/>
          </w:tcPr>
          <w:p w:rsidR="00912E51" w:rsidRPr="00F00044" w:rsidRDefault="00912E51" w:rsidP="00244583">
            <w:pPr>
              <w:pStyle w:val="prastasiniatinklio"/>
              <w:spacing w:before="0" w:beforeAutospacing="0" w:after="0" w:afterAutospacing="0"/>
              <w:jc w:val="both"/>
              <w:rPr>
                <w:sz w:val="23"/>
                <w:szCs w:val="23"/>
              </w:rPr>
            </w:pPr>
            <w:r w:rsidRPr="00F00044">
              <w:rPr>
                <w:sz w:val="23"/>
                <w:szCs w:val="23"/>
              </w:rPr>
              <w:t>Šeimų, kurioms suteikta socialinė pagalba, skaičius</w:t>
            </w:r>
          </w:p>
        </w:tc>
        <w:tc>
          <w:tcPr>
            <w:tcW w:w="1275" w:type="dxa"/>
          </w:tcPr>
          <w:p w:rsidR="00912E51" w:rsidRPr="00F00044" w:rsidRDefault="00912E51" w:rsidP="00244583">
            <w:pPr>
              <w:pStyle w:val="prastasiniatinklio"/>
              <w:spacing w:before="0" w:beforeAutospacing="0" w:after="0" w:afterAutospacing="0"/>
              <w:jc w:val="center"/>
              <w:rPr>
                <w:sz w:val="23"/>
                <w:szCs w:val="23"/>
              </w:rPr>
            </w:pPr>
            <w:r w:rsidRPr="00F00044">
              <w:rPr>
                <w:sz w:val="23"/>
                <w:szCs w:val="23"/>
              </w:rPr>
              <w:t>3–5</w:t>
            </w:r>
          </w:p>
        </w:tc>
        <w:tc>
          <w:tcPr>
            <w:tcW w:w="3856" w:type="dxa"/>
          </w:tcPr>
          <w:p w:rsidR="00912E51" w:rsidRPr="00F00044" w:rsidRDefault="00912E51" w:rsidP="00244583">
            <w:pPr>
              <w:pStyle w:val="prastasiniatinklio"/>
              <w:spacing w:before="0" w:beforeAutospacing="0" w:after="0" w:afterAutospacing="0"/>
              <w:jc w:val="both"/>
              <w:rPr>
                <w:sz w:val="23"/>
                <w:szCs w:val="23"/>
              </w:rPr>
            </w:pPr>
            <w:r w:rsidRPr="00F00044">
              <w:rPr>
                <w:sz w:val="23"/>
                <w:szCs w:val="23"/>
              </w:rPr>
              <w:t>Tiesioginė kompleksinė pagalba suteikta 6 šeimoms.</w:t>
            </w:r>
          </w:p>
        </w:tc>
      </w:tr>
      <w:tr w:rsidR="00912E51" w:rsidRPr="00F00044" w:rsidTr="006A2F31">
        <w:tc>
          <w:tcPr>
            <w:tcW w:w="567" w:type="dxa"/>
          </w:tcPr>
          <w:p w:rsidR="00912E51" w:rsidRPr="00F00044" w:rsidRDefault="00912E51" w:rsidP="00244583">
            <w:pPr>
              <w:pStyle w:val="prastasiniatinklio"/>
              <w:spacing w:before="0" w:beforeAutospacing="0" w:after="0" w:afterAutospacing="0"/>
              <w:jc w:val="both"/>
              <w:rPr>
                <w:sz w:val="23"/>
                <w:szCs w:val="23"/>
              </w:rPr>
            </w:pPr>
            <w:r w:rsidRPr="00F00044">
              <w:rPr>
                <w:sz w:val="23"/>
                <w:szCs w:val="23"/>
              </w:rPr>
              <w:t xml:space="preserve">7. </w:t>
            </w:r>
          </w:p>
        </w:tc>
        <w:tc>
          <w:tcPr>
            <w:tcW w:w="3828" w:type="dxa"/>
          </w:tcPr>
          <w:p w:rsidR="00912E51" w:rsidRPr="00F00044" w:rsidRDefault="00912E51" w:rsidP="00244583">
            <w:pPr>
              <w:spacing w:after="0" w:line="240" w:lineRule="auto"/>
              <w:jc w:val="both"/>
              <w:rPr>
                <w:rFonts w:ascii="Times New Roman" w:hAnsi="Times New Roman"/>
                <w:sz w:val="23"/>
                <w:szCs w:val="23"/>
              </w:rPr>
            </w:pPr>
            <w:r w:rsidRPr="00F00044">
              <w:rPr>
                <w:rFonts w:ascii="Times New Roman" w:eastAsia="Times New Roman" w:hAnsi="Times New Roman"/>
                <w:sz w:val="23"/>
                <w:szCs w:val="23"/>
                <w:lang w:eastAsia="lt-LT"/>
              </w:rPr>
              <w:t xml:space="preserve">Suorganizuotų valstybinių, kalendorinių ir kultūrinių renginių skaičius </w:t>
            </w:r>
          </w:p>
        </w:tc>
        <w:tc>
          <w:tcPr>
            <w:tcW w:w="1275" w:type="dxa"/>
          </w:tcPr>
          <w:p w:rsidR="00912E51" w:rsidRPr="00F00044" w:rsidRDefault="00912E51" w:rsidP="00244583">
            <w:pPr>
              <w:pStyle w:val="prastasiniatinklio"/>
              <w:spacing w:before="0" w:beforeAutospacing="0" w:after="0" w:afterAutospacing="0"/>
              <w:jc w:val="center"/>
              <w:rPr>
                <w:sz w:val="23"/>
                <w:szCs w:val="23"/>
              </w:rPr>
            </w:pPr>
            <w:r>
              <w:rPr>
                <w:sz w:val="23"/>
                <w:szCs w:val="23"/>
              </w:rPr>
              <w:t>5</w:t>
            </w:r>
            <w:r w:rsidRPr="00F00044">
              <w:rPr>
                <w:sz w:val="23"/>
                <w:szCs w:val="23"/>
              </w:rPr>
              <w:t>–7</w:t>
            </w:r>
          </w:p>
        </w:tc>
        <w:tc>
          <w:tcPr>
            <w:tcW w:w="3856" w:type="dxa"/>
          </w:tcPr>
          <w:p w:rsidR="00912E51" w:rsidRDefault="00912E51" w:rsidP="00244583">
            <w:pPr>
              <w:pStyle w:val="prastasiniatinklio"/>
              <w:spacing w:before="0" w:beforeAutospacing="0" w:after="0" w:afterAutospacing="0"/>
              <w:jc w:val="both"/>
              <w:rPr>
                <w:sz w:val="23"/>
                <w:szCs w:val="23"/>
              </w:rPr>
            </w:pPr>
            <w:r>
              <w:rPr>
                <w:sz w:val="23"/>
                <w:szCs w:val="23"/>
              </w:rPr>
              <w:t xml:space="preserve">Suorganizuoti 7 renginiai: </w:t>
            </w:r>
          </w:p>
          <w:p w:rsidR="00912E51" w:rsidRPr="00F00044" w:rsidRDefault="00912E51" w:rsidP="00912E51">
            <w:pPr>
              <w:pStyle w:val="prastasiniatinklio"/>
              <w:numPr>
                <w:ilvl w:val="0"/>
                <w:numId w:val="4"/>
              </w:numPr>
              <w:spacing w:before="0" w:beforeAutospacing="0" w:after="0" w:afterAutospacing="0"/>
              <w:ind w:left="318" w:hanging="284"/>
              <w:jc w:val="both"/>
              <w:rPr>
                <w:sz w:val="23"/>
                <w:szCs w:val="23"/>
              </w:rPr>
            </w:pPr>
            <w:r w:rsidRPr="00F00044">
              <w:rPr>
                <w:sz w:val="23"/>
                <w:szCs w:val="23"/>
              </w:rPr>
              <w:t>Laisvės gynėjų pagerbimo minėjimas</w:t>
            </w:r>
            <w:r>
              <w:rPr>
                <w:sz w:val="23"/>
                <w:szCs w:val="23"/>
              </w:rPr>
              <w:t>;</w:t>
            </w:r>
          </w:p>
          <w:p w:rsidR="00912E51" w:rsidRPr="00F00044" w:rsidRDefault="00912E51" w:rsidP="00912E51">
            <w:pPr>
              <w:pStyle w:val="prastasiniatinklio"/>
              <w:numPr>
                <w:ilvl w:val="0"/>
                <w:numId w:val="4"/>
              </w:numPr>
              <w:spacing w:before="0" w:beforeAutospacing="0" w:after="0" w:afterAutospacing="0"/>
              <w:ind w:left="318" w:hanging="284"/>
              <w:jc w:val="both"/>
              <w:rPr>
                <w:sz w:val="23"/>
                <w:szCs w:val="23"/>
              </w:rPr>
            </w:pPr>
            <w:r w:rsidRPr="00F00044">
              <w:rPr>
                <w:sz w:val="23"/>
                <w:szCs w:val="23"/>
              </w:rPr>
              <w:t>Užgavėnių šventė</w:t>
            </w:r>
            <w:r>
              <w:rPr>
                <w:sz w:val="23"/>
                <w:szCs w:val="23"/>
              </w:rPr>
              <w:t>;</w:t>
            </w:r>
          </w:p>
          <w:p w:rsidR="00912E51" w:rsidRPr="00F00044" w:rsidRDefault="00912E51" w:rsidP="00912E51">
            <w:pPr>
              <w:pStyle w:val="prastasiniatinklio"/>
              <w:numPr>
                <w:ilvl w:val="0"/>
                <w:numId w:val="4"/>
              </w:numPr>
              <w:spacing w:before="0" w:beforeAutospacing="0" w:after="0" w:afterAutospacing="0"/>
              <w:ind w:left="318" w:hanging="284"/>
              <w:jc w:val="both"/>
              <w:rPr>
                <w:sz w:val="23"/>
                <w:szCs w:val="23"/>
              </w:rPr>
            </w:pPr>
            <w:r w:rsidRPr="00F00044">
              <w:rPr>
                <w:sz w:val="23"/>
                <w:szCs w:val="23"/>
              </w:rPr>
              <w:t>Kėdainių dekanato jaunimo šventė „Tiesa padarys jus laisvus“</w:t>
            </w:r>
            <w:r>
              <w:rPr>
                <w:sz w:val="23"/>
                <w:szCs w:val="23"/>
              </w:rPr>
              <w:t>;</w:t>
            </w:r>
          </w:p>
          <w:p w:rsidR="00912E51" w:rsidRPr="00F00044" w:rsidRDefault="00912E51" w:rsidP="00912E51">
            <w:pPr>
              <w:pStyle w:val="prastasiniatinklio"/>
              <w:numPr>
                <w:ilvl w:val="0"/>
                <w:numId w:val="4"/>
              </w:numPr>
              <w:spacing w:before="0" w:beforeAutospacing="0" w:after="0" w:afterAutospacing="0"/>
              <w:ind w:left="318" w:hanging="284"/>
              <w:jc w:val="both"/>
              <w:rPr>
                <w:sz w:val="23"/>
                <w:szCs w:val="23"/>
              </w:rPr>
            </w:pPr>
            <w:r w:rsidRPr="00F00044">
              <w:rPr>
                <w:sz w:val="23"/>
                <w:szCs w:val="23"/>
              </w:rPr>
              <w:t>Piligriminis žygis Kaulakiai-Šiluva</w:t>
            </w:r>
            <w:r>
              <w:rPr>
                <w:sz w:val="23"/>
                <w:szCs w:val="23"/>
              </w:rPr>
              <w:t>;</w:t>
            </w:r>
          </w:p>
          <w:p w:rsidR="00912E51" w:rsidRPr="00F00044" w:rsidRDefault="00912E51" w:rsidP="00912E51">
            <w:pPr>
              <w:pStyle w:val="prastasiniatinklio"/>
              <w:numPr>
                <w:ilvl w:val="0"/>
                <w:numId w:val="4"/>
              </w:numPr>
              <w:spacing w:before="0" w:beforeAutospacing="0" w:after="0" w:afterAutospacing="0"/>
              <w:ind w:left="318" w:hanging="284"/>
              <w:jc w:val="both"/>
              <w:rPr>
                <w:sz w:val="23"/>
                <w:szCs w:val="23"/>
              </w:rPr>
            </w:pPr>
            <w:r>
              <w:rPr>
                <w:sz w:val="23"/>
                <w:szCs w:val="23"/>
              </w:rPr>
              <w:t>Šv.</w:t>
            </w:r>
            <w:r w:rsidR="000E1058">
              <w:rPr>
                <w:sz w:val="23"/>
                <w:szCs w:val="23"/>
              </w:rPr>
              <w:t xml:space="preserve"> </w:t>
            </w:r>
            <w:r w:rsidRPr="00F00044">
              <w:rPr>
                <w:sz w:val="23"/>
                <w:szCs w:val="23"/>
              </w:rPr>
              <w:t>Valentino diena „Krisk į meilę“</w:t>
            </w:r>
            <w:r>
              <w:rPr>
                <w:sz w:val="23"/>
                <w:szCs w:val="23"/>
              </w:rPr>
              <w:t>;</w:t>
            </w:r>
          </w:p>
          <w:p w:rsidR="00912E51" w:rsidRPr="00F00044" w:rsidRDefault="00912E51" w:rsidP="00912E51">
            <w:pPr>
              <w:pStyle w:val="prastasiniatinklio"/>
              <w:numPr>
                <w:ilvl w:val="0"/>
                <w:numId w:val="4"/>
              </w:numPr>
              <w:spacing w:before="0" w:beforeAutospacing="0" w:after="0" w:afterAutospacing="0"/>
              <w:ind w:left="318" w:hanging="284"/>
              <w:jc w:val="both"/>
              <w:rPr>
                <w:sz w:val="23"/>
                <w:szCs w:val="23"/>
              </w:rPr>
            </w:pPr>
            <w:r w:rsidRPr="00F00044">
              <w:rPr>
                <w:sz w:val="23"/>
                <w:szCs w:val="23"/>
              </w:rPr>
              <w:t>Tarptautinė tolerancijos diena</w:t>
            </w:r>
            <w:r>
              <w:rPr>
                <w:sz w:val="23"/>
                <w:szCs w:val="23"/>
              </w:rPr>
              <w:t>;</w:t>
            </w:r>
          </w:p>
          <w:p w:rsidR="00912E51" w:rsidRPr="00F00044" w:rsidRDefault="00912E51" w:rsidP="00912E51">
            <w:pPr>
              <w:pStyle w:val="prastasiniatinklio"/>
              <w:numPr>
                <w:ilvl w:val="0"/>
                <w:numId w:val="4"/>
              </w:numPr>
              <w:spacing w:before="0" w:beforeAutospacing="0" w:after="0" w:afterAutospacing="0"/>
              <w:ind w:left="318" w:hanging="284"/>
              <w:jc w:val="both"/>
              <w:rPr>
                <w:sz w:val="23"/>
                <w:szCs w:val="23"/>
              </w:rPr>
            </w:pPr>
            <w:r w:rsidRPr="00F00044">
              <w:rPr>
                <w:sz w:val="23"/>
                <w:szCs w:val="23"/>
              </w:rPr>
              <w:t>Popietė „Pabūkime kartu“</w:t>
            </w:r>
            <w:r>
              <w:rPr>
                <w:sz w:val="23"/>
                <w:szCs w:val="23"/>
              </w:rPr>
              <w:t xml:space="preserve">. </w:t>
            </w:r>
          </w:p>
        </w:tc>
      </w:tr>
      <w:tr w:rsidR="00912E51" w:rsidRPr="00F00044" w:rsidTr="006A2F31">
        <w:tc>
          <w:tcPr>
            <w:tcW w:w="567" w:type="dxa"/>
          </w:tcPr>
          <w:p w:rsidR="00912E51" w:rsidRPr="00F00044" w:rsidRDefault="00912E51" w:rsidP="00244583">
            <w:pPr>
              <w:pStyle w:val="prastasiniatinklio"/>
              <w:spacing w:before="0" w:beforeAutospacing="0" w:after="0" w:afterAutospacing="0"/>
              <w:jc w:val="both"/>
              <w:rPr>
                <w:sz w:val="23"/>
                <w:szCs w:val="23"/>
              </w:rPr>
            </w:pPr>
            <w:r w:rsidRPr="00F00044">
              <w:rPr>
                <w:sz w:val="23"/>
                <w:szCs w:val="23"/>
              </w:rPr>
              <w:t>8.</w:t>
            </w:r>
          </w:p>
        </w:tc>
        <w:tc>
          <w:tcPr>
            <w:tcW w:w="3828" w:type="dxa"/>
          </w:tcPr>
          <w:p w:rsidR="00912E51" w:rsidRPr="00F00044" w:rsidRDefault="00912E51" w:rsidP="00244583">
            <w:pPr>
              <w:pStyle w:val="prastasiniatinklio"/>
              <w:spacing w:before="0" w:beforeAutospacing="0" w:after="0" w:afterAutospacing="0"/>
              <w:jc w:val="both"/>
              <w:rPr>
                <w:sz w:val="23"/>
                <w:szCs w:val="23"/>
              </w:rPr>
            </w:pPr>
            <w:r w:rsidRPr="00F00044">
              <w:rPr>
                <w:sz w:val="23"/>
                <w:szCs w:val="23"/>
              </w:rPr>
              <w:t>Suorganizuotų aplinkos švarinimo akcijų skaičius</w:t>
            </w:r>
          </w:p>
        </w:tc>
        <w:tc>
          <w:tcPr>
            <w:tcW w:w="1275" w:type="dxa"/>
          </w:tcPr>
          <w:p w:rsidR="00912E51" w:rsidRPr="00F00044" w:rsidRDefault="00912E51" w:rsidP="00244583">
            <w:pPr>
              <w:pStyle w:val="prastasiniatinklio"/>
              <w:spacing w:before="0" w:beforeAutospacing="0" w:after="0" w:afterAutospacing="0"/>
              <w:jc w:val="center"/>
              <w:rPr>
                <w:sz w:val="23"/>
                <w:szCs w:val="23"/>
              </w:rPr>
            </w:pPr>
            <w:r w:rsidRPr="00F00044">
              <w:rPr>
                <w:sz w:val="23"/>
                <w:szCs w:val="23"/>
              </w:rPr>
              <w:t>2–3</w:t>
            </w:r>
          </w:p>
        </w:tc>
        <w:tc>
          <w:tcPr>
            <w:tcW w:w="3856" w:type="dxa"/>
          </w:tcPr>
          <w:p w:rsidR="00912E51" w:rsidRDefault="00912E51" w:rsidP="00244583">
            <w:pPr>
              <w:pStyle w:val="prastasiniatinklio"/>
              <w:spacing w:before="0" w:beforeAutospacing="0" w:after="0" w:afterAutospacing="0"/>
              <w:jc w:val="both"/>
              <w:rPr>
                <w:sz w:val="23"/>
                <w:szCs w:val="23"/>
              </w:rPr>
            </w:pPr>
            <w:r>
              <w:rPr>
                <w:sz w:val="23"/>
                <w:szCs w:val="23"/>
              </w:rPr>
              <w:t xml:space="preserve">Organizuotos 2 aplinkos tvarkymo talkos: </w:t>
            </w:r>
          </w:p>
          <w:p w:rsidR="00912E51" w:rsidRPr="00F00044" w:rsidRDefault="000E1058" w:rsidP="00912E51">
            <w:pPr>
              <w:pStyle w:val="prastasiniatinklio"/>
              <w:numPr>
                <w:ilvl w:val="0"/>
                <w:numId w:val="7"/>
              </w:numPr>
              <w:spacing w:before="0" w:beforeAutospacing="0" w:after="0" w:afterAutospacing="0"/>
              <w:ind w:left="318" w:hanging="318"/>
              <w:jc w:val="both"/>
              <w:rPr>
                <w:sz w:val="23"/>
                <w:szCs w:val="23"/>
              </w:rPr>
            </w:pPr>
            <w:r>
              <w:rPr>
                <w:sz w:val="23"/>
                <w:szCs w:val="23"/>
              </w:rPr>
              <w:t>A</w:t>
            </w:r>
            <w:r w:rsidR="00912E51" w:rsidRPr="00F00044">
              <w:rPr>
                <w:sz w:val="23"/>
                <w:szCs w:val="23"/>
              </w:rPr>
              <w:t>kcija DAROM</w:t>
            </w:r>
            <w:r w:rsidR="00912E51">
              <w:rPr>
                <w:sz w:val="23"/>
                <w:szCs w:val="23"/>
              </w:rPr>
              <w:t>`2017;</w:t>
            </w:r>
          </w:p>
          <w:p w:rsidR="00912E51" w:rsidRPr="00F00044" w:rsidRDefault="000E1058" w:rsidP="00912E51">
            <w:pPr>
              <w:pStyle w:val="prastasiniatinklio"/>
              <w:numPr>
                <w:ilvl w:val="0"/>
                <w:numId w:val="3"/>
              </w:numPr>
              <w:spacing w:before="0" w:beforeAutospacing="0" w:after="0" w:afterAutospacing="0"/>
              <w:ind w:left="318" w:hanging="318"/>
              <w:jc w:val="both"/>
              <w:rPr>
                <w:sz w:val="23"/>
                <w:szCs w:val="23"/>
              </w:rPr>
            </w:pPr>
            <w:r>
              <w:rPr>
                <w:sz w:val="23"/>
                <w:szCs w:val="23"/>
              </w:rPr>
              <w:t>A</w:t>
            </w:r>
            <w:r w:rsidR="00912E51">
              <w:rPr>
                <w:sz w:val="23"/>
                <w:szCs w:val="23"/>
              </w:rPr>
              <w:t>pleistų kapų tvarkymo talka.</w:t>
            </w:r>
          </w:p>
        </w:tc>
      </w:tr>
      <w:tr w:rsidR="00912E51" w:rsidRPr="00F00044" w:rsidTr="006A2F31">
        <w:tc>
          <w:tcPr>
            <w:tcW w:w="567" w:type="dxa"/>
          </w:tcPr>
          <w:p w:rsidR="00912E51" w:rsidRPr="00F00044" w:rsidRDefault="00912E51" w:rsidP="00244583">
            <w:pPr>
              <w:pStyle w:val="prastasiniatinklio"/>
              <w:spacing w:before="0" w:beforeAutospacing="0" w:after="0" w:afterAutospacing="0"/>
              <w:jc w:val="both"/>
              <w:rPr>
                <w:sz w:val="23"/>
                <w:szCs w:val="23"/>
              </w:rPr>
            </w:pPr>
            <w:r w:rsidRPr="00F00044">
              <w:rPr>
                <w:sz w:val="23"/>
                <w:szCs w:val="23"/>
              </w:rPr>
              <w:t>9.</w:t>
            </w:r>
          </w:p>
        </w:tc>
        <w:tc>
          <w:tcPr>
            <w:tcW w:w="3828" w:type="dxa"/>
          </w:tcPr>
          <w:p w:rsidR="00912E51" w:rsidRPr="00F00044" w:rsidRDefault="00912E51" w:rsidP="00244583">
            <w:pPr>
              <w:pStyle w:val="prastasiniatinklio"/>
              <w:spacing w:before="0" w:beforeAutospacing="0" w:after="0" w:afterAutospacing="0"/>
              <w:jc w:val="both"/>
              <w:rPr>
                <w:sz w:val="23"/>
                <w:szCs w:val="23"/>
              </w:rPr>
            </w:pPr>
            <w:r w:rsidRPr="00F00044">
              <w:rPr>
                <w:sz w:val="23"/>
                <w:szCs w:val="23"/>
              </w:rPr>
              <w:t>Suorganizuotų sveikos gyvensenos propagavimui ir žalingų įpročių prevencijai skirtų renginių skaičius</w:t>
            </w:r>
          </w:p>
        </w:tc>
        <w:tc>
          <w:tcPr>
            <w:tcW w:w="1275" w:type="dxa"/>
          </w:tcPr>
          <w:p w:rsidR="00912E51" w:rsidRPr="00F00044" w:rsidRDefault="00912E51" w:rsidP="00244583">
            <w:pPr>
              <w:pStyle w:val="prastasiniatinklio"/>
              <w:spacing w:before="0" w:beforeAutospacing="0" w:after="0" w:afterAutospacing="0"/>
              <w:jc w:val="center"/>
              <w:rPr>
                <w:sz w:val="23"/>
                <w:szCs w:val="23"/>
              </w:rPr>
            </w:pPr>
            <w:r w:rsidRPr="00F00044">
              <w:rPr>
                <w:sz w:val="23"/>
                <w:szCs w:val="23"/>
              </w:rPr>
              <w:t>4</w:t>
            </w:r>
          </w:p>
        </w:tc>
        <w:tc>
          <w:tcPr>
            <w:tcW w:w="3856" w:type="dxa"/>
          </w:tcPr>
          <w:p w:rsidR="00912E51" w:rsidRDefault="00912E51" w:rsidP="00244583">
            <w:pPr>
              <w:pStyle w:val="prastasiniatinklio"/>
              <w:spacing w:before="0" w:beforeAutospacing="0" w:after="0" w:afterAutospacing="0"/>
              <w:jc w:val="both"/>
              <w:rPr>
                <w:sz w:val="23"/>
                <w:szCs w:val="23"/>
              </w:rPr>
            </w:pPr>
            <w:r>
              <w:rPr>
                <w:sz w:val="23"/>
                <w:szCs w:val="23"/>
              </w:rPr>
              <w:t xml:space="preserve">Organizuoti 5 renginiai: </w:t>
            </w:r>
          </w:p>
          <w:p w:rsidR="00912E51" w:rsidRPr="00F00044" w:rsidRDefault="00912E51" w:rsidP="00912E51">
            <w:pPr>
              <w:pStyle w:val="prastasiniatinklio"/>
              <w:numPr>
                <w:ilvl w:val="0"/>
                <w:numId w:val="3"/>
              </w:numPr>
              <w:spacing w:before="0" w:beforeAutospacing="0" w:after="0" w:afterAutospacing="0"/>
              <w:ind w:left="318" w:hanging="284"/>
              <w:jc w:val="both"/>
              <w:rPr>
                <w:sz w:val="23"/>
                <w:szCs w:val="23"/>
              </w:rPr>
            </w:pPr>
            <w:r w:rsidRPr="00F00044">
              <w:rPr>
                <w:sz w:val="23"/>
                <w:szCs w:val="23"/>
              </w:rPr>
              <w:t>Akcija „Nerūkau ir tau nepritariu“</w:t>
            </w:r>
            <w:r>
              <w:rPr>
                <w:sz w:val="23"/>
                <w:szCs w:val="23"/>
              </w:rPr>
              <w:t>;</w:t>
            </w:r>
          </w:p>
          <w:p w:rsidR="00912E51" w:rsidRPr="00F00044" w:rsidRDefault="00912E51" w:rsidP="00912E51">
            <w:pPr>
              <w:pStyle w:val="prastasiniatinklio"/>
              <w:numPr>
                <w:ilvl w:val="0"/>
                <w:numId w:val="5"/>
              </w:numPr>
              <w:spacing w:before="0" w:beforeAutospacing="0" w:after="0" w:afterAutospacing="0"/>
              <w:ind w:left="318" w:hanging="284"/>
              <w:jc w:val="both"/>
              <w:rPr>
                <w:sz w:val="23"/>
                <w:szCs w:val="23"/>
              </w:rPr>
            </w:pPr>
            <w:r w:rsidRPr="00F00044">
              <w:rPr>
                <w:sz w:val="23"/>
                <w:szCs w:val="23"/>
              </w:rPr>
              <w:t xml:space="preserve">Apvalaus stalo </w:t>
            </w:r>
            <w:r>
              <w:rPr>
                <w:sz w:val="23"/>
                <w:szCs w:val="23"/>
              </w:rPr>
              <w:t xml:space="preserve">diskusija: Ar žalingi įpročiai ˗ </w:t>
            </w:r>
            <w:r w:rsidRPr="00F00044">
              <w:rPr>
                <w:sz w:val="23"/>
                <w:szCs w:val="23"/>
              </w:rPr>
              <w:t>mano draugai?“</w:t>
            </w:r>
            <w:r>
              <w:rPr>
                <w:sz w:val="23"/>
                <w:szCs w:val="23"/>
              </w:rPr>
              <w:t>;</w:t>
            </w:r>
          </w:p>
          <w:p w:rsidR="00912E51" w:rsidRPr="00F00044" w:rsidRDefault="000E1058" w:rsidP="00912E51">
            <w:pPr>
              <w:pStyle w:val="prastasiniatinklio"/>
              <w:numPr>
                <w:ilvl w:val="0"/>
                <w:numId w:val="5"/>
              </w:numPr>
              <w:spacing w:before="0" w:beforeAutospacing="0" w:after="0" w:afterAutospacing="0"/>
              <w:ind w:left="318" w:hanging="284"/>
              <w:jc w:val="both"/>
              <w:rPr>
                <w:sz w:val="23"/>
                <w:szCs w:val="23"/>
              </w:rPr>
            </w:pPr>
            <w:r>
              <w:rPr>
                <w:sz w:val="23"/>
                <w:szCs w:val="23"/>
              </w:rPr>
              <w:t>Sveikų</w:t>
            </w:r>
            <w:r w:rsidR="00912E51" w:rsidRPr="00F00044">
              <w:rPr>
                <w:sz w:val="23"/>
                <w:szCs w:val="23"/>
              </w:rPr>
              <w:t xml:space="preserve"> patiekalų pristatymas „Mano sveikas patiekalas“</w:t>
            </w:r>
            <w:r w:rsidR="00912E51">
              <w:rPr>
                <w:sz w:val="23"/>
                <w:szCs w:val="23"/>
              </w:rPr>
              <w:t>;</w:t>
            </w:r>
          </w:p>
          <w:p w:rsidR="00912E51" w:rsidRPr="00F00044" w:rsidRDefault="00912E51" w:rsidP="00912E51">
            <w:pPr>
              <w:pStyle w:val="prastasiniatinklio"/>
              <w:numPr>
                <w:ilvl w:val="0"/>
                <w:numId w:val="5"/>
              </w:numPr>
              <w:spacing w:before="0" w:beforeAutospacing="0" w:after="0" w:afterAutospacing="0"/>
              <w:ind w:left="318" w:hanging="284"/>
              <w:jc w:val="both"/>
              <w:rPr>
                <w:sz w:val="23"/>
                <w:szCs w:val="23"/>
              </w:rPr>
            </w:pPr>
            <w:r>
              <w:rPr>
                <w:sz w:val="23"/>
                <w:szCs w:val="23"/>
              </w:rPr>
              <w:t>Paskaita „</w:t>
            </w:r>
            <w:r w:rsidRPr="00F00044">
              <w:rPr>
                <w:sz w:val="23"/>
                <w:szCs w:val="23"/>
              </w:rPr>
              <w:t>Užkrečiamų ligų ir traumų profilaktika“</w:t>
            </w:r>
            <w:r>
              <w:rPr>
                <w:sz w:val="23"/>
                <w:szCs w:val="23"/>
              </w:rPr>
              <w:t>;</w:t>
            </w:r>
          </w:p>
          <w:p w:rsidR="00912E51" w:rsidRPr="00F00044" w:rsidRDefault="00912E51" w:rsidP="00912E51">
            <w:pPr>
              <w:pStyle w:val="prastasiniatinklio"/>
              <w:numPr>
                <w:ilvl w:val="0"/>
                <w:numId w:val="5"/>
              </w:numPr>
              <w:spacing w:before="0" w:beforeAutospacing="0" w:after="0" w:afterAutospacing="0"/>
              <w:ind w:left="318" w:hanging="284"/>
              <w:jc w:val="both"/>
              <w:rPr>
                <w:sz w:val="23"/>
                <w:szCs w:val="23"/>
              </w:rPr>
            </w:pPr>
            <w:r w:rsidRPr="00F00044">
              <w:rPr>
                <w:sz w:val="23"/>
                <w:szCs w:val="23"/>
              </w:rPr>
              <w:t>Stalo teniso turnyras</w:t>
            </w:r>
            <w:r>
              <w:rPr>
                <w:sz w:val="23"/>
                <w:szCs w:val="23"/>
              </w:rPr>
              <w:t xml:space="preserve">. </w:t>
            </w:r>
          </w:p>
        </w:tc>
      </w:tr>
      <w:tr w:rsidR="00912E51" w:rsidRPr="00F00044" w:rsidTr="006A2F31">
        <w:tc>
          <w:tcPr>
            <w:tcW w:w="567" w:type="dxa"/>
          </w:tcPr>
          <w:p w:rsidR="00912E51" w:rsidRPr="00F00044" w:rsidRDefault="00912E51" w:rsidP="00244583">
            <w:pPr>
              <w:pStyle w:val="prastasiniatinklio"/>
              <w:spacing w:before="0" w:beforeAutospacing="0" w:after="0" w:afterAutospacing="0"/>
              <w:jc w:val="both"/>
              <w:rPr>
                <w:sz w:val="23"/>
                <w:szCs w:val="23"/>
              </w:rPr>
            </w:pPr>
            <w:r w:rsidRPr="00F00044">
              <w:rPr>
                <w:sz w:val="23"/>
                <w:szCs w:val="23"/>
              </w:rPr>
              <w:t xml:space="preserve">10. </w:t>
            </w:r>
          </w:p>
        </w:tc>
        <w:tc>
          <w:tcPr>
            <w:tcW w:w="3828" w:type="dxa"/>
          </w:tcPr>
          <w:p w:rsidR="00912E51" w:rsidRPr="00F00044" w:rsidRDefault="00912E51" w:rsidP="00244583">
            <w:pPr>
              <w:spacing w:after="0" w:line="240" w:lineRule="auto"/>
              <w:jc w:val="both"/>
              <w:rPr>
                <w:rFonts w:ascii="Times New Roman" w:hAnsi="Times New Roman"/>
                <w:sz w:val="23"/>
                <w:szCs w:val="23"/>
              </w:rPr>
            </w:pPr>
            <w:r w:rsidRPr="00F00044">
              <w:rPr>
                <w:rFonts w:ascii="Times New Roman" w:eastAsia="Times New Roman" w:hAnsi="Times New Roman"/>
                <w:sz w:val="23"/>
                <w:szCs w:val="23"/>
                <w:lang w:eastAsia="lt-LT"/>
              </w:rPr>
              <w:t>Jaunų asmenų, užimtų prasminga veikla, skaičius</w:t>
            </w:r>
          </w:p>
        </w:tc>
        <w:tc>
          <w:tcPr>
            <w:tcW w:w="1275" w:type="dxa"/>
          </w:tcPr>
          <w:p w:rsidR="00912E51" w:rsidRPr="00F00044" w:rsidRDefault="00912E51" w:rsidP="00244583">
            <w:pPr>
              <w:pStyle w:val="prastasiniatinklio"/>
              <w:spacing w:before="0" w:beforeAutospacing="0" w:after="0" w:afterAutospacing="0"/>
              <w:jc w:val="center"/>
              <w:rPr>
                <w:sz w:val="23"/>
                <w:szCs w:val="23"/>
              </w:rPr>
            </w:pPr>
            <w:r w:rsidRPr="00F00044">
              <w:rPr>
                <w:sz w:val="23"/>
                <w:szCs w:val="23"/>
              </w:rPr>
              <w:t>20–30</w:t>
            </w:r>
          </w:p>
        </w:tc>
        <w:tc>
          <w:tcPr>
            <w:tcW w:w="3856" w:type="dxa"/>
          </w:tcPr>
          <w:p w:rsidR="00912E51" w:rsidRPr="00F00044" w:rsidRDefault="00912E51" w:rsidP="00244583">
            <w:pPr>
              <w:pStyle w:val="prastasiniatinklio"/>
              <w:spacing w:before="0" w:beforeAutospacing="0" w:after="0" w:afterAutospacing="0"/>
              <w:jc w:val="both"/>
              <w:rPr>
                <w:sz w:val="23"/>
                <w:szCs w:val="23"/>
              </w:rPr>
            </w:pPr>
            <w:r w:rsidRPr="00F00044">
              <w:rPr>
                <w:sz w:val="23"/>
                <w:szCs w:val="23"/>
              </w:rPr>
              <w:t xml:space="preserve">2017 m. AJE </w:t>
            </w:r>
            <w:r>
              <w:rPr>
                <w:sz w:val="23"/>
                <w:szCs w:val="23"/>
              </w:rPr>
              <w:t>apsilankė</w:t>
            </w:r>
            <w:r w:rsidRPr="00F00044">
              <w:rPr>
                <w:sz w:val="23"/>
                <w:szCs w:val="23"/>
              </w:rPr>
              <w:t xml:space="preserve"> 41 </w:t>
            </w:r>
            <w:r>
              <w:rPr>
                <w:sz w:val="23"/>
                <w:szCs w:val="23"/>
              </w:rPr>
              <w:t xml:space="preserve">unikalus </w:t>
            </w:r>
            <w:r w:rsidRPr="00F00044">
              <w:rPr>
                <w:sz w:val="23"/>
                <w:szCs w:val="23"/>
              </w:rPr>
              <w:t>lankytojas.</w:t>
            </w:r>
          </w:p>
        </w:tc>
      </w:tr>
      <w:tr w:rsidR="00912E51" w:rsidRPr="00F00044" w:rsidTr="006A2F31">
        <w:tc>
          <w:tcPr>
            <w:tcW w:w="567" w:type="dxa"/>
          </w:tcPr>
          <w:p w:rsidR="00912E51" w:rsidRPr="00F00044" w:rsidRDefault="00912E51" w:rsidP="00244583">
            <w:pPr>
              <w:pStyle w:val="prastasiniatinklio"/>
              <w:spacing w:before="0" w:beforeAutospacing="0" w:after="0" w:afterAutospacing="0"/>
              <w:jc w:val="both"/>
              <w:rPr>
                <w:sz w:val="23"/>
                <w:szCs w:val="23"/>
              </w:rPr>
            </w:pPr>
            <w:r w:rsidRPr="00F00044">
              <w:rPr>
                <w:sz w:val="23"/>
                <w:szCs w:val="23"/>
              </w:rPr>
              <w:t>11.</w:t>
            </w:r>
          </w:p>
        </w:tc>
        <w:tc>
          <w:tcPr>
            <w:tcW w:w="3828" w:type="dxa"/>
          </w:tcPr>
          <w:p w:rsidR="00912E51" w:rsidRPr="00F00044" w:rsidRDefault="00912E51" w:rsidP="00244583">
            <w:pPr>
              <w:spacing w:after="0" w:line="240" w:lineRule="auto"/>
              <w:jc w:val="both"/>
              <w:rPr>
                <w:rFonts w:ascii="Times New Roman" w:eastAsia="Times New Roman" w:hAnsi="Times New Roman"/>
                <w:sz w:val="23"/>
                <w:szCs w:val="23"/>
                <w:lang w:eastAsia="lt-LT"/>
              </w:rPr>
            </w:pPr>
            <w:r w:rsidRPr="00F00044">
              <w:rPr>
                <w:rFonts w:ascii="Times New Roman" w:eastAsia="Times New Roman" w:hAnsi="Times New Roman"/>
                <w:sz w:val="23"/>
                <w:szCs w:val="23"/>
                <w:lang w:eastAsia="lt-LT"/>
              </w:rPr>
              <w:t>Atlikta apklausa, siekiant išsiaiškinti jaunimo poreikius</w:t>
            </w:r>
          </w:p>
        </w:tc>
        <w:tc>
          <w:tcPr>
            <w:tcW w:w="1275" w:type="dxa"/>
          </w:tcPr>
          <w:p w:rsidR="00912E51" w:rsidRPr="00F00044" w:rsidRDefault="00912E51" w:rsidP="00244583">
            <w:pPr>
              <w:pStyle w:val="prastasiniatinklio"/>
              <w:spacing w:before="0" w:beforeAutospacing="0" w:after="0" w:afterAutospacing="0"/>
              <w:jc w:val="center"/>
              <w:rPr>
                <w:sz w:val="23"/>
                <w:szCs w:val="23"/>
              </w:rPr>
            </w:pPr>
            <w:r w:rsidRPr="00F00044">
              <w:rPr>
                <w:sz w:val="23"/>
                <w:szCs w:val="23"/>
              </w:rPr>
              <w:t>1</w:t>
            </w:r>
          </w:p>
        </w:tc>
        <w:tc>
          <w:tcPr>
            <w:tcW w:w="3856" w:type="dxa"/>
          </w:tcPr>
          <w:p w:rsidR="00912E51" w:rsidRPr="00F00044" w:rsidRDefault="00912E51" w:rsidP="00244583">
            <w:pPr>
              <w:pStyle w:val="prastasiniatinklio"/>
              <w:spacing w:before="0" w:beforeAutospacing="0" w:after="0" w:afterAutospacing="0"/>
              <w:jc w:val="both"/>
              <w:rPr>
                <w:sz w:val="23"/>
                <w:szCs w:val="23"/>
              </w:rPr>
            </w:pPr>
            <w:r>
              <w:rPr>
                <w:sz w:val="23"/>
                <w:szCs w:val="23"/>
              </w:rPr>
              <w:t xml:space="preserve">Atlikta jaunimo apklausa, siekiant išsiaiškinti jaunimo poreikius AJE veiklai organizuoti. </w:t>
            </w:r>
          </w:p>
        </w:tc>
      </w:tr>
      <w:tr w:rsidR="00912E51" w:rsidRPr="00F00044" w:rsidTr="006A2F31">
        <w:tc>
          <w:tcPr>
            <w:tcW w:w="567" w:type="dxa"/>
          </w:tcPr>
          <w:p w:rsidR="00912E51" w:rsidRPr="00F00044" w:rsidRDefault="00912E51" w:rsidP="00244583">
            <w:pPr>
              <w:pStyle w:val="prastasiniatinklio"/>
              <w:spacing w:before="0" w:beforeAutospacing="0" w:after="0" w:afterAutospacing="0"/>
              <w:jc w:val="both"/>
              <w:rPr>
                <w:sz w:val="23"/>
                <w:szCs w:val="23"/>
              </w:rPr>
            </w:pPr>
            <w:r w:rsidRPr="00F00044">
              <w:rPr>
                <w:sz w:val="23"/>
                <w:szCs w:val="23"/>
              </w:rPr>
              <w:t>12.</w:t>
            </w:r>
          </w:p>
        </w:tc>
        <w:tc>
          <w:tcPr>
            <w:tcW w:w="3828" w:type="dxa"/>
          </w:tcPr>
          <w:p w:rsidR="00912E51" w:rsidRPr="00F00044" w:rsidRDefault="00912E51" w:rsidP="00244583">
            <w:pPr>
              <w:spacing w:after="0" w:line="240" w:lineRule="auto"/>
              <w:jc w:val="both"/>
              <w:rPr>
                <w:rFonts w:ascii="Times New Roman" w:eastAsia="Times New Roman" w:hAnsi="Times New Roman"/>
                <w:sz w:val="23"/>
                <w:szCs w:val="23"/>
                <w:lang w:eastAsia="lt-LT"/>
              </w:rPr>
            </w:pPr>
            <w:r w:rsidRPr="00F00044">
              <w:rPr>
                <w:rFonts w:ascii="Times New Roman" w:hAnsi="Times New Roman"/>
                <w:sz w:val="23"/>
                <w:szCs w:val="23"/>
              </w:rPr>
              <w:t>Organizuotų veiklų, atsižvelgiant į jaunimo poreikius, skaičius</w:t>
            </w:r>
          </w:p>
        </w:tc>
        <w:tc>
          <w:tcPr>
            <w:tcW w:w="1275" w:type="dxa"/>
          </w:tcPr>
          <w:p w:rsidR="00912E51" w:rsidRPr="00F00044" w:rsidRDefault="00912E51" w:rsidP="00244583">
            <w:pPr>
              <w:pStyle w:val="prastasiniatinklio"/>
              <w:spacing w:before="0" w:beforeAutospacing="0" w:after="0" w:afterAutospacing="0"/>
              <w:jc w:val="center"/>
              <w:rPr>
                <w:sz w:val="23"/>
                <w:szCs w:val="23"/>
              </w:rPr>
            </w:pPr>
            <w:r w:rsidRPr="00F00044">
              <w:rPr>
                <w:sz w:val="23"/>
                <w:szCs w:val="23"/>
              </w:rPr>
              <w:t>3</w:t>
            </w:r>
          </w:p>
        </w:tc>
        <w:tc>
          <w:tcPr>
            <w:tcW w:w="3856" w:type="dxa"/>
          </w:tcPr>
          <w:p w:rsidR="00912E51" w:rsidRDefault="00912E51" w:rsidP="00244583">
            <w:pPr>
              <w:pStyle w:val="prastasiniatinklio"/>
              <w:spacing w:before="0" w:beforeAutospacing="0" w:after="0" w:afterAutospacing="0"/>
              <w:jc w:val="both"/>
              <w:rPr>
                <w:sz w:val="23"/>
                <w:szCs w:val="23"/>
              </w:rPr>
            </w:pPr>
            <w:r>
              <w:rPr>
                <w:sz w:val="23"/>
                <w:szCs w:val="23"/>
              </w:rPr>
              <w:t xml:space="preserve">Organizuotos 4 veiklos, atsižvelgiant į jaunimo poreikius: </w:t>
            </w:r>
          </w:p>
          <w:p w:rsidR="00912E51" w:rsidRPr="00F00044" w:rsidRDefault="00912E51" w:rsidP="00912E51">
            <w:pPr>
              <w:pStyle w:val="prastasiniatinklio"/>
              <w:numPr>
                <w:ilvl w:val="0"/>
                <w:numId w:val="8"/>
              </w:numPr>
              <w:spacing w:before="0" w:beforeAutospacing="0" w:after="0" w:afterAutospacing="0"/>
              <w:ind w:left="318" w:hanging="284"/>
              <w:jc w:val="both"/>
              <w:rPr>
                <w:sz w:val="23"/>
                <w:szCs w:val="23"/>
              </w:rPr>
            </w:pPr>
            <w:r w:rsidRPr="00F00044">
              <w:rPr>
                <w:sz w:val="23"/>
                <w:szCs w:val="23"/>
              </w:rPr>
              <w:t>Sporto šventė „Bebro dantis“</w:t>
            </w:r>
            <w:r>
              <w:rPr>
                <w:sz w:val="23"/>
                <w:szCs w:val="23"/>
              </w:rPr>
              <w:t>;</w:t>
            </w:r>
          </w:p>
          <w:p w:rsidR="00912E51" w:rsidRPr="00F00044" w:rsidRDefault="00912E51" w:rsidP="00912E51">
            <w:pPr>
              <w:pStyle w:val="prastasiniatinklio"/>
              <w:numPr>
                <w:ilvl w:val="0"/>
                <w:numId w:val="6"/>
              </w:numPr>
              <w:spacing w:before="0" w:beforeAutospacing="0" w:after="0" w:afterAutospacing="0"/>
              <w:ind w:left="318" w:hanging="284"/>
              <w:jc w:val="both"/>
              <w:rPr>
                <w:sz w:val="23"/>
                <w:szCs w:val="23"/>
              </w:rPr>
            </w:pPr>
            <w:r w:rsidRPr="00F00044">
              <w:rPr>
                <w:sz w:val="23"/>
                <w:szCs w:val="23"/>
              </w:rPr>
              <w:t>Žygis pėsčiomis po Kėdainius su istorike A.</w:t>
            </w:r>
            <w:r>
              <w:rPr>
                <w:sz w:val="23"/>
                <w:szCs w:val="23"/>
              </w:rPr>
              <w:t xml:space="preserve"> </w:t>
            </w:r>
            <w:r w:rsidRPr="00F00044">
              <w:rPr>
                <w:sz w:val="23"/>
                <w:szCs w:val="23"/>
              </w:rPr>
              <w:t>Pečiulyte</w:t>
            </w:r>
            <w:r>
              <w:rPr>
                <w:sz w:val="23"/>
                <w:szCs w:val="23"/>
              </w:rPr>
              <w:t>;</w:t>
            </w:r>
          </w:p>
          <w:p w:rsidR="00912E51" w:rsidRPr="00F00044" w:rsidRDefault="00912E51" w:rsidP="00912E51">
            <w:pPr>
              <w:pStyle w:val="prastasiniatinklio"/>
              <w:numPr>
                <w:ilvl w:val="0"/>
                <w:numId w:val="6"/>
              </w:numPr>
              <w:spacing w:before="0" w:beforeAutospacing="0" w:after="0" w:afterAutospacing="0"/>
              <w:ind w:left="318" w:hanging="284"/>
              <w:jc w:val="both"/>
              <w:rPr>
                <w:sz w:val="23"/>
                <w:szCs w:val="23"/>
              </w:rPr>
            </w:pPr>
            <w:r w:rsidRPr="00F00044">
              <w:rPr>
                <w:sz w:val="23"/>
                <w:szCs w:val="23"/>
              </w:rPr>
              <w:t>Dviračių žygis po Kėdainių apylinkes</w:t>
            </w:r>
            <w:r>
              <w:rPr>
                <w:sz w:val="23"/>
                <w:szCs w:val="23"/>
              </w:rPr>
              <w:t>;</w:t>
            </w:r>
          </w:p>
          <w:p w:rsidR="00912E51" w:rsidRPr="00F00044" w:rsidRDefault="000E1058" w:rsidP="000E1058">
            <w:pPr>
              <w:pStyle w:val="prastasiniatinklio"/>
              <w:numPr>
                <w:ilvl w:val="0"/>
                <w:numId w:val="6"/>
              </w:numPr>
              <w:spacing w:before="0" w:beforeAutospacing="0" w:after="0" w:afterAutospacing="0"/>
              <w:ind w:left="318" w:hanging="284"/>
              <w:jc w:val="both"/>
              <w:rPr>
                <w:sz w:val="23"/>
                <w:szCs w:val="23"/>
              </w:rPr>
            </w:pPr>
            <w:proofErr w:type="spellStart"/>
            <w:r>
              <w:rPr>
                <w:sz w:val="23"/>
                <w:szCs w:val="23"/>
              </w:rPr>
              <w:t>Susitikimas˗pokalbis</w:t>
            </w:r>
            <w:proofErr w:type="spellEnd"/>
            <w:r>
              <w:rPr>
                <w:sz w:val="23"/>
                <w:szCs w:val="23"/>
              </w:rPr>
              <w:t xml:space="preserve"> su rajono policijos komisariato specialiste tema </w:t>
            </w:r>
            <w:r w:rsidR="00912E51" w:rsidRPr="00F00044">
              <w:rPr>
                <w:sz w:val="23"/>
                <w:szCs w:val="23"/>
              </w:rPr>
              <w:t>„Mano teisės ir pareigos“</w:t>
            </w:r>
            <w:r w:rsidR="00912E51">
              <w:rPr>
                <w:sz w:val="23"/>
                <w:szCs w:val="23"/>
              </w:rPr>
              <w:t>.</w:t>
            </w:r>
          </w:p>
        </w:tc>
      </w:tr>
      <w:tr w:rsidR="00912E51" w:rsidRPr="00F00044" w:rsidTr="006A2F31">
        <w:tc>
          <w:tcPr>
            <w:tcW w:w="567" w:type="dxa"/>
          </w:tcPr>
          <w:p w:rsidR="00912E51" w:rsidRPr="00F00044" w:rsidRDefault="00912E51" w:rsidP="00244583">
            <w:pPr>
              <w:pStyle w:val="prastasiniatinklio"/>
              <w:spacing w:before="0" w:beforeAutospacing="0" w:after="0" w:afterAutospacing="0"/>
              <w:jc w:val="both"/>
              <w:rPr>
                <w:sz w:val="23"/>
                <w:szCs w:val="23"/>
              </w:rPr>
            </w:pPr>
            <w:r w:rsidRPr="00F00044">
              <w:rPr>
                <w:sz w:val="23"/>
                <w:szCs w:val="23"/>
              </w:rPr>
              <w:t xml:space="preserve">13. </w:t>
            </w:r>
          </w:p>
        </w:tc>
        <w:tc>
          <w:tcPr>
            <w:tcW w:w="3828" w:type="dxa"/>
          </w:tcPr>
          <w:p w:rsidR="00912E51" w:rsidRPr="00F00044" w:rsidRDefault="00912E51" w:rsidP="00244583">
            <w:pPr>
              <w:spacing w:after="0" w:line="240" w:lineRule="auto"/>
              <w:jc w:val="both"/>
              <w:rPr>
                <w:rFonts w:ascii="Times New Roman" w:eastAsia="Times New Roman" w:hAnsi="Times New Roman"/>
                <w:sz w:val="23"/>
                <w:szCs w:val="23"/>
                <w:lang w:eastAsia="lt-LT"/>
              </w:rPr>
            </w:pPr>
            <w:r w:rsidRPr="00F00044">
              <w:rPr>
                <w:rFonts w:ascii="Times New Roman" w:eastAsia="Times New Roman" w:hAnsi="Times New Roman"/>
                <w:sz w:val="23"/>
                <w:szCs w:val="23"/>
                <w:lang w:eastAsia="lt-LT"/>
              </w:rPr>
              <w:t>Parengtų ir įgyvendintų projektų, skirtų jaunimo ugdymui(</w:t>
            </w:r>
            <w:proofErr w:type="spellStart"/>
            <w:r w:rsidRPr="00F00044">
              <w:rPr>
                <w:rFonts w:ascii="Times New Roman" w:eastAsia="Times New Roman" w:hAnsi="Times New Roman"/>
                <w:sz w:val="23"/>
                <w:szCs w:val="23"/>
                <w:lang w:eastAsia="lt-LT"/>
              </w:rPr>
              <w:t>si</w:t>
            </w:r>
            <w:proofErr w:type="spellEnd"/>
            <w:r w:rsidRPr="00F00044">
              <w:rPr>
                <w:rFonts w:ascii="Times New Roman" w:eastAsia="Times New Roman" w:hAnsi="Times New Roman"/>
                <w:sz w:val="23"/>
                <w:szCs w:val="23"/>
                <w:lang w:eastAsia="lt-LT"/>
              </w:rPr>
              <w:t>) laisvalaikiu, skaičius</w:t>
            </w:r>
          </w:p>
        </w:tc>
        <w:tc>
          <w:tcPr>
            <w:tcW w:w="1275" w:type="dxa"/>
          </w:tcPr>
          <w:p w:rsidR="00912E51" w:rsidRPr="00F00044" w:rsidRDefault="00912E51" w:rsidP="00244583">
            <w:pPr>
              <w:pStyle w:val="prastasiniatinklio"/>
              <w:spacing w:before="0" w:beforeAutospacing="0" w:after="0" w:afterAutospacing="0"/>
              <w:jc w:val="center"/>
              <w:rPr>
                <w:sz w:val="23"/>
                <w:szCs w:val="23"/>
              </w:rPr>
            </w:pPr>
            <w:r>
              <w:rPr>
                <w:sz w:val="23"/>
                <w:szCs w:val="23"/>
              </w:rPr>
              <w:t>1</w:t>
            </w:r>
            <w:r w:rsidRPr="00F00044">
              <w:rPr>
                <w:sz w:val="23"/>
                <w:szCs w:val="23"/>
              </w:rPr>
              <w:t>–2</w:t>
            </w:r>
          </w:p>
        </w:tc>
        <w:tc>
          <w:tcPr>
            <w:tcW w:w="3856" w:type="dxa"/>
          </w:tcPr>
          <w:p w:rsidR="00912E51" w:rsidRDefault="00912E51" w:rsidP="00244583">
            <w:pPr>
              <w:spacing w:after="0" w:line="240" w:lineRule="auto"/>
              <w:jc w:val="both"/>
              <w:rPr>
                <w:rFonts w:ascii="Times New Roman" w:hAnsi="Times New Roman"/>
                <w:sz w:val="23"/>
                <w:szCs w:val="23"/>
              </w:rPr>
            </w:pPr>
            <w:r w:rsidRPr="00F00044">
              <w:rPr>
                <w:rFonts w:ascii="Times New Roman" w:hAnsi="Times New Roman"/>
                <w:sz w:val="23"/>
                <w:szCs w:val="23"/>
              </w:rPr>
              <w:t>Įgyvendinti 3 projektai:</w:t>
            </w:r>
            <w:r>
              <w:rPr>
                <w:rFonts w:ascii="Times New Roman" w:hAnsi="Times New Roman"/>
                <w:sz w:val="23"/>
                <w:szCs w:val="23"/>
              </w:rPr>
              <w:t xml:space="preserve"> </w:t>
            </w:r>
          </w:p>
          <w:p w:rsidR="00912E51" w:rsidRDefault="00912E51" w:rsidP="00912E51">
            <w:pPr>
              <w:numPr>
                <w:ilvl w:val="0"/>
                <w:numId w:val="9"/>
              </w:numPr>
              <w:spacing w:after="0" w:line="240" w:lineRule="auto"/>
              <w:ind w:left="318" w:hanging="284"/>
              <w:jc w:val="both"/>
              <w:rPr>
                <w:rFonts w:ascii="Times New Roman" w:hAnsi="Times New Roman"/>
                <w:sz w:val="23"/>
                <w:szCs w:val="23"/>
              </w:rPr>
            </w:pPr>
            <w:r>
              <w:rPr>
                <w:rFonts w:ascii="Times New Roman" w:hAnsi="Times New Roman"/>
                <w:sz w:val="23"/>
                <w:szCs w:val="23"/>
              </w:rPr>
              <w:t xml:space="preserve">Sveikatingumo projektas </w:t>
            </w:r>
            <w:r w:rsidRPr="00F00044">
              <w:rPr>
                <w:rFonts w:ascii="Times New Roman" w:hAnsi="Times New Roman"/>
                <w:sz w:val="23"/>
                <w:szCs w:val="23"/>
              </w:rPr>
              <w:t>„Brangink sveikatą</w:t>
            </w:r>
            <w:r>
              <w:rPr>
                <w:rFonts w:ascii="Times New Roman" w:hAnsi="Times New Roman"/>
                <w:noProof/>
                <w:sz w:val="23"/>
                <w:szCs w:val="23"/>
              </w:rPr>
              <w:t>“;</w:t>
            </w:r>
            <w:r w:rsidRPr="00F00044">
              <w:rPr>
                <w:rFonts w:ascii="Times New Roman" w:hAnsi="Times New Roman"/>
                <w:noProof/>
                <w:sz w:val="23"/>
                <w:szCs w:val="23"/>
              </w:rPr>
              <w:t xml:space="preserve"> </w:t>
            </w:r>
          </w:p>
          <w:p w:rsidR="00912E51" w:rsidRDefault="00912E51" w:rsidP="00912E51">
            <w:pPr>
              <w:numPr>
                <w:ilvl w:val="0"/>
                <w:numId w:val="9"/>
              </w:numPr>
              <w:spacing w:after="0" w:line="240" w:lineRule="auto"/>
              <w:ind w:left="318" w:hanging="284"/>
              <w:jc w:val="both"/>
              <w:rPr>
                <w:rFonts w:ascii="Times New Roman" w:hAnsi="Times New Roman"/>
                <w:sz w:val="23"/>
                <w:szCs w:val="23"/>
              </w:rPr>
            </w:pPr>
            <w:r>
              <w:rPr>
                <w:rFonts w:ascii="Times New Roman" w:hAnsi="Times New Roman"/>
                <w:noProof/>
                <w:sz w:val="23"/>
                <w:szCs w:val="23"/>
              </w:rPr>
              <w:t xml:space="preserve">Vaikų vasaros dieninės stovyklos programa </w:t>
            </w:r>
            <w:r w:rsidRPr="00F00044">
              <w:rPr>
                <w:rFonts w:ascii="Times New Roman" w:hAnsi="Times New Roman"/>
                <w:noProof/>
                <w:sz w:val="23"/>
                <w:szCs w:val="23"/>
              </w:rPr>
              <w:t>„</w:t>
            </w:r>
            <w:r>
              <w:rPr>
                <w:rFonts w:ascii="Times New Roman" w:hAnsi="Times New Roman"/>
                <w:noProof/>
                <w:sz w:val="23"/>
                <w:szCs w:val="23"/>
              </w:rPr>
              <w:t xml:space="preserve">Keliauk, išbandyk, pažink save“; </w:t>
            </w:r>
          </w:p>
          <w:p w:rsidR="00912E51" w:rsidRPr="00F00044" w:rsidRDefault="00912E51" w:rsidP="00912E51">
            <w:pPr>
              <w:numPr>
                <w:ilvl w:val="0"/>
                <w:numId w:val="9"/>
              </w:numPr>
              <w:spacing w:after="0" w:line="240" w:lineRule="auto"/>
              <w:ind w:left="318" w:hanging="284"/>
              <w:jc w:val="both"/>
              <w:rPr>
                <w:rFonts w:ascii="Times New Roman" w:hAnsi="Times New Roman"/>
                <w:sz w:val="23"/>
                <w:szCs w:val="23"/>
              </w:rPr>
            </w:pPr>
            <w:r>
              <w:rPr>
                <w:rFonts w:ascii="Times New Roman" w:hAnsi="Times New Roman"/>
                <w:noProof/>
                <w:sz w:val="23"/>
                <w:szCs w:val="23"/>
              </w:rPr>
              <w:t xml:space="preserve">AJE veiklos projektas </w:t>
            </w:r>
            <w:r w:rsidRPr="00F00044">
              <w:rPr>
                <w:rFonts w:ascii="Times New Roman" w:hAnsi="Times New Roman"/>
                <w:noProof/>
                <w:sz w:val="23"/>
                <w:szCs w:val="23"/>
              </w:rPr>
              <w:t xml:space="preserve"> „Veikime kartu“. </w:t>
            </w:r>
          </w:p>
        </w:tc>
      </w:tr>
      <w:tr w:rsidR="00912E51" w:rsidRPr="00F00044" w:rsidTr="006A2F31">
        <w:tc>
          <w:tcPr>
            <w:tcW w:w="567" w:type="dxa"/>
          </w:tcPr>
          <w:p w:rsidR="00912E51" w:rsidRPr="00F00044" w:rsidRDefault="00912E51" w:rsidP="00244583">
            <w:pPr>
              <w:pStyle w:val="prastasiniatinklio"/>
              <w:spacing w:before="0" w:beforeAutospacing="0" w:after="0" w:afterAutospacing="0"/>
              <w:jc w:val="both"/>
              <w:rPr>
                <w:sz w:val="23"/>
                <w:szCs w:val="23"/>
              </w:rPr>
            </w:pPr>
            <w:r w:rsidRPr="00F00044">
              <w:rPr>
                <w:sz w:val="23"/>
                <w:szCs w:val="23"/>
              </w:rPr>
              <w:t xml:space="preserve">14. </w:t>
            </w:r>
          </w:p>
        </w:tc>
        <w:tc>
          <w:tcPr>
            <w:tcW w:w="3828" w:type="dxa"/>
          </w:tcPr>
          <w:p w:rsidR="00912E51" w:rsidRPr="00F00044" w:rsidRDefault="00912E51" w:rsidP="00244583">
            <w:pPr>
              <w:spacing w:after="0" w:line="240" w:lineRule="auto"/>
              <w:jc w:val="both"/>
              <w:rPr>
                <w:rFonts w:ascii="Times New Roman" w:eastAsia="Times New Roman" w:hAnsi="Times New Roman"/>
                <w:sz w:val="23"/>
                <w:szCs w:val="23"/>
                <w:lang w:eastAsia="lt-LT"/>
              </w:rPr>
            </w:pPr>
            <w:r w:rsidRPr="00F00044">
              <w:rPr>
                <w:rFonts w:ascii="Times New Roman" w:hAnsi="Times New Roman"/>
                <w:sz w:val="23"/>
                <w:szCs w:val="23"/>
              </w:rPr>
              <w:t>Į projektų veiklas įtrauktų jaunų žmonių skaičius</w:t>
            </w:r>
          </w:p>
        </w:tc>
        <w:tc>
          <w:tcPr>
            <w:tcW w:w="1275" w:type="dxa"/>
          </w:tcPr>
          <w:p w:rsidR="00912E51" w:rsidRPr="00F00044" w:rsidRDefault="00912E51" w:rsidP="00244583">
            <w:pPr>
              <w:pStyle w:val="prastasiniatinklio"/>
              <w:spacing w:before="0" w:beforeAutospacing="0" w:after="0" w:afterAutospacing="0"/>
              <w:jc w:val="center"/>
              <w:rPr>
                <w:sz w:val="23"/>
                <w:szCs w:val="23"/>
              </w:rPr>
            </w:pPr>
            <w:r>
              <w:rPr>
                <w:sz w:val="23"/>
                <w:szCs w:val="23"/>
              </w:rPr>
              <w:t>30</w:t>
            </w:r>
            <w:r w:rsidRPr="00F00044">
              <w:rPr>
                <w:sz w:val="23"/>
                <w:szCs w:val="23"/>
              </w:rPr>
              <w:t>–40</w:t>
            </w:r>
          </w:p>
        </w:tc>
        <w:tc>
          <w:tcPr>
            <w:tcW w:w="3856" w:type="dxa"/>
          </w:tcPr>
          <w:p w:rsidR="00912E51" w:rsidRPr="00F00044" w:rsidRDefault="00912E51" w:rsidP="00244583">
            <w:pPr>
              <w:spacing w:after="0" w:line="240" w:lineRule="auto"/>
              <w:jc w:val="both"/>
              <w:rPr>
                <w:rFonts w:ascii="Times New Roman" w:hAnsi="Times New Roman"/>
                <w:sz w:val="23"/>
                <w:szCs w:val="23"/>
              </w:rPr>
            </w:pPr>
            <w:r>
              <w:rPr>
                <w:rFonts w:ascii="Times New Roman" w:hAnsi="Times New Roman"/>
                <w:sz w:val="23"/>
                <w:szCs w:val="23"/>
              </w:rPr>
              <w:t xml:space="preserve">Projektų veiklose dalyvavo </w:t>
            </w:r>
            <w:r w:rsidRPr="00F00044">
              <w:rPr>
                <w:rFonts w:ascii="Times New Roman" w:hAnsi="Times New Roman"/>
                <w:sz w:val="23"/>
                <w:szCs w:val="23"/>
              </w:rPr>
              <w:t xml:space="preserve">259 </w:t>
            </w:r>
            <w:r>
              <w:rPr>
                <w:rFonts w:ascii="Times New Roman" w:hAnsi="Times New Roman"/>
                <w:sz w:val="23"/>
                <w:szCs w:val="23"/>
              </w:rPr>
              <w:t xml:space="preserve">jauni </w:t>
            </w:r>
            <w:r w:rsidRPr="00F00044">
              <w:rPr>
                <w:rFonts w:ascii="Times New Roman" w:hAnsi="Times New Roman"/>
                <w:sz w:val="23"/>
                <w:szCs w:val="23"/>
              </w:rPr>
              <w:t>žmonės</w:t>
            </w:r>
            <w:r>
              <w:rPr>
                <w:rFonts w:ascii="Times New Roman" w:hAnsi="Times New Roman"/>
                <w:sz w:val="23"/>
                <w:szCs w:val="23"/>
              </w:rPr>
              <w:t xml:space="preserve">. </w:t>
            </w:r>
          </w:p>
        </w:tc>
      </w:tr>
      <w:tr w:rsidR="00912E51" w:rsidRPr="00F00044" w:rsidTr="006A2F31">
        <w:tc>
          <w:tcPr>
            <w:tcW w:w="567" w:type="dxa"/>
          </w:tcPr>
          <w:p w:rsidR="00912E51" w:rsidRPr="00F00044" w:rsidRDefault="00912E51" w:rsidP="00244583">
            <w:pPr>
              <w:pStyle w:val="prastasiniatinklio"/>
              <w:spacing w:before="0" w:beforeAutospacing="0" w:after="0" w:afterAutospacing="0"/>
              <w:jc w:val="both"/>
              <w:rPr>
                <w:sz w:val="23"/>
                <w:szCs w:val="23"/>
              </w:rPr>
            </w:pPr>
            <w:r w:rsidRPr="00F00044">
              <w:rPr>
                <w:sz w:val="23"/>
                <w:szCs w:val="23"/>
              </w:rPr>
              <w:t>15.</w:t>
            </w:r>
          </w:p>
        </w:tc>
        <w:tc>
          <w:tcPr>
            <w:tcW w:w="3828" w:type="dxa"/>
          </w:tcPr>
          <w:p w:rsidR="00912E51" w:rsidRPr="00F00044" w:rsidRDefault="00912E51" w:rsidP="00244583">
            <w:pPr>
              <w:spacing w:after="0" w:line="240" w:lineRule="auto"/>
              <w:jc w:val="both"/>
              <w:rPr>
                <w:rFonts w:ascii="Times New Roman" w:hAnsi="Times New Roman"/>
                <w:sz w:val="23"/>
                <w:szCs w:val="23"/>
              </w:rPr>
            </w:pPr>
            <w:r w:rsidRPr="00F00044">
              <w:rPr>
                <w:rFonts w:ascii="Times New Roman" w:hAnsi="Times New Roman"/>
                <w:sz w:val="23"/>
                <w:szCs w:val="23"/>
              </w:rPr>
              <w:t>Parengtas Įstaigos savanoriškos veiklos plėtros planas</w:t>
            </w:r>
          </w:p>
        </w:tc>
        <w:tc>
          <w:tcPr>
            <w:tcW w:w="1275" w:type="dxa"/>
          </w:tcPr>
          <w:p w:rsidR="00912E51" w:rsidRPr="00F00044" w:rsidRDefault="00912E51" w:rsidP="00244583">
            <w:pPr>
              <w:pStyle w:val="prastasiniatinklio"/>
              <w:spacing w:before="0" w:beforeAutospacing="0" w:after="0" w:afterAutospacing="0"/>
              <w:jc w:val="center"/>
              <w:rPr>
                <w:sz w:val="23"/>
                <w:szCs w:val="23"/>
              </w:rPr>
            </w:pPr>
            <w:r w:rsidRPr="00F00044">
              <w:rPr>
                <w:sz w:val="23"/>
                <w:szCs w:val="23"/>
              </w:rPr>
              <w:t>1</w:t>
            </w:r>
          </w:p>
        </w:tc>
        <w:tc>
          <w:tcPr>
            <w:tcW w:w="3856" w:type="dxa"/>
          </w:tcPr>
          <w:p w:rsidR="00912E51" w:rsidRPr="00F00044" w:rsidRDefault="00912E51" w:rsidP="00244583">
            <w:pPr>
              <w:spacing w:after="0" w:line="240" w:lineRule="auto"/>
              <w:jc w:val="both"/>
              <w:rPr>
                <w:rFonts w:ascii="Times New Roman" w:hAnsi="Times New Roman"/>
                <w:sz w:val="23"/>
                <w:szCs w:val="23"/>
              </w:rPr>
            </w:pPr>
            <w:r>
              <w:rPr>
                <w:rFonts w:ascii="Times New Roman" w:hAnsi="Times New Roman"/>
                <w:sz w:val="23"/>
                <w:szCs w:val="23"/>
              </w:rPr>
              <w:t xml:space="preserve">Planas neparengtas. </w:t>
            </w:r>
          </w:p>
        </w:tc>
      </w:tr>
      <w:tr w:rsidR="00912E51" w:rsidRPr="00F00044" w:rsidTr="006A2F31">
        <w:tc>
          <w:tcPr>
            <w:tcW w:w="567" w:type="dxa"/>
          </w:tcPr>
          <w:p w:rsidR="00912E51" w:rsidRPr="00F00044" w:rsidRDefault="00912E51" w:rsidP="00244583">
            <w:pPr>
              <w:pStyle w:val="prastasiniatinklio"/>
              <w:spacing w:before="0" w:beforeAutospacing="0" w:after="0" w:afterAutospacing="0"/>
              <w:jc w:val="both"/>
              <w:rPr>
                <w:sz w:val="23"/>
                <w:szCs w:val="23"/>
              </w:rPr>
            </w:pPr>
            <w:r w:rsidRPr="00F00044">
              <w:rPr>
                <w:sz w:val="23"/>
                <w:szCs w:val="23"/>
              </w:rPr>
              <w:t xml:space="preserve">16. </w:t>
            </w:r>
          </w:p>
        </w:tc>
        <w:tc>
          <w:tcPr>
            <w:tcW w:w="3828" w:type="dxa"/>
          </w:tcPr>
          <w:p w:rsidR="00912E51" w:rsidRPr="00F00044" w:rsidRDefault="00912E51" w:rsidP="00244583">
            <w:pPr>
              <w:spacing w:after="0" w:line="240" w:lineRule="auto"/>
              <w:jc w:val="both"/>
              <w:rPr>
                <w:rFonts w:ascii="Times New Roman" w:hAnsi="Times New Roman"/>
                <w:sz w:val="23"/>
                <w:szCs w:val="23"/>
              </w:rPr>
            </w:pPr>
            <w:r w:rsidRPr="00F00044">
              <w:rPr>
                <w:rFonts w:ascii="Times New Roman" w:hAnsi="Times New Roman"/>
                <w:sz w:val="23"/>
                <w:szCs w:val="23"/>
              </w:rPr>
              <w:t>Savanoriškoje veikloje dalyvaujančiųjų skaičius</w:t>
            </w:r>
          </w:p>
        </w:tc>
        <w:tc>
          <w:tcPr>
            <w:tcW w:w="1275" w:type="dxa"/>
          </w:tcPr>
          <w:p w:rsidR="00912E51" w:rsidRPr="00F00044" w:rsidRDefault="00912E51" w:rsidP="00244583">
            <w:pPr>
              <w:pStyle w:val="prastasiniatinklio"/>
              <w:spacing w:before="0" w:beforeAutospacing="0" w:after="0" w:afterAutospacing="0"/>
              <w:jc w:val="center"/>
              <w:rPr>
                <w:sz w:val="23"/>
                <w:szCs w:val="23"/>
              </w:rPr>
            </w:pPr>
            <w:r>
              <w:rPr>
                <w:sz w:val="23"/>
                <w:szCs w:val="23"/>
              </w:rPr>
              <w:t>7</w:t>
            </w:r>
            <w:r w:rsidRPr="00F00044">
              <w:rPr>
                <w:sz w:val="23"/>
                <w:szCs w:val="23"/>
              </w:rPr>
              <w:t>–10</w:t>
            </w:r>
          </w:p>
        </w:tc>
        <w:tc>
          <w:tcPr>
            <w:tcW w:w="3856" w:type="dxa"/>
          </w:tcPr>
          <w:p w:rsidR="00912E51" w:rsidRPr="00F00044" w:rsidRDefault="00912E51" w:rsidP="00244583">
            <w:pPr>
              <w:spacing w:after="0" w:line="240" w:lineRule="auto"/>
              <w:jc w:val="both"/>
              <w:rPr>
                <w:rFonts w:ascii="Times New Roman" w:hAnsi="Times New Roman"/>
                <w:sz w:val="23"/>
                <w:szCs w:val="23"/>
              </w:rPr>
            </w:pPr>
            <w:r>
              <w:rPr>
                <w:rFonts w:ascii="Times New Roman" w:hAnsi="Times New Roman"/>
                <w:sz w:val="23"/>
                <w:szCs w:val="23"/>
              </w:rPr>
              <w:t xml:space="preserve">Savanoriškoje veikloje dalyvavo 15 jaunuolių. </w:t>
            </w:r>
          </w:p>
        </w:tc>
      </w:tr>
      <w:tr w:rsidR="00912E51" w:rsidRPr="00F00044" w:rsidTr="006A2F31">
        <w:tc>
          <w:tcPr>
            <w:tcW w:w="567" w:type="dxa"/>
          </w:tcPr>
          <w:p w:rsidR="00912E51" w:rsidRPr="00F00044" w:rsidRDefault="00912E51" w:rsidP="00244583">
            <w:pPr>
              <w:pStyle w:val="prastasiniatinklio"/>
              <w:spacing w:before="0" w:beforeAutospacing="0" w:after="0" w:afterAutospacing="0"/>
              <w:jc w:val="both"/>
              <w:rPr>
                <w:sz w:val="23"/>
                <w:szCs w:val="23"/>
              </w:rPr>
            </w:pPr>
            <w:r w:rsidRPr="00F00044">
              <w:rPr>
                <w:sz w:val="23"/>
                <w:szCs w:val="23"/>
              </w:rPr>
              <w:t xml:space="preserve">17. </w:t>
            </w:r>
          </w:p>
        </w:tc>
        <w:tc>
          <w:tcPr>
            <w:tcW w:w="3828" w:type="dxa"/>
          </w:tcPr>
          <w:p w:rsidR="00912E51" w:rsidRPr="00F00044" w:rsidRDefault="00912E51" w:rsidP="00244583">
            <w:pPr>
              <w:pStyle w:val="prastasiniatinklio"/>
              <w:spacing w:before="0" w:beforeAutospacing="0" w:after="0" w:afterAutospacing="0"/>
              <w:jc w:val="both"/>
              <w:rPr>
                <w:sz w:val="23"/>
                <w:szCs w:val="23"/>
              </w:rPr>
            </w:pPr>
            <w:r w:rsidRPr="00F00044">
              <w:rPr>
                <w:sz w:val="23"/>
                <w:szCs w:val="23"/>
              </w:rPr>
              <w:t>Suorganizuotų jaunimo lyderių mokymų skaičius</w:t>
            </w:r>
          </w:p>
        </w:tc>
        <w:tc>
          <w:tcPr>
            <w:tcW w:w="1275" w:type="dxa"/>
          </w:tcPr>
          <w:p w:rsidR="00912E51" w:rsidRPr="00F00044" w:rsidRDefault="00912E51" w:rsidP="00244583">
            <w:pPr>
              <w:pStyle w:val="prastasiniatinklio"/>
              <w:spacing w:before="0" w:beforeAutospacing="0" w:after="0" w:afterAutospacing="0"/>
              <w:jc w:val="center"/>
              <w:rPr>
                <w:sz w:val="23"/>
                <w:szCs w:val="23"/>
              </w:rPr>
            </w:pPr>
            <w:r w:rsidRPr="00F00044">
              <w:rPr>
                <w:sz w:val="23"/>
                <w:szCs w:val="23"/>
              </w:rPr>
              <w:t>1–2</w:t>
            </w:r>
          </w:p>
        </w:tc>
        <w:tc>
          <w:tcPr>
            <w:tcW w:w="3856" w:type="dxa"/>
          </w:tcPr>
          <w:p w:rsidR="00912E51" w:rsidRPr="00F00044" w:rsidRDefault="00912E51" w:rsidP="00244583">
            <w:pPr>
              <w:pStyle w:val="prastasiniatinklio"/>
              <w:spacing w:before="0" w:beforeAutospacing="0" w:after="0" w:afterAutospacing="0"/>
              <w:jc w:val="both"/>
              <w:rPr>
                <w:sz w:val="23"/>
                <w:szCs w:val="23"/>
              </w:rPr>
            </w:pPr>
            <w:r w:rsidRPr="00F00044">
              <w:rPr>
                <w:sz w:val="23"/>
                <w:szCs w:val="23"/>
              </w:rPr>
              <w:t>Suorganizuotas 1 jaunimo lyderių ugdymo seminar</w:t>
            </w:r>
            <w:r>
              <w:rPr>
                <w:sz w:val="23"/>
                <w:szCs w:val="23"/>
              </w:rPr>
              <w:t xml:space="preserve">as. </w:t>
            </w:r>
          </w:p>
        </w:tc>
      </w:tr>
      <w:tr w:rsidR="00912E51" w:rsidRPr="00F00044" w:rsidTr="006A2F31">
        <w:tc>
          <w:tcPr>
            <w:tcW w:w="567" w:type="dxa"/>
          </w:tcPr>
          <w:p w:rsidR="00912E51" w:rsidRPr="00F00044" w:rsidRDefault="00912E51" w:rsidP="00244583">
            <w:pPr>
              <w:pStyle w:val="prastasiniatinklio"/>
              <w:spacing w:before="0" w:beforeAutospacing="0" w:after="0" w:afterAutospacing="0"/>
              <w:jc w:val="both"/>
              <w:rPr>
                <w:sz w:val="23"/>
                <w:szCs w:val="23"/>
              </w:rPr>
            </w:pPr>
            <w:r w:rsidRPr="00F00044">
              <w:rPr>
                <w:sz w:val="23"/>
                <w:szCs w:val="23"/>
              </w:rPr>
              <w:t>18.</w:t>
            </w:r>
          </w:p>
        </w:tc>
        <w:tc>
          <w:tcPr>
            <w:tcW w:w="3828" w:type="dxa"/>
          </w:tcPr>
          <w:p w:rsidR="00912E51" w:rsidRPr="00F00044" w:rsidRDefault="00912E51" w:rsidP="00244583">
            <w:pPr>
              <w:pStyle w:val="prastasiniatinklio"/>
              <w:spacing w:before="0" w:beforeAutospacing="0" w:after="0" w:afterAutospacing="0"/>
              <w:jc w:val="both"/>
              <w:rPr>
                <w:sz w:val="23"/>
                <w:szCs w:val="23"/>
              </w:rPr>
            </w:pPr>
            <w:r w:rsidRPr="00F00044">
              <w:rPr>
                <w:sz w:val="23"/>
                <w:szCs w:val="23"/>
              </w:rPr>
              <w:t>Dalyvavusiųjų mokymuose skaičius</w:t>
            </w:r>
          </w:p>
        </w:tc>
        <w:tc>
          <w:tcPr>
            <w:tcW w:w="1275" w:type="dxa"/>
          </w:tcPr>
          <w:p w:rsidR="00912E51" w:rsidRPr="00F00044" w:rsidRDefault="00912E51" w:rsidP="00244583">
            <w:pPr>
              <w:pStyle w:val="prastasiniatinklio"/>
              <w:spacing w:before="0" w:beforeAutospacing="0" w:after="0" w:afterAutospacing="0"/>
              <w:jc w:val="center"/>
              <w:rPr>
                <w:sz w:val="23"/>
                <w:szCs w:val="23"/>
              </w:rPr>
            </w:pPr>
            <w:r>
              <w:rPr>
                <w:sz w:val="23"/>
                <w:szCs w:val="23"/>
              </w:rPr>
              <w:t>10</w:t>
            </w:r>
            <w:r w:rsidRPr="00F00044">
              <w:rPr>
                <w:sz w:val="23"/>
                <w:szCs w:val="23"/>
              </w:rPr>
              <w:t>–15</w:t>
            </w:r>
          </w:p>
        </w:tc>
        <w:tc>
          <w:tcPr>
            <w:tcW w:w="3856" w:type="dxa"/>
          </w:tcPr>
          <w:p w:rsidR="00912E51" w:rsidRPr="00F00044" w:rsidRDefault="00912E51" w:rsidP="00244583">
            <w:pPr>
              <w:pStyle w:val="prastasiniatinklio"/>
              <w:spacing w:before="0" w:beforeAutospacing="0" w:after="0" w:afterAutospacing="0"/>
              <w:jc w:val="both"/>
              <w:rPr>
                <w:sz w:val="23"/>
                <w:szCs w:val="23"/>
              </w:rPr>
            </w:pPr>
            <w:r>
              <w:rPr>
                <w:sz w:val="23"/>
                <w:szCs w:val="23"/>
              </w:rPr>
              <w:t>Mokymuose d</w:t>
            </w:r>
            <w:r w:rsidRPr="00F00044">
              <w:rPr>
                <w:sz w:val="23"/>
                <w:szCs w:val="23"/>
              </w:rPr>
              <w:t>alyvavo 18 jaunuolių</w:t>
            </w:r>
            <w:r>
              <w:rPr>
                <w:sz w:val="23"/>
                <w:szCs w:val="23"/>
              </w:rPr>
              <w:t xml:space="preserve">. </w:t>
            </w:r>
          </w:p>
        </w:tc>
      </w:tr>
    </w:tbl>
    <w:p w:rsidR="00912E51" w:rsidRPr="00F00044" w:rsidRDefault="00912E51" w:rsidP="00912E51">
      <w:pPr>
        <w:pStyle w:val="prastasiniatinklio"/>
        <w:spacing w:before="0" w:beforeAutospacing="0" w:after="0" w:afterAutospacing="0" w:line="276" w:lineRule="auto"/>
        <w:jc w:val="center"/>
        <w:rPr>
          <w:b/>
          <w:sz w:val="23"/>
          <w:szCs w:val="23"/>
        </w:rPr>
      </w:pPr>
    </w:p>
    <w:p w:rsidR="00912E51" w:rsidRPr="00F00044" w:rsidRDefault="00912E51" w:rsidP="00912E51">
      <w:pPr>
        <w:pStyle w:val="prastasiniatinklio"/>
        <w:spacing w:before="0" w:beforeAutospacing="0" w:after="0" w:afterAutospacing="0" w:line="276" w:lineRule="auto"/>
        <w:jc w:val="center"/>
        <w:rPr>
          <w:sz w:val="23"/>
          <w:szCs w:val="23"/>
        </w:rPr>
      </w:pPr>
      <w:r w:rsidRPr="00F00044">
        <w:rPr>
          <w:b/>
          <w:sz w:val="23"/>
          <w:szCs w:val="23"/>
        </w:rPr>
        <w:t>IV SKYRIUS</w:t>
      </w:r>
    </w:p>
    <w:p w:rsidR="00912E51" w:rsidRPr="00F00044" w:rsidRDefault="00912E51" w:rsidP="00912E51">
      <w:pPr>
        <w:pStyle w:val="prastasiniatinklio"/>
        <w:spacing w:before="0" w:beforeAutospacing="0" w:after="0" w:afterAutospacing="0" w:line="276" w:lineRule="auto"/>
        <w:jc w:val="center"/>
        <w:rPr>
          <w:b/>
          <w:sz w:val="23"/>
          <w:szCs w:val="23"/>
        </w:rPr>
      </w:pPr>
      <w:r w:rsidRPr="00F00044">
        <w:rPr>
          <w:b/>
          <w:sz w:val="23"/>
          <w:szCs w:val="23"/>
        </w:rPr>
        <w:t>ŽMONIŠKŲJŲ IŠTEKLIŲ VALDYMAS</w:t>
      </w:r>
    </w:p>
    <w:p w:rsidR="00912E51" w:rsidRPr="00F00044" w:rsidRDefault="00912E51" w:rsidP="00912E51">
      <w:pPr>
        <w:pStyle w:val="prastasiniatinklio"/>
        <w:spacing w:before="0" w:beforeAutospacing="0" w:after="0" w:afterAutospacing="0" w:line="276" w:lineRule="auto"/>
        <w:jc w:val="center"/>
        <w:rPr>
          <w:b/>
          <w:sz w:val="23"/>
          <w:szCs w:val="23"/>
        </w:rPr>
      </w:pPr>
    </w:p>
    <w:p w:rsidR="00912E51" w:rsidRPr="00F00044" w:rsidRDefault="00912E51" w:rsidP="00912E51">
      <w:pPr>
        <w:spacing w:after="0" w:line="240" w:lineRule="auto"/>
        <w:ind w:firstLine="851"/>
        <w:jc w:val="both"/>
        <w:rPr>
          <w:rFonts w:ascii="Times New Roman" w:hAnsi="Times New Roman"/>
          <w:color w:val="FF0000"/>
          <w:sz w:val="23"/>
          <w:szCs w:val="23"/>
        </w:rPr>
      </w:pPr>
      <w:r w:rsidRPr="00F00044">
        <w:rPr>
          <w:rFonts w:ascii="Times New Roman" w:hAnsi="Times New Roman"/>
          <w:b/>
          <w:sz w:val="23"/>
          <w:szCs w:val="23"/>
        </w:rPr>
        <w:t>10.</w:t>
      </w:r>
      <w:r>
        <w:rPr>
          <w:rFonts w:ascii="Times New Roman" w:hAnsi="Times New Roman"/>
          <w:b/>
          <w:sz w:val="23"/>
          <w:szCs w:val="23"/>
        </w:rPr>
        <w:t xml:space="preserve"> </w:t>
      </w:r>
      <w:r w:rsidRPr="00F00044">
        <w:rPr>
          <w:rFonts w:ascii="Times New Roman" w:hAnsi="Times New Roman"/>
          <w:b/>
          <w:sz w:val="23"/>
          <w:szCs w:val="23"/>
        </w:rPr>
        <w:t>Darbuotojų funkcijos.</w:t>
      </w:r>
      <w:r>
        <w:rPr>
          <w:rFonts w:ascii="Times New Roman" w:hAnsi="Times New Roman"/>
          <w:b/>
          <w:sz w:val="23"/>
          <w:szCs w:val="23"/>
        </w:rPr>
        <w:t xml:space="preserve"> </w:t>
      </w:r>
      <w:r w:rsidRPr="00F00044">
        <w:rPr>
          <w:rFonts w:ascii="Times New Roman" w:hAnsi="Times New Roman"/>
          <w:sz w:val="23"/>
          <w:szCs w:val="23"/>
        </w:rPr>
        <w:t>Viešojoje įstaigoje darbuotojų funkcijos, teisės ir pareigos yra reglamentuotos įstaigos vidaus tvarkos ir darbo tvarkos taisyklėse, įstaigos vadovo parengtuose ir patvirtintuose pareigybės aprašymuose. Pagal</w:t>
      </w:r>
      <w:r w:rsidR="000E1058">
        <w:rPr>
          <w:rFonts w:ascii="Times New Roman" w:hAnsi="Times New Roman"/>
          <w:sz w:val="23"/>
          <w:szCs w:val="23"/>
        </w:rPr>
        <w:t xml:space="preserve"> </w:t>
      </w:r>
      <w:r w:rsidR="000C4929">
        <w:rPr>
          <w:rFonts w:ascii="Times New Roman" w:hAnsi="Times New Roman"/>
          <w:sz w:val="23"/>
          <w:szCs w:val="23"/>
        </w:rPr>
        <w:t xml:space="preserve">Viešosios </w:t>
      </w:r>
      <w:r w:rsidRPr="00F00044">
        <w:rPr>
          <w:rFonts w:ascii="Times New Roman" w:hAnsi="Times New Roman"/>
          <w:sz w:val="23"/>
          <w:szCs w:val="23"/>
        </w:rPr>
        <w:t>įstaigos organizacinę struktūrą įstaigos vadovas atsakingas už įstaigos valdymą ir finansinę veiklą, finansininkas atsakingas už įstaigos finansinę veiklą ir atskaitomybę, jaunimo darbuotojas atsakingas už darbą su vaikais ir jaunimu.</w:t>
      </w:r>
    </w:p>
    <w:p w:rsidR="00912E51" w:rsidRPr="00F00044" w:rsidRDefault="00912E51" w:rsidP="00912E51">
      <w:pPr>
        <w:pStyle w:val="Sraopastraipa"/>
        <w:spacing w:after="0" w:line="240" w:lineRule="auto"/>
        <w:ind w:left="0" w:firstLine="851"/>
        <w:jc w:val="both"/>
        <w:rPr>
          <w:rFonts w:ascii="Times New Roman" w:hAnsi="Times New Roman"/>
          <w:sz w:val="23"/>
          <w:szCs w:val="23"/>
        </w:rPr>
      </w:pPr>
      <w:r w:rsidRPr="00F00044">
        <w:rPr>
          <w:rFonts w:ascii="Times New Roman" w:hAnsi="Times New Roman"/>
          <w:sz w:val="23"/>
          <w:szCs w:val="23"/>
        </w:rPr>
        <w:t>2017</w:t>
      </w:r>
      <w:r>
        <w:rPr>
          <w:rFonts w:ascii="Times New Roman" w:hAnsi="Times New Roman"/>
          <w:sz w:val="23"/>
          <w:szCs w:val="23"/>
        </w:rPr>
        <w:t xml:space="preserve"> </w:t>
      </w:r>
      <w:r w:rsidR="000E1058">
        <w:rPr>
          <w:rFonts w:ascii="Times New Roman" w:hAnsi="Times New Roman"/>
          <w:sz w:val="23"/>
          <w:szCs w:val="23"/>
        </w:rPr>
        <w:t>m.</w:t>
      </w:r>
      <w:r w:rsidRPr="00F00044">
        <w:rPr>
          <w:rFonts w:ascii="Times New Roman" w:hAnsi="Times New Roman"/>
          <w:sz w:val="23"/>
          <w:szCs w:val="23"/>
        </w:rPr>
        <w:t xml:space="preserve"> dirbo 3 darbuotojai: direktorius (0,5 etato), finansininkas (0,5etato), jaunimo veiklos organizatorius </w:t>
      </w:r>
      <w:r w:rsidR="000E1058">
        <w:rPr>
          <w:rFonts w:ascii="Times New Roman" w:hAnsi="Times New Roman"/>
          <w:sz w:val="23"/>
          <w:szCs w:val="23"/>
        </w:rPr>
        <w:t>(1 etatas).</w:t>
      </w:r>
      <w:r w:rsidRPr="00F00044">
        <w:rPr>
          <w:rFonts w:ascii="Times New Roman" w:hAnsi="Times New Roman"/>
          <w:sz w:val="23"/>
          <w:szCs w:val="23"/>
        </w:rPr>
        <w:t xml:space="preserve"> Darbuotojų išsilavinimas: aukštasis universitetinis – 2, aukštasis neuniversitetinis – 1.  </w:t>
      </w:r>
    </w:p>
    <w:p w:rsidR="00912E51" w:rsidRPr="00F00044" w:rsidRDefault="00912E51" w:rsidP="00912E51">
      <w:pPr>
        <w:pStyle w:val="Sraopastraipa"/>
        <w:spacing w:after="0" w:line="240" w:lineRule="auto"/>
        <w:ind w:left="0" w:firstLine="851"/>
        <w:jc w:val="both"/>
        <w:rPr>
          <w:rFonts w:ascii="Times New Roman" w:hAnsi="Times New Roman"/>
          <w:color w:val="141823"/>
          <w:sz w:val="23"/>
          <w:szCs w:val="23"/>
          <w:shd w:val="clear" w:color="auto" w:fill="FFFFFF"/>
        </w:rPr>
      </w:pPr>
      <w:r w:rsidRPr="00F00044">
        <w:rPr>
          <w:rFonts w:ascii="Times New Roman" w:hAnsi="Times New Roman"/>
          <w:b/>
          <w:sz w:val="23"/>
          <w:szCs w:val="23"/>
        </w:rPr>
        <w:t xml:space="preserve">11. Kvalifikacijos tobulinimas. </w:t>
      </w:r>
      <w:r w:rsidR="000E1058">
        <w:rPr>
          <w:rFonts w:ascii="Times New Roman" w:hAnsi="Times New Roman"/>
          <w:sz w:val="23"/>
          <w:szCs w:val="23"/>
        </w:rPr>
        <w:t>Viešojoje į</w:t>
      </w:r>
      <w:r w:rsidRPr="00F00044">
        <w:rPr>
          <w:rFonts w:ascii="Times New Roman" w:hAnsi="Times New Roman"/>
          <w:sz w:val="23"/>
          <w:szCs w:val="23"/>
        </w:rPr>
        <w:t xml:space="preserve">staigoje nuolat yra sudaromos galimybės darbuotojams kelti kvalifikaciją. Jaunimo veiklos organizatorė 2017 m. dalyvavo </w:t>
      </w:r>
      <w:r w:rsidRPr="00F00044">
        <w:rPr>
          <w:rFonts w:ascii="Times New Roman" w:hAnsi="Times New Roman"/>
          <w:color w:val="000000"/>
          <w:sz w:val="23"/>
          <w:szCs w:val="23"/>
        </w:rPr>
        <w:t>7</w:t>
      </w:r>
      <w:r w:rsidRPr="00F00044">
        <w:rPr>
          <w:rFonts w:ascii="Times New Roman" w:hAnsi="Times New Roman"/>
          <w:sz w:val="23"/>
          <w:szCs w:val="23"/>
        </w:rPr>
        <w:t xml:space="preserve"> jaunimo dar</w:t>
      </w:r>
      <w:r>
        <w:rPr>
          <w:rFonts w:ascii="Times New Roman" w:hAnsi="Times New Roman"/>
          <w:sz w:val="23"/>
          <w:szCs w:val="23"/>
        </w:rPr>
        <w:t>buotojo kvalifikacijos kėlimo kursuose</w:t>
      </w:r>
      <w:r w:rsidRPr="00F00044">
        <w:rPr>
          <w:rFonts w:ascii="Times New Roman" w:hAnsi="Times New Roman"/>
          <w:sz w:val="23"/>
          <w:szCs w:val="23"/>
        </w:rPr>
        <w:t xml:space="preserve">. </w:t>
      </w:r>
    </w:p>
    <w:p w:rsidR="00912E51" w:rsidRPr="00F00044" w:rsidRDefault="00912E51" w:rsidP="00912E51">
      <w:pPr>
        <w:spacing w:after="0" w:line="240" w:lineRule="auto"/>
        <w:ind w:firstLine="851"/>
        <w:jc w:val="both"/>
        <w:rPr>
          <w:rFonts w:ascii="Times New Roman" w:hAnsi="Times New Roman"/>
          <w:sz w:val="23"/>
          <w:szCs w:val="23"/>
        </w:rPr>
      </w:pPr>
      <w:r w:rsidRPr="00F00044">
        <w:rPr>
          <w:rFonts w:ascii="Times New Roman" w:hAnsi="Times New Roman"/>
          <w:b/>
          <w:sz w:val="23"/>
          <w:szCs w:val="23"/>
        </w:rPr>
        <w:t xml:space="preserve">12. Veiklos vertinimas. </w:t>
      </w:r>
      <w:r w:rsidR="000C4929">
        <w:rPr>
          <w:rFonts w:ascii="Times New Roman" w:hAnsi="Times New Roman"/>
          <w:sz w:val="23"/>
          <w:szCs w:val="23"/>
        </w:rPr>
        <w:t>Viešosios į</w:t>
      </w:r>
      <w:r w:rsidRPr="00F00044">
        <w:rPr>
          <w:rFonts w:ascii="Times New Roman" w:hAnsi="Times New Roman"/>
          <w:sz w:val="23"/>
          <w:szCs w:val="23"/>
        </w:rPr>
        <w:t>staigos veiklos vertinimą</w:t>
      </w:r>
      <w:r>
        <w:rPr>
          <w:rFonts w:ascii="Times New Roman" w:hAnsi="Times New Roman"/>
          <w:sz w:val="23"/>
          <w:szCs w:val="23"/>
        </w:rPr>
        <w:t xml:space="preserve"> </w:t>
      </w:r>
      <w:r w:rsidRPr="00F00044">
        <w:rPr>
          <w:rFonts w:ascii="Times New Roman" w:hAnsi="Times New Roman"/>
          <w:sz w:val="23"/>
          <w:szCs w:val="23"/>
        </w:rPr>
        <w:t xml:space="preserve">atlieka įstaigos dalininkai. 2017 m. įstaigos veikla įvertinta pakankamai gerai. </w:t>
      </w:r>
    </w:p>
    <w:p w:rsidR="00912E51" w:rsidRPr="00F00044" w:rsidRDefault="00912E51" w:rsidP="00912E51">
      <w:pPr>
        <w:spacing w:after="0" w:line="240" w:lineRule="auto"/>
        <w:ind w:firstLine="851"/>
        <w:jc w:val="both"/>
        <w:rPr>
          <w:rFonts w:ascii="Times New Roman" w:hAnsi="Times New Roman"/>
          <w:sz w:val="23"/>
          <w:szCs w:val="23"/>
        </w:rPr>
      </w:pPr>
      <w:r w:rsidRPr="00F00044">
        <w:rPr>
          <w:rFonts w:ascii="Times New Roman" w:eastAsia="Times New Roman" w:hAnsi="Times New Roman"/>
          <w:b/>
          <w:sz w:val="23"/>
          <w:szCs w:val="23"/>
          <w:lang w:eastAsia="lt-LT"/>
        </w:rPr>
        <w:t xml:space="preserve">13. Darbo aplinka. </w:t>
      </w:r>
      <w:r w:rsidR="000E1058">
        <w:rPr>
          <w:rFonts w:ascii="Times New Roman" w:hAnsi="Times New Roman"/>
          <w:sz w:val="23"/>
          <w:szCs w:val="23"/>
        </w:rPr>
        <w:t>Viešojoje į</w:t>
      </w:r>
      <w:r w:rsidRPr="00F00044">
        <w:rPr>
          <w:rFonts w:ascii="Times New Roman" w:hAnsi="Times New Roman"/>
          <w:sz w:val="23"/>
          <w:szCs w:val="23"/>
        </w:rPr>
        <w:t>staigoje yra dirbama su vaikais ir paaugliais iš socialinės rizikos šeimų, kurie turi mažiau galimybių gyventi pilnavertį gyvenimą. S</w:t>
      </w:r>
      <w:r w:rsidRPr="00F00044">
        <w:rPr>
          <w:rFonts w:ascii="Times New Roman" w:eastAsia="Times New Roman" w:hAnsi="Times New Roman"/>
          <w:sz w:val="23"/>
          <w:szCs w:val="23"/>
          <w:lang w:eastAsia="lt-LT"/>
        </w:rPr>
        <w:t>u vaikais ir jaunimu dirba tik vienas jaunimo veiklos organizatorius. Jam</w:t>
      </w:r>
      <w:r>
        <w:rPr>
          <w:rFonts w:ascii="Times New Roman" w:eastAsia="Times New Roman" w:hAnsi="Times New Roman"/>
          <w:sz w:val="23"/>
          <w:szCs w:val="23"/>
          <w:lang w:eastAsia="lt-LT"/>
        </w:rPr>
        <w:t xml:space="preserve"> </w:t>
      </w:r>
      <w:r w:rsidRPr="00F00044">
        <w:rPr>
          <w:rFonts w:ascii="Times New Roman" w:eastAsia="Times New Roman" w:hAnsi="Times New Roman"/>
          <w:sz w:val="23"/>
          <w:szCs w:val="23"/>
          <w:lang w:eastAsia="lt-LT"/>
        </w:rPr>
        <w:t>talkina įstaigos vadovas, savanoriai</w:t>
      </w:r>
      <w:r w:rsidR="000C4929">
        <w:rPr>
          <w:rFonts w:ascii="Times New Roman" w:eastAsia="Times New Roman" w:hAnsi="Times New Roman"/>
          <w:sz w:val="23"/>
          <w:szCs w:val="23"/>
          <w:lang w:eastAsia="lt-LT"/>
        </w:rPr>
        <w:t>. Viešosios į</w:t>
      </w:r>
      <w:r w:rsidRPr="00F00044">
        <w:rPr>
          <w:rFonts w:ascii="Times New Roman" w:eastAsia="Times New Roman" w:hAnsi="Times New Roman"/>
          <w:sz w:val="23"/>
          <w:szCs w:val="23"/>
          <w:lang w:eastAsia="lt-LT"/>
        </w:rPr>
        <w:t>staigos vadovas organizuoja kassavaitinius įstaigos darbu</w:t>
      </w:r>
      <w:r>
        <w:rPr>
          <w:rFonts w:ascii="Times New Roman" w:eastAsia="Times New Roman" w:hAnsi="Times New Roman"/>
          <w:sz w:val="23"/>
          <w:szCs w:val="23"/>
          <w:lang w:eastAsia="lt-LT"/>
        </w:rPr>
        <w:t>otojų pasitarimus, kurių metu ap</w:t>
      </w:r>
      <w:r w:rsidRPr="00F00044">
        <w:rPr>
          <w:rFonts w:ascii="Times New Roman" w:eastAsia="Times New Roman" w:hAnsi="Times New Roman"/>
          <w:sz w:val="23"/>
          <w:szCs w:val="23"/>
          <w:lang w:eastAsia="lt-LT"/>
        </w:rPr>
        <w:t xml:space="preserve">tariamos vykusios ir planuojamos veiklos, analizuojamos problemos, priimami sprendimai.  </w:t>
      </w:r>
    </w:p>
    <w:p w:rsidR="00912E51" w:rsidRPr="00F00044" w:rsidRDefault="00912E51" w:rsidP="00912E51">
      <w:pPr>
        <w:pStyle w:val="Sraopastraipa"/>
        <w:spacing w:after="0"/>
        <w:ind w:left="0"/>
        <w:jc w:val="center"/>
        <w:rPr>
          <w:rFonts w:ascii="Times New Roman" w:hAnsi="Times New Roman"/>
          <w:b/>
          <w:sz w:val="23"/>
          <w:szCs w:val="23"/>
        </w:rPr>
      </w:pPr>
    </w:p>
    <w:p w:rsidR="00912E51" w:rsidRPr="00F00044" w:rsidRDefault="00912E51" w:rsidP="00912E51">
      <w:pPr>
        <w:pStyle w:val="Sraopastraipa"/>
        <w:spacing w:after="0"/>
        <w:ind w:left="0"/>
        <w:jc w:val="center"/>
        <w:rPr>
          <w:rFonts w:ascii="Times New Roman" w:hAnsi="Times New Roman"/>
          <w:b/>
          <w:sz w:val="23"/>
          <w:szCs w:val="23"/>
        </w:rPr>
      </w:pPr>
      <w:r w:rsidRPr="00F00044">
        <w:rPr>
          <w:rFonts w:ascii="Times New Roman" w:hAnsi="Times New Roman"/>
          <w:b/>
          <w:sz w:val="23"/>
          <w:szCs w:val="23"/>
        </w:rPr>
        <w:t>V SKYRIUS</w:t>
      </w:r>
    </w:p>
    <w:p w:rsidR="00912E51" w:rsidRPr="00F00044" w:rsidRDefault="00912E51" w:rsidP="00912E51">
      <w:pPr>
        <w:pStyle w:val="Sraopastraipa"/>
        <w:spacing w:after="0"/>
        <w:ind w:left="0"/>
        <w:jc w:val="center"/>
        <w:rPr>
          <w:rFonts w:ascii="Times New Roman" w:hAnsi="Times New Roman"/>
          <w:b/>
          <w:sz w:val="23"/>
          <w:szCs w:val="23"/>
        </w:rPr>
      </w:pPr>
      <w:r w:rsidRPr="00F00044">
        <w:rPr>
          <w:rFonts w:ascii="Times New Roman" w:hAnsi="Times New Roman"/>
          <w:b/>
          <w:sz w:val="23"/>
          <w:szCs w:val="23"/>
        </w:rPr>
        <w:t>FINANSŲ IŠTEKLIŲ VALDYMAS</w:t>
      </w:r>
    </w:p>
    <w:p w:rsidR="00912E51" w:rsidRPr="00F00044" w:rsidRDefault="00912E51" w:rsidP="00912E51">
      <w:pPr>
        <w:pStyle w:val="Sraopastraipa"/>
        <w:spacing w:after="0"/>
        <w:ind w:left="0" w:firstLine="1298"/>
        <w:jc w:val="both"/>
        <w:rPr>
          <w:rFonts w:ascii="Times New Roman" w:hAnsi="Times New Roman"/>
          <w:sz w:val="23"/>
          <w:szCs w:val="23"/>
        </w:rPr>
      </w:pPr>
    </w:p>
    <w:p w:rsidR="00912E51" w:rsidRPr="00F00044" w:rsidRDefault="00912E51" w:rsidP="00912E51">
      <w:pPr>
        <w:spacing w:after="0" w:line="240" w:lineRule="auto"/>
        <w:ind w:firstLine="851"/>
        <w:jc w:val="both"/>
        <w:rPr>
          <w:rFonts w:ascii="Times New Roman" w:hAnsi="Times New Roman"/>
          <w:sz w:val="23"/>
          <w:szCs w:val="23"/>
        </w:rPr>
      </w:pPr>
      <w:r w:rsidRPr="00F00044">
        <w:rPr>
          <w:rFonts w:ascii="Times New Roman" w:hAnsi="Times New Roman"/>
          <w:b/>
          <w:sz w:val="23"/>
          <w:szCs w:val="23"/>
        </w:rPr>
        <w:t xml:space="preserve">14. Biudžetas. </w:t>
      </w:r>
      <w:r w:rsidRPr="00F00044">
        <w:rPr>
          <w:rFonts w:ascii="Times New Roman" w:hAnsi="Times New Roman"/>
          <w:sz w:val="23"/>
          <w:szCs w:val="23"/>
        </w:rPr>
        <w:t xml:space="preserve">Viešosios įstaigos finansai valdomi vadovaujantis patvirtinta Apskaitos politika bei patvirtintu Biudžeto sudarymo, vykdymo ir ataskaitinių rinkinių rengimo tvarkos aprašu, LR teisės aktais ir kitais norminiais dokumentais. </w:t>
      </w:r>
    </w:p>
    <w:p w:rsidR="00912E51" w:rsidRPr="00F00044" w:rsidRDefault="00912E51" w:rsidP="00912E51">
      <w:pPr>
        <w:spacing w:after="0" w:line="240" w:lineRule="auto"/>
        <w:ind w:firstLine="851"/>
        <w:jc w:val="both"/>
        <w:rPr>
          <w:rFonts w:ascii="Times New Roman" w:hAnsi="Times New Roman"/>
          <w:color w:val="000000"/>
          <w:sz w:val="23"/>
          <w:szCs w:val="23"/>
        </w:rPr>
      </w:pPr>
      <w:r w:rsidRPr="00F00044">
        <w:rPr>
          <w:rFonts w:ascii="Times New Roman" w:hAnsi="Times New Roman"/>
          <w:color w:val="000000"/>
          <w:sz w:val="23"/>
          <w:szCs w:val="23"/>
        </w:rPr>
        <w:t>2017</w:t>
      </w:r>
      <w:r>
        <w:rPr>
          <w:rFonts w:ascii="Times New Roman" w:hAnsi="Times New Roman"/>
          <w:color w:val="000000"/>
          <w:sz w:val="23"/>
          <w:szCs w:val="23"/>
        </w:rPr>
        <w:t xml:space="preserve"> m. Viešosios</w:t>
      </w:r>
      <w:r w:rsidRPr="00F00044">
        <w:rPr>
          <w:rFonts w:ascii="Times New Roman" w:hAnsi="Times New Roman"/>
          <w:color w:val="000000"/>
          <w:sz w:val="23"/>
          <w:szCs w:val="23"/>
        </w:rPr>
        <w:t xml:space="preserve"> įstaigos biudžetas buvo sudarytas iš įstaigos dalininkų tikslinių lėšų: Kėdainių rajono savivaldybės</w:t>
      </w:r>
      <w:r>
        <w:rPr>
          <w:rFonts w:ascii="Times New Roman" w:hAnsi="Times New Roman"/>
          <w:color w:val="000000"/>
          <w:sz w:val="23"/>
          <w:szCs w:val="23"/>
        </w:rPr>
        <w:t xml:space="preserve"> </w:t>
      </w:r>
      <w:r w:rsidRPr="00F00044">
        <w:rPr>
          <w:rFonts w:ascii="Times New Roman" w:hAnsi="Times New Roman"/>
          <w:color w:val="000000"/>
          <w:sz w:val="23"/>
          <w:szCs w:val="23"/>
        </w:rPr>
        <w:t>biudžeto</w:t>
      </w:r>
      <w:r>
        <w:rPr>
          <w:rFonts w:ascii="Times New Roman" w:hAnsi="Times New Roman"/>
          <w:color w:val="000000"/>
          <w:sz w:val="23"/>
          <w:szCs w:val="23"/>
        </w:rPr>
        <w:t xml:space="preserve"> </w:t>
      </w:r>
      <w:r w:rsidRPr="00F00044">
        <w:rPr>
          <w:rFonts w:ascii="Times New Roman" w:hAnsi="Times New Roman"/>
          <w:color w:val="000000"/>
          <w:sz w:val="23"/>
          <w:szCs w:val="23"/>
        </w:rPr>
        <w:t>lėšų, skirtų Vaikų ir jaunimo užimtumo 2017 metų programos vykdymui (</w:t>
      </w:r>
      <w:r w:rsidRPr="00F00044">
        <w:rPr>
          <w:rFonts w:ascii="Times New Roman" w:eastAsia="Times New Roman" w:hAnsi="Times New Roman"/>
          <w:color w:val="000000"/>
          <w:sz w:val="23"/>
          <w:szCs w:val="23"/>
          <w:lang w:eastAsia="lt-LT"/>
        </w:rPr>
        <w:t>14 100,0</w:t>
      </w:r>
      <w:r>
        <w:rPr>
          <w:rFonts w:ascii="Times New Roman" w:eastAsia="Times New Roman" w:hAnsi="Times New Roman"/>
          <w:color w:val="000000"/>
          <w:sz w:val="23"/>
          <w:szCs w:val="23"/>
          <w:lang w:eastAsia="lt-LT"/>
        </w:rPr>
        <w:t xml:space="preserve"> </w:t>
      </w:r>
      <w:r w:rsidRPr="00F00044">
        <w:rPr>
          <w:rFonts w:ascii="Times New Roman" w:hAnsi="Times New Roman"/>
          <w:color w:val="000000"/>
          <w:sz w:val="23"/>
          <w:szCs w:val="23"/>
        </w:rPr>
        <w:t>Eur, iš jų darbo užmokesčiui 10</w:t>
      </w:r>
      <w:r>
        <w:rPr>
          <w:rFonts w:ascii="Times New Roman" w:hAnsi="Times New Roman"/>
          <w:color w:val="000000"/>
          <w:sz w:val="23"/>
          <w:szCs w:val="23"/>
        </w:rPr>
        <w:t xml:space="preserve"> </w:t>
      </w:r>
      <w:r w:rsidRPr="00F00044">
        <w:rPr>
          <w:rFonts w:ascii="Times New Roman" w:hAnsi="Times New Roman"/>
          <w:color w:val="000000"/>
          <w:sz w:val="23"/>
          <w:szCs w:val="23"/>
        </w:rPr>
        <w:t>000,0 Eur, socialinio draudimo įmokos</w:t>
      </w:r>
      <w:r>
        <w:rPr>
          <w:rFonts w:ascii="Times New Roman" w:hAnsi="Times New Roman"/>
          <w:color w:val="000000"/>
          <w:sz w:val="23"/>
          <w:szCs w:val="23"/>
        </w:rPr>
        <w:t xml:space="preserve"> </w:t>
      </w:r>
      <w:r w:rsidRPr="00F00044">
        <w:rPr>
          <w:rFonts w:ascii="Times New Roman" w:hAnsi="Times New Roman"/>
          <w:color w:val="000000"/>
          <w:sz w:val="23"/>
          <w:szCs w:val="23"/>
        </w:rPr>
        <w:t>3</w:t>
      </w:r>
      <w:r>
        <w:rPr>
          <w:rFonts w:ascii="Times New Roman" w:hAnsi="Times New Roman"/>
          <w:color w:val="000000"/>
          <w:sz w:val="23"/>
          <w:szCs w:val="23"/>
        </w:rPr>
        <w:t xml:space="preserve"> </w:t>
      </w:r>
      <w:r w:rsidRPr="00F00044">
        <w:rPr>
          <w:rFonts w:ascii="Times New Roman" w:hAnsi="Times New Roman"/>
          <w:color w:val="000000"/>
          <w:sz w:val="23"/>
          <w:szCs w:val="23"/>
        </w:rPr>
        <w:t>200,0 Eur, veiklai 900,0 Eur), Kėdainių Šv. Juozapo parapijos lėšų, skirtų įstaigos išlaikymui, komun</w:t>
      </w:r>
      <w:r>
        <w:rPr>
          <w:rFonts w:ascii="Times New Roman" w:hAnsi="Times New Roman"/>
          <w:color w:val="000000"/>
          <w:sz w:val="23"/>
          <w:szCs w:val="23"/>
        </w:rPr>
        <w:t xml:space="preserve">alinių paslaugų apmokėjimui (12 </w:t>
      </w:r>
      <w:r w:rsidRPr="00F00044">
        <w:rPr>
          <w:rFonts w:ascii="Times New Roman" w:hAnsi="Times New Roman"/>
          <w:color w:val="000000"/>
          <w:sz w:val="23"/>
          <w:szCs w:val="23"/>
        </w:rPr>
        <w:t xml:space="preserve">320,0 Eur, iš jų infrastruktūros išlaikymui </w:t>
      </w:r>
      <w:r w:rsidRPr="00F00044">
        <w:rPr>
          <w:rFonts w:ascii="Times New Roman" w:eastAsia="Times New Roman" w:hAnsi="Times New Roman"/>
          <w:color w:val="000000"/>
          <w:sz w:val="23"/>
          <w:szCs w:val="23"/>
          <w:lang w:eastAsia="lt-LT"/>
        </w:rPr>
        <w:t>11 131,0</w:t>
      </w:r>
      <w:r w:rsidR="000C4929">
        <w:rPr>
          <w:rFonts w:ascii="Times New Roman" w:eastAsia="Times New Roman" w:hAnsi="Times New Roman"/>
          <w:color w:val="000000"/>
          <w:sz w:val="23"/>
          <w:szCs w:val="23"/>
          <w:lang w:eastAsia="lt-LT"/>
        </w:rPr>
        <w:t xml:space="preserve"> </w:t>
      </w:r>
      <w:r w:rsidR="000C4929">
        <w:rPr>
          <w:rFonts w:ascii="Times New Roman" w:hAnsi="Times New Roman"/>
          <w:color w:val="000000"/>
          <w:sz w:val="23"/>
          <w:szCs w:val="23"/>
        </w:rPr>
        <w:t>Eur</w:t>
      </w:r>
      <w:r w:rsidRPr="00F00044">
        <w:rPr>
          <w:rFonts w:ascii="Times New Roman" w:hAnsi="Times New Roman"/>
          <w:color w:val="000000"/>
          <w:sz w:val="23"/>
          <w:szCs w:val="23"/>
        </w:rPr>
        <w:t>, veiklai</w:t>
      </w:r>
      <w:r>
        <w:rPr>
          <w:rFonts w:ascii="Times New Roman" w:hAnsi="Times New Roman"/>
          <w:color w:val="000000"/>
          <w:sz w:val="23"/>
          <w:szCs w:val="23"/>
        </w:rPr>
        <w:t xml:space="preserve"> </w:t>
      </w:r>
      <w:r w:rsidRPr="00F00044">
        <w:rPr>
          <w:rFonts w:ascii="Times New Roman" w:hAnsi="Times New Roman"/>
          <w:color w:val="000000"/>
          <w:sz w:val="23"/>
          <w:szCs w:val="23"/>
        </w:rPr>
        <w:t>1</w:t>
      </w:r>
      <w:r>
        <w:rPr>
          <w:rFonts w:ascii="Times New Roman" w:hAnsi="Times New Roman"/>
          <w:color w:val="000000"/>
          <w:sz w:val="23"/>
          <w:szCs w:val="23"/>
        </w:rPr>
        <w:t xml:space="preserve"> </w:t>
      </w:r>
      <w:r w:rsidRPr="00F00044">
        <w:rPr>
          <w:rFonts w:ascii="Times New Roman" w:hAnsi="Times New Roman"/>
          <w:color w:val="000000"/>
          <w:sz w:val="23"/>
          <w:szCs w:val="23"/>
        </w:rPr>
        <w:t xml:space="preserve">011,0 Eur), programinių, projektinių lėšų (2 200,0 Eur). </w:t>
      </w:r>
    </w:p>
    <w:p w:rsidR="00912E51" w:rsidRPr="00F00044" w:rsidRDefault="00912E51" w:rsidP="00912E51">
      <w:pPr>
        <w:spacing w:after="0" w:line="240" w:lineRule="auto"/>
        <w:ind w:firstLine="851"/>
        <w:jc w:val="both"/>
        <w:rPr>
          <w:rFonts w:ascii="Times New Roman" w:hAnsi="Times New Roman"/>
          <w:color w:val="000000"/>
          <w:sz w:val="23"/>
          <w:szCs w:val="23"/>
        </w:rPr>
      </w:pPr>
      <w:r w:rsidRPr="00F00044">
        <w:rPr>
          <w:rFonts w:ascii="Times New Roman" w:hAnsi="Times New Roman"/>
          <w:color w:val="000000"/>
          <w:sz w:val="23"/>
          <w:szCs w:val="23"/>
        </w:rPr>
        <w:t xml:space="preserve">Viešosios įstaigos </w:t>
      </w:r>
      <w:r w:rsidRPr="00F00044">
        <w:rPr>
          <w:rFonts w:ascii="Times New Roman" w:hAnsi="Times New Roman"/>
          <w:b/>
          <w:color w:val="000000"/>
          <w:sz w:val="23"/>
          <w:szCs w:val="23"/>
        </w:rPr>
        <w:t xml:space="preserve">sąnaudos </w:t>
      </w:r>
      <w:r w:rsidRPr="00F00044">
        <w:rPr>
          <w:rFonts w:ascii="Times New Roman" w:hAnsi="Times New Roman"/>
          <w:color w:val="000000"/>
          <w:sz w:val="23"/>
          <w:szCs w:val="23"/>
        </w:rPr>
        <w:t>per 2017 metus – 25</w:t>
      </w:r>
      <w:r>
        <w:rPr>
          <w:rFonts w:ascii="Times New Roman" w:hAnsi="Times New Roman"/>
          <w:color w:val="000000"/>
          <w:sz w:val="23"/>
          <w:szCs w:val="23"/>
        </w:rPr>
        <w:t xml:space="preserve"> </w:t>
      </w:r>
      <w:r w:rsidRPr="00F00044">
        <w:rPr>
          <w:rFonts w:ascii="Times New Roman" w:hAnsi="Times New Roman"/>
          <w:color w:val="000000"/>
          <w:sz w:val="23"/>
          <w:szCs w:val="23"/>
        </w:rPr>
        <w:t>257,0 Eur, iš jų:</w:t>
      </w:r>
    </w:p>
    <w:p w:rsidR="00912E51" w:rsidRPr="00F00044" w:rsidRDefault="00912E51" w:rsidP="00912E51">
      <w:pPr>
        <w:pStyle w:val="Sraopastraipa"/>
        <w:numPr>
          <w:ilvl w:val="0"/>
          <w:numId w:val="1"/>
        </w:numPr>
        <w:spacing w:after="0" w:line="240" w:lineRule="auto"/>
        <w:ind w:left="0" w:firstLine="993"/>
        <w:jc w:val="both"/>
        <w:rPr>
          <w:rFonts w:ascii="Times New Roman" w:hAnsi="Times New Roman"/>
          <w:color w:val="000000"/>
          <w:sz w:val="23"/>
          <w:szCs w:val="23"/>
        </w:rPr>
      </w:pPr>
      <w:r w:rsidRPr="00F00044">
        <w:rPr>
          <w:rFonts w:ascii="Times New Roman" w:hAnsi="Times New Roman"/>
          <w:color w:val="000000"/>
          <w:sz w:val="23"/>
          <w:szCs w:val="23"/>
        </w:rPr>
        <w:t>išlaidos darbo užmokesčiui 13</w:t>
      </w:r>
      <w:r>
        <w:rPr>
          <w:rFonts w:ascii="Times New Roman" w:hAnsi="Times New Roman"/>
          <w:color w:val="000000"/>
          <w:sz w:val="23"/>
          <w:szCs w:val="23"/>
        </w:rPr>
        <w:t xml:space="preserve"> </w:t>
      </w:r>
      <w:r w:rsidRPr="00F00044">
        <w:rPr>
          <w:rFonts w:ascii="Times New Roman" w:hAnsi="Times New Roman"/>
          <w:color w:val="000000"/>
          <w:sz w:val="23"/>
          <w:szCs w:val="23"/>
        </w:rPr>
        <w:t>380</w:t>
      </w:r>
      <w:r w:rsidR="000C4929">
        <w:rPr>
          <w:rFonts w:ascii="Times New Roman" w:hAnsi="Times New Roman"/>
          <w:color w:val="000000"/>
          <w:sz w:val="23"/>
          <w:szCs w:val="23"/>
        </w:rPr>
        <w:t xml:space="preserve">,0 Eur; </w:t>
      </w:r>
      <w:r w:rsidRPr="00F00044">
        <w:rPr>
          <w:rFonts w:ascii="Times New Roman" w:hAnsi="Times New Roman"/>
          <w:color w:val="000000"/>
          <w:sz w:val="23"/>
          <w:szCs w:val="23"/>
        </w:rPr>
        <w:t xml:space="preserve"> </w:t>
      </w:r>
    </w:p>
    <w:p w:rsidR="00912E51" w:rsidRPr="00F00044" w:rsidRDefault="00912E51" w:rsidP="00912E51">
      <w:pPr>
        <w:pStyle w:val="Sraopastraipa"/>
        <w:numPr>
          <w:ilvl w:val="0"/>
          <w:numId w:val="1"/>
        </w:numPr>
        <w:spacing w:after="0" w:line="240" w:lineRule="auto"/>
        <w:ind w:left="709" w:firstLine="273"/>
        <w:jc w:val="both"/>
        <w:rPr>
          <w:rFonts w:ascii="Times New Roman" w:hAnsi="Times New Roman"/>
          <w:color w:val="000000"/>
          <w:sz w:val="23"/>
          <w:szCs w:val="23"/>
        </w:rPr>
      </w:pPr>
      <w:r w:rsidRPr="00F00044">
        <w:rPr>
          <w:rFonts w:ascii="Times New Roman" w:hAnsi="Times New Roman"/>
          <w:color w:val="000000"/>
          <w:sz w:val="23"/>
          <w:szCs w:val="23"/>
        </w:rPr>
        <w:t>sąnaudos įstaigos valdymo išlaidoms – 11</w:t>
      </w:r>
      <w:r>
        <w:rPr>
          <w:rFonts w:ascii="Times New Roman" w:hAnsi="Times New Roman"/>
          <w:color w:val="000000"/>
          <w:sz w:val="23"/>
          <w:szCs w:val="23"/>
        </w:rPr>
        <w:t xml:space="preserve"> </w:t>
      </w:r>
      <w:r w:rsidRPr="00F00044">
        <w:rPr>
          <w:rFonts w:ascii="Times New Roman" w:hAnsi="Times New Roman"/>
          <w:color w:val="000000"/>
          <w:sz w:val="23"/>
          <w:szCs w:val="23"/>
        </w:rPr>
        <w:t xml:space="preserve">877,0 Eur. </w:t>
      </w:r>
    </w:p>
    <w:p w:rsidR="00912E51" w:rsidRPr="00F00044" w:rsidRDefault="00912E51" w:rsidP="00912E51">
      <w:pPr>
        <w:spacing w:after="0" w:line="240" w:lineRule="auto"/>
        <w:ind w:firstLine="851"/>
        <w:jc w:val="both"/>
        <w:rPr>
          <w:rFonts w:ascii="Times New Roman" w:hAnsi="Times New Roman"/>
          <w:sz w:val="23"/>
          <w:szCs w:val="23"/>
        </w:rPr>
      </w:pPr>
      <w:r w:rsidRPr="00F00044">
        <w:rPr>
          <w:rFonts w:ascii="Times New Roman" w:hAnsi="Times New Roman"/>
          <w:b/>
          <w:sz w:val="23"/>
          <w:szCs w:val="23"/>
        </w:rPr>
        <w:t xml:space="preserve">15. Turto administravimas. </w:t>
      </w:r>
      <w:r w:rsidRPr="00F00044">
        <w:rPr>
          <w:rFonts w:ascii="Times New Roman" w:eastAsia="Times New Roman" w:hAnsi="Times New Roman"/>
          <w:sz w:val="23"/>
          <w:szCs w:val="23"/>
          <w:lang w:eastAsia="lt-LT"/>
        </w:rPr>
        <w:t>Viešajai įstaigai panaudos sutartimi perduotas valdyti Kauno kurijai priklausantis pastatas Didžiojoje g. 21, Kėdainiuose.</w:t>
      </w:r>
      <w:r w:rsidRPr="00F00044">
        <w:rPr>
          <w:rFonts w:ascii="Times New Roman" w:hAnsi="Times New Roman"/>
          <w:sz w:val="23"/>
          <w:szCs w:val="23"/>
        </w:rPr>
        <w:t xml:space="preserve"> Patalpų plotas 371,18 </w:t>
      </w:r>
      <w:proofErr w:type="spellStart"/>
      <w:r w:rsidRPr="00F00044">
        <w:rPr>
          <w:rFonts w:ascii="Times New Roman" w:hAnsi="Times New Roman"/>
          <w:sz w:val="23"/>
          <w:szCs w:val="23"/>
        </w:rPr>
        <w:t>kv.m</w:t>
      </w:r>
      <w:proofErr w:type="spellEnd"/>
      <w:r w:rsidRPr="00F00044">
        <w:rPr>
          <w:rFonts w:ascii="Times New Roman" w:hAnsi="Times New Roman"/>
          <w:sz w:val="23"/>
          <w:szCs w:val="23"/>
        </w:rPr>
        <w:t xml:space="preserve">. </w:t>
      </w:r>
      <w:r>
        <w:rPr>
          <w:rFonts w:ascii="Times New Roman" w:hAnsi="Times New Roman"/>
          <w:sz w:val="23"/>
          <w:szCs w:val="23"/>
        </w:rPr>
        <w:t>Viešojoje į</w:t>
      </w:r>
      <w:r w:rsidRPr="00F00044">
        <w:rPr>
          <w:rFonts w:ascii="Times New Roman" w:hAnsi="Times New Roman"/>
          <w:sz w:val="23"/>
          <w:szCs w:val="23"/>
        </w:rPr>
        <w:t>staigoje formuojama finansų politika, suburta viešųjų pirkimų organizavimo komisija, turto nurašymo komisija, sudaryta turto inventorizacijos komisija, kuri kiekvienų metų pabaigoje vykdo turto inventorizaciją.</w:t>
      </w:r>
    </w:p>
    <w:p w:rsidR="00912E51" w:rsidRPr="00F00044" w:rsidRDefault="00912E51" w:rsidP="00912E51">
      <w:pPr>
        <w:spacing w:after="0"/>
        <w:jc w:val="center"/>
        <w:rPr>
          <w:rFonts w:ascii="Times New Roman" w:hAnsi="Times New Roman"/>
          <w:sz w:val="23"/>
          <w:szCs w:val="23"/>
        </w:rPr>
      </w:pPr>
      <w:r w:rsidRPr="00F00044">
        <w:rPr>
          <w:rFonts w:ascii="Times New Roman" w:eastAsia="Times New Roman" w:hAnsi="Times New Roman"/>
          <w:b/>
          <w:sz w:val="23"/>
          <w:szCs w:val="23"/>
          <w:lang w:eastAsia="lt-LT"/>
        </w:rPr>
        <w:t>VI</w:t>
      </w:r>
      <w:r w:rsidRPr="00F00044">
        <w:rPr>
          <w:rFonts w:ascii="Times New Roman" w:hAnsi="Times New Roman"/>
          <w:b/>
          <w:sz w:val="23"/>
          <w:szCs w:val="23"/>
        </w:rPr>
        <w:t xml:space="preserve"> SKYRIUS</w:t>
      </w:r>
    </w:p>
    <w:p w:rsidR="00912E51" w:rsidRPr="00F00044" w:rsidRDefault="00912E51" w:rsidP="00912E51">
      <w:pPr>
        <w:spacing w:after="0"/>
        <w:jc w:val="center"/>
        <w:rPr>
          <w:rFonts w:ascii="Times New Roman" w:eastAsia="Times New Roman" w:hAnsi="Times New Roman"/>
          <w:b/>
          <w:sz w:val="23"/>
          <w:szCs w:val="23"/>
          <w:lang w:eastAsia="lt-LT"/>
        </w:rPr>
      </w:pPr>
      <w:r w:rsidRPr="00F00044">
        <w:rPr>
          <w:rFonts w:ascii="Times New Roman" w:eastAsia="Times New Roman" w:hAnsi="Times New Roman"/>
          <w:b/>
          <w:sz w:val="23"/>
          <w:szCs w:val="23"/>
          <w:lang w:eastAsia="lt-LT"/>
        </w:rPr>
        <w:t>DUOMENYS APIE ĮSTAIGOS VADOVĄ</w:t>
      </w:r>
    </w:p>
    <w:p w:rsidR="00912E51" w:rsidRPr="00F00044" w:rsidRDefault="00912E51" w:rsidP="00912E51">
      <w:pPr>
        <w:spacing w:after="0"/>
        <w:jc w:val="center"/>
        <w:rPr>
          <w:rFonts w:ascii="Times New Roman" w:hAnsi="Times New Roman"/>
          <w:b/>
          <w:sz w:val="23"/>
          <w:szCs w:val="23"/>
        </w:rPr>
      </w:pPr>
    </w:p>
    <w:p w:rsidR="00912E51" w:rsidRPr="00F00044" w:rsidRDefault="00912E51" w:rsidP="00912E51">
      <w:pPr>
        <w:spacing w:after="0" w:line="240" w:lineRule="auto"/>
        <w:ind w:firstLine="851"/>
        <w:jc w:val="both"/>
        <w:rPr>
          <w:rFonts w:ascii="Times New Roman" w:hAnsi="Times New Roman"/>
          <w:sz w:val="23"/>
          <w:szCs w:val="23"/>
        </w:rPr>
      </w:pPr>
      <w:r w:rsidRPr="00F00044">
        <w:rPr>
          <w:rFonts w:ascii="Times New Roman" w:eastAsia="Times New Roman" w:hAnsi="Times New Roman"/>
          <w:b/>
          <w:sz w:val="23"/>
          <w:szCs w:val="23"/>
        </w:rPr>
        <w:t>16.</w:t>
      </w:r>
      <w:r>
        <w:rPr>
          <w:rFonts w:ascii="Times New Roman" w:eastAsia="Times New Roman" w:hAnsi="Times New Roman"/>
          <w:b/>
          <w:sz w:val="23"/>
          <w:szCs w:val="23"/>
        </w:rPr>
        <w:t xml:space="preserve"> </w:t>
      </w:r>
      <w:r w:rsidRPr="00F00044">
        <w:rPr>
          <w:rFonts w:ascii="Times New Roman" w:eastAsia="Times New Roman" w:hAnsi="Times New Roman"/>
          <w:sz w:val="23"/>
          <w:szCs w:val="23"/>
          <w:lang w:eastAsia="lt-LT"/>
        </w:rPr>
        <w:t>V</w:t>
      </w:r>
      <w:r w:rsidRPr="00F00044">
        <w:rPr>
          <w:rFonts w:ascii="Times New Roman" w:eastAsia="Times New Roman" w:hAnsi="Times New Roman"/>
          <w:sz w:val="23"/>
          <w:szCs w:val="23"/>
        </w:rPr>
        <w:t xml:space="preserve">iešosios įstaigos „Laiptai į viltį“ 2016 m. gruodžio 21 d. dalininkų susirinkimo nutarimu (2016 m. gruodžio 21 d. protokolas Nr. 4) įstaigos direktoriumi 0,5 etato paskirtas Norbertas Martinkus. </w:t>
      </w:r>
      <w:r w:rsidRPr="00F00044">
        <w:rPr>
          <w:rFonts w:ascii="Times New Roman" w:eastAsia="Times New Roman" w:hAnsi="Times New Roman"/>
          <w:sz w:val="23"/>
          <w:szCs w:val="23"/>
          <w:lang w:eastAsia="lt-LT"/>
        </w:rPr>
        <w:t xml:space="preserve">Kontaktai: el. p. </w:t>
      </w:r>
      <w:hyperlink r:id="rId8" w:history="1">
        <w:r w:rsidRPr="00F00044">
          <w:rPr>
            <w:rStyle w:val="Hipersaitas"/>
            <w:rFonts w:ascii="Times New Roman" w:hAnsi="Times New Roman"/>
            <w:sz w:val="23"/>
            <w:szCs w:val="23"/>
            <w:shd w:val="clear" w:color="auto" w:fill="FFFFFF"/>
          </w:rPr>
          <w:t>norbismartis@gmail.com</w:t>
        </w:r>
      </w:hyperlink>
      <w:r w:rsidRPr="00F00044">
        <w:rPr>
          <w:rFonts w:ascii="Times New Roman" w:hAnsi="Times New Roman"/>
          <w:sz w:val="23"/>
          <w:szCs w:val="23"/>
          <w:shd w:val="clear" w:color="auto" w:fill="FFFFFF"/>
        </w:rPr>
        <w:t xml:space="preserve">; tel. </w:t>
      </w:r>
      <w:r w:rsidRPr="00F00044">
        <w:rPr>
          <w:rFonts w:ascii="Times New Roman" w:hAnsi="Times New Roman"/>
          <w:sz w:val="23"/>
          <w:szCs w:val="23"/>
        </w:rPr>
        <w:t xml:space="preserve">(8 347) 60 962, 8 601 64444. </w:t>
      </w:r>
    </w:p>
    <w:p w:rsidR="00912E51" w:rsidRPr="00F00044" w:rsidRDefault="00912E51" w:rsidP="00912E51">
      <w:pPr>
        <w:spacing w:after="0" w:line="240" w:lineRule="auto"/>
        <w:ind w:firstLine="851"/>
        <w:jc w:val="both"/>
        <w:rPr>
          <w:rFonts w:ascii="Times New Roman" w:eastAsia="Times New Roman" w:hAnsi="Times New Roman"/>
          <w:sz w:val="23"/>
          <w:szCs w:val="23"/>
        </w:rPr>
      </w:pPr>
    </w:p>
    <w:p w:rsidR="00912E51" w:rsidRPr="00F00044" w:rsidRDefault="00912E51" w:rsidP="00912E51">
      <w:pPr>
        <w:spacing w:after="0"/>
        <w:jc w:val="center"/>
        <w:rPr>
          <w:rFonts w:ascii="Times New Roman" w:hAnsi="Times New Roman"/>
          <w:b/>
          <w:sz w:val="23"/>
          <w:szCs w:val="23"/>
        </w:rPr>
      </w:pPr>
      <w:r w:rsidRPr="00F00044">
        <w:rPr>
          <w:rFonts w:ascii="Times New Roman" w:hAnsi="Times New Roman"/>
          <w:b/>
          <w:sz w:val="23"/>
          <w:szCs w:val="23"/>
        </w:rPr>
        <w:t>VII SKYRIUS</w:t>
      </w:r>
    </w:p>
    <w:p w:rsidR="00912E51" w:rsidRPr="00F00044" w:rsidRDefault="00912E51" w:rsidP="00912E51">
      <w:pPr>
        <w:pStyle w:val="Sraopastraipa"/>
        <w:spacing w:after="0"/>
        <w:ind w:left="0"/>
        <w:jc w:val="center"/>
        <w:rPr>
          <w:rFonts w:ascii="Times New Roman" w:hAnsi="Times New Roman"/>
          <w:b/>
          <w:sz w:val="23"/>
          <w:szCs w:val="23"/>
        </w:rPr>
      </w:pPr>
      <w:r w:rsidRPr="00F00044">
        <w:rPr>
          <w:rFonts w:ascii="Times New Roman" w:hAnsi="Times New Roman"/>
          <w:b/>
          <w:sz w:val="23"/>
          <w:szCs w:val="23"/>
        </w:rPr>
        <w:t>ĮSTAIGOS DALYVAVIMAS PROJEKTUOSE IR PROGRAMOSE</w:t>
      </w:r>
    </w:p>
    <w:p w:rsidR="00912E51" w:rsidRPr="00F00044" w:rsidRDefault="00912E51" w:rsidP="00912E51">
      <w:pPr>
        <w:pStyle w:val="Sraopastraipa"/>
        <w:spacing w:after="0"/>
        <w:ind w:left="0" w:firstLine="1298"/>
        <w:jc w:val="center"/>
        <w:rPr>
          <w:rFonts w:ascii="Times New Roman" w:hAnsi="Times New Roman"/>
          <w:b/>
          <w:sz w:val="23"/>
          <w:szCs w:val="23"/>
        </w:rPr>
      </w:pPr>
    </w:p>
    <w:p w:rsidR="00912E51" w:rsidRPr="00F00044" w:rsidRDefault="00912E51" w:rsidP="00912E51">
      <w:pPr>
        <w:spacing w:after="0" w:line="240" w:lineRule="auto"/>
        <w:ind w:firstLine="851"/>
        <w:jc w:val="both"/>
        <w:rPr>
          <w:rFonts w:ascii="Times New Roman" w:hAnsi="Times New Roman"/>
          <w:sz w:val="23"/>
          <w:szCs w:val="23"/>
        </w:rPr>
      </w:pPr>
      <w:r w:rsidRPr="00F00044">
        <w:rPr>
          <w:rFonts w:ascii="Times New Roman" w:hAnsi="Times New Roman"/>
          <w:b/>
          <w:sz w:val="23"/>
          <w:szCs w:val="23"/>
        </w:rPr>
        <w:t xml:space="preserve">17. Projektai. </w:t>
      </w:r>
      <w:r w:rsidRPr="00F00044">
        <w:rPr>
          <w:rFonts w:ascii="Times New Roman" w:hAnsi="Times New Roman"/>
          <w:sz w:val="23"/>
          <w:szCs w:val="23"/>
        </w:rPr>
        <w:t>2017</w:t>
      </w:r>
      <w:r>
        <w:rPr>
          <w:rFonts w:ascii="Times New Roman" w:hAnsi="Times New Roman"/>
          <w:sz w:val="23"/>
          <w:szCs w:val="23"/>
        </w:rPr>
        <w:t xml:space="preserve"> m.</w:t>
      </w:r>
      <w:r w:rsidRPr="00F00044">
        <w:rPr>
          <w:rFonts w:ascii="Times New Roman" w:hAnsi="Times New Roman"/>
          <w:sz w:val="23"/>
          <w:szCs w:val="23"/>
        </w:rPr>
        <w:t xml:space="preserve"> parengti ir įgyvendinti 3 vaikų ir jaunimo užimtumui skirti projektai. Projektai finansuoti Kėdainių rajono savivaldybės biudžeto lėšomis:</w:t>
      </w:r>
    </w:p>
    <w:p w:rsidR="00912E51" w:rsidRPr="00F00044" w:rsidRDefault="00912E51" w:rsidP="00912E51">
      <w:pPr>
        <w:pStyle w:val="Sraopastraipa"/>
        <w:numPr>
          <w:ilvl w:val="0"/>
          <w:numId w:val="2"/>
        </w:numPr>
        <w:spacing w:after="0" w:line="240" w:lineRule="auto"/>
        <w:ind w:left="0" w:firstLine="993"/>
        <w:jc w:val="both"/>
        <w:rPr>
          <w:rFonts w:ascii="Times New Roman" w:hAnsi="Times New Roman"/>
          <w:sz w:val="23"/>
          <w:szCs w:val="23"/>
        </w:rPr>
      </w:pPr>
      <w:r w:rsidRPr="00F00044">
        <w:rPr>
          <w:rFonts w:ascii="Times New Roman" w:hAnsi="Times New Roman"/>
          <w:sz w:val="23"/>
          <w:szCs w:val="23"/>
        </w:rPr>
        <w:t>V</w:t>
      </w:r>
      <w:r>
        <w:rPr>
          <w:rFonts w:ascii="Times New Roman" w:hAnsi="Times New Roman"/>
          <w:sz w:val="23"/>
          <w:szCs w:val="23"/>
        </w:rPr>
        <w:t>aikų v</w:t>
      </w:r>
      <w:r w:rsidRPr="00F00044">
        <w:rPr>
          <w:rFonts w:ascii="Times New Roman" w:hAnsi="Times New Roman"/>
          <w:sz w:val="23"/>
          <w:szCs w:val="23"/>
        </w:rPr>
        <w:t>asaros užimtumo programa „Keliauk, išbandyk, pažink save“, skirta 1</w:t>
      </w:r>
      <w:r>
        <w:rPr>
          <w:rFonts w:ascii="Times New Roman" w:hAnsi="Times New Roman"/>
          <w:sz w:val="23"/>
          <w:szCs w:val="23"/>
        </w:rPr>
        <w:t> </w:t>
      </w:r>
      <w:r w:rsidRPr="00F00044">
        <w:rPr>
          <w:rFonts w:ascii="Times New Roman" w:hAnsi="Times New Roman"/>
          <w:sz w:val="23"/>
          <w:szCs w:val="23"/>
        </w:rPr>
        <w:t>0</w:t>
      </w:r>
      <w:r>
        <w:rPr>
          <w:rFonts w:ascii="Times New Roman" w:hAnsi="Times New Roman"/>
          <w:sz w:val="23"/>
          <w:szCs w:val="23"/>
        </w:rPr>
        <w:t xml:space="preserve">00,0 Eur; </w:t>
      </w:r>
    </w:p>
    <w:p w:rsidR="00912E51" w:rsidRPr="00F00044" w:rsidRDefault="00912E51" w:rsidP="00912E51">
      <w:pPr>
        <w:pStyle w:val="Sraopastraipa"/>
        <w:numPr>
          <w:ilvl w:val="0"/>
          <w:numId w:val="2"/>
        </w:numPr>
        <w:spacing w:after="0" w:line="240" w:lineRule="auto"/>
        <w:ind w:left="0" w:firstLine="993"/>
        <w:jc w:val="both"/>
        <w:rPr>
          <w:rFonts w:ascii="Times New Roman" w:eastAsia="Andale Sans UI" w:hAnsi="Times New Roman"/>
          <w:kern w:val="1"/>
          <w:sz w:val="23"/>
          <w:szCs w:val="23"/>
        </w:rPr>
      </w:pPr>
      <w:r w:rsidRPr="00F00044">
        <w:rPr>
          <w:rFonts w:ascii="Times New Roman" w:hAnsi="Times New Roman"/>
          <w:sz w:val="23"/>
          <w:szCs w:val="23"/>
        </w:rPr>
        <w:t xml:space="preserve">Sveikos gyvensenos stiprinimo projektas „Brangink sveikatą“, </w:t>
      </w:r>
      <w:r w:rsidRPr="00F00044">
        <w:rPr>
          <w:rFonts w:ascii="Times New Roman" w:eastAsia="Andale Sans UI" w:hAnsi="Times New Roman"/>
          <w:kern w:val="1"/>
          <w:sz w:val="23"/>
          <w:szCs w:val="23"/>
        </w:rPr>
        <w:t>skirta 4</w:t>
      </w:r>
      <w:r>
        <w:rPr>
          <w:rFonts w:ascii="Times New Roman" w:eastAsia="Andale Sans UI" w:hAnsi="Times New Roman"/>
          <w:kern w:val="1"/>
          <w:sz w:val="23"/>
          <w:szCs w:val="23"/>
        </w:rPr>
        <w:t>00,0</w:t>
      </w:r>
      <w:r w:rsidRPr="00F00044">
        <w:rPr>
          <w:rFonts w:ascii="Times New Roman" w:eastAsia="Andale Sans UI" w:hAnsi="Times New Roman"/>
          <w:kern w:val="1"/>
          <w:sz w:val="23"/>
          <w:szCs w:val="23"/>
        </w:rPr>
        <w:t xml:space="preserve"> Eur</w:t>
      </w:r>
      <w:r>
        <w:rPr>
          <w:rFonts w:ascii="Times New Roman" w:eastAsia="Andale Sans UI" w:hAnsi="Times New Roman"/>
          <w:kern w:val="1"/>
          <w:sz w:val="23"/>
          <w:szCs w:val="23"/>
        </w:rPr>
        <w:t>;</w:t>
      </w:r>
      <w:r w:rsidRPr="00F00044">
        <w:rPr>
          <w:rFonts w:ascii="Times New Roman" w:eastAsia="Andale Sans UI" w:hAnsi="Times New Roman"/>
          <w:kern w:val="1"/>
          <w:sz w:val="23"/>
          <w:szCs w:val="23"/>
        </w:rPr>
        <w:t xml:space="preserve"> </w:t>
      </w:r>
    </w:p>
    <w:p w:rsidR="00912E51" w:rsidRPr="00F00044" w:rsidRDefault="00912E51" w:rsidP="00912E51">
      <w:pPr>
        <w:pStyle w:val="Sraopastraipa"/>
        <w:numPr>
          <w:ilvl w:val="0"/>
          <w:numId w:val="2"/>
        </w:numPr>
        <w:spacing w:after="0" w:line="240" w:lineRule="auto"/>
        <w:ind w:left="0" w:firstLine="993"/>
        <w:jc w:val="both"/>
        <w:rPr>
          <w:rFonts w:ascii="Times New Roman" w:hAnsi="Times New Roman"/>
          <w:sz w:val="23"/>
          <w:szCs w:val="23"/>
        </w:rPr>
      </w:pPr>
      <w:r w:rsidRPr="00F00044">
        <w:rPr>
          <w:rFonts w:ascii="Times New Roman" w:hAnsi="Times New Roman"/>
          <w:sz w:val="23"/>
          <w:szCs w:val="23"/>
        </w:rPr>
        <w:t xml:space="preserve">Atvirosios jaunimo erdvės veiklos projektas </w:t>
      </w:r>
      <w:r w:rsidRPr="00F32D71">
        <w:rPr>
          <w:rFonts w:ascii="Times New Roman" w:eastAsia="Times New Roman" w:hAnsi="Times New Roman"/>
          <w:sz w:val="23"/>
          <w:szCs w:val="23"/>
          <w:lang w:eastAsia="ar-SA"/>
        </w:rPr>
        <w:t>„</w:t>
      </w:r>
      <w:r w:rsidRPr="00F00044">
        <w:rPr>
          <w:rFonts w:ascii="Times New Roman" w:eastAsia="Times New Roman" w:hAnsi="Times New Roman"/>
          <w:sz w:val="23"/>
          <w:szCs w:val="23"/>
          <w:lang w:eastAsia="ar-SA"/>
        </w:rPr>
        <w:t xml:space="preserve">Veikime kartu“, skirta </w:t>
      </w:r>
      <w:r w:rsidRPr="00F00044">
        <w:rPr>
          <w:rFonts w:ascii="Times New Roman" w:hAnsi="Times New Roman"/>
          <w:sz w:val="23"/>
          <w:szCs w:val="23"/>
        </w:rPr>
        <w:t>8</w:t>
      </w:r>
      <w:r>
        <w:rPr>
          <w:rFonts w:ascii="Times New Roman" w:hAnsi="Times New Roman"/>
          <w:sz w:val="23"/>
          <w:szCs w:val="23"/>
        </w:rPr>
        <w:t>00,0</w:t>
      </w:r>
      <w:r w:rsidRPr="00F00044">
        <w:rPr>
          <w:rFonts w:ascii="Times New Roman" w:hAnsi="Times New Roman"/>
          <w:sz w:val="23"/>
          <w:szCs w:val="23"/>
        </w:rPr>
        <w:t xml:space="preserve"> Eur.</w:t>
      </w:r>
    </w:p>
    <w:p w:rsidR="00912E51" w:rsidRPr="00F00044" w:rsidRDefault="00912E51" w:rsidP="00912E51">
      <w:pPr>
        <w:spacing w:after="0"/>
        <w:ind w:firstLine="851"/>
        <w:jc w:val="both"/>
        <w:rPr>
          <w:rFonts w:ascii="Times New Roman" w:hAnsi="Times New Roman"/>
          <w:sz w:val="23"/>
          <w:szCs w:val="23"/>
        </w:rPr>
      </w:pPr>
    </w:p>
    <w:p w:rsidR="00912E51" w:rsidRPr="00F00044" w:rsidRDefault="00912E51" w:rsidP="00912E51">
      <w:pPr>
        <w:spacing w:after="0"/>
        <w:jc w:val="center"/>
        <w:rPr>
          <w:rFonts w:ascii="Times New Roman" w:hAnsi="Times New Roman"/>
          <w:b/>
          <w:sz w:val="23"/>
          <w:szCs w:val="23"/>
        </w:rPr>
      </w:pPr>
      <w:r w:rsidRPr="00F00044">
        <w:rPr>
          <w:rFonts w:ascii="Times New Roman" w:hAnsi="Times New Roman"/>
          <w:b/>
          <w:sz w:val="23"/>
          <w:szCs w:val="23"/>
        </w:rPr>
        <w:t>VIII SKYRIUS</w:t>
      </w:r>
    </w:p>
    <w:p w:rsidR="00912E51" w:rsidRPr="00F00044" w:rsidRDefault="00912E51" w:rsidP="00912E51">
      <w:pPr>
        <w:spacing w:after="0"/>
        <w:jc w:val="center"/>
        <w:rPr>
          <w:rFonts w:ascii="Times New Roman" w:hAnsi="Times New Roman"/>
          <w:b/>
          <w:sz w:val="23"/>
          <w:szCs w:val="23"/>
        </w:rPr>
      </w:pPr>
      <w:r w:rsidRPr="00F00044">
        <w:rPr>
          <w:rFonts w:ascii="Times New Roman" w:hAnsi="Times New Roman"/>
          <w:b/>
          <w:sz w:val="23"/>
          <w:szCs w:val="23"/>
        </w:rPr>
        <w:t xml:space="preserve">ĮSTAIGOS PROBLEMOS IR JŲ SPRENDIMAS </w:t>
      </w:r>
    </w:p>
    <w:p w:rsidR="00912E51" w:rsidRPr="00F00044" w:rsidRDefault="00912E51" w:rsidP="00912E51">
      <w:pPr>
        <w:spacing w:after="0" w:line="240" w:lineRule="auto"/>
        <w:ind w:firstLine="851"/>
        <w:rPr>
          <w:rFonts w:ascii="Times New Roman" w:hAnsi="Times New Roman"/>
          <w:b/>
          <w:sz w:val="23"/>
          <w:szCs w:val="23"/>
        </w:rPr>
      </w:pPr>
    </w:p>
    <w:p w:rsidR="00912E51" w:rsidRPr="00B15B46" w:rsidRDefault="00912E51" w:rsidP="00912E51">
      <w:pPr>
        <w:spacing w:after="0" w:line="240" w:lineRule="auto"/>
        <w:ind w:firstLine="851"/>
        <w:jc w:val="both"/>
        <w:rPr>
          <w:rFonts w:ascii="Times New Roman" w:hAnsi="Times New Roman"/>
          <w:sz w:val="23"/>
          <w:szCs w:val="23"/>
        </w:rPr>
      </w:pPr>
      <w:r w:rsidRPr="00F00044">
        <w:rPr>
          <w:rFonts w:ascii="Times New Roman" w:hAnsi="Times New Roman"/>
          <w:b/>
          <w:sz w:val="23"/>
          <w:szCs w:val="23"/>
        </w:rPr>
        <w:t>18. Problemos</w:t>
      </w:r>
      <w:r>
        <w:rPr>
          <w:rFonts w:ascii="Times New Roman" w:hAnsi="Times New Roman"/>
          <w:b/>
          <w:sz w:val="23"/>
          <w:szCs w:val="23"/>
        </w:rPr>
        <w:t xml:space="preserve"> ir jų sprendimas. </w:t>
      </w:r>
      <w:r w:rsidR="000C4929">
        <w:rPr>
          <w:rFonts w:ascii="Times New Roman" w:hAnsi="Times New Roman"/>
          <w:sz w:val="23"/>
          <w:szCs w:val="23"/>
        </w:rPr>
        <w:t>Kad V</w:t>
      </w:r>
      <w:r w:rsidRPr="00182F35">
        <w:rPr>
          <w:rFonts w:ascii="Times New Roman" w:hAnsi="Times New Roman"/>
          <w:sz w:val="23"/>
          <w:szCs w:val="23"/>
        </w:rPr>
        <w:t>iešosios įstaigos veikla</w:t>
      </w:r>
      <w:r>
        <w:rPr>
          <w:rFonts w:ascii="Times New Roman" w:hAnsi="Times New Roman"/>
          <w:sz w:val="23"/>
          <w:szCs w:val="23"/>
        </w:rPr>
        <w:t xml:space="preserve"> vyktų sklandžiai, reikalinga padidinti darbuotojų, dirbančių su vaikais ir jaunimu, skaičių. Vienas jaunimo veiklos organizatorius nėra pajėgus dirbti Vaikų dienos centre ir Atvirojoje jaunimo erdvėje. Tokiu atveju, vykdoma veikla dažnai lieka momentinė, nėra tęstinumo, sprendžiamos problemos tik </w:t>
      </w:r>
      <w:r w:rsidR="000C4929">
        <w:rPr>
          <w:rFonts w:ascii="Times New Roman" w:hAnsi="Times New Roman"/>
          <w:sz w:val="23"/>
          <w:szCs w:val="23"/>
        </w:rPr>
        <w:t xml:space="preserve">iš </w:t>
      </w:r>
      <w:r>
        <w:rPr>
          <w:rFonts w:ascii="Times New Roman" w:hAnsi="Times New Roman"/>
          <w:sz w:val="23"/>
          <w:szCs w:val="23"/>
        </w:rPr>
        <w:t>dalies. Taip pat trūksta ir priemonių, skirtų</w:t>
      </w:r>
      <w:r w:rsidRPr="000F4201">
        <w:rPr>
          <w:rFonts w:ascii="Times New Roman" w:hAnsi="Times New Roman"/>
          <w:sz w:val="23"/>
          <w:szCs w:val="23"/>
        </w:rPr>
        <w:t xml:space="preserve"> </w:t>
      </w:r>
      <w:r w:rsidRPr="00F00044">
        <w:rPr>
          <w:rFonts w:ascii="Times New Roman" w:hAnsi="Times New Roman"/>
          <w:sz w:val="23"/>
          <w:szCs w:val="23"/>
        </w:rPr>
        <w:t>įvairiapusiam jaunimo užimtumui užtikrinti</w:t>
      </w:r>
      <w:r>
        <w:rPr>
          <w:rFonts w:ascii="Times New Roman" w:hAnsi="Times New Roman"/>
          <w:sz w:val="23"/>
          <w:szCs w:val="23"/>
        </w:rPr>
        <w:t xml:space="preserve">. </w:t>
      </w:r>
      <w:r w:rsidRPr="000F4201">
        <w:rPr>
          <w:rFonts w:ascii="Times New Roman" w:hAnsi="Times New Roman"/>
          <w:sz w:val="23"/>
          <w:szCs w:val="23"/>
        </w:rPr>
        <w:t xml:space="preserve">Minėtas problemas galima </w:t>
      </w:r>
      <w:r>
        <w:rPr>
          <w:rFonts w:ascii="Times New Roman" w:hAnsi="Times New Roman"/>
          <w:sz w:val="23"/>
          <w:szCs w:val="23"/>
        </w:rPr>
        <w:t xml:space="preserve">spręsti tik turint pakankamą Viešosios įstaigos finansavimą. Priemones, reikalingas vaikų ir jaunimo užimtumo organizavimui, galima įsigyti rengiant ir įgyvendinant projektus. Darbuotojų skaičiaus padidinimui ir jų išlaikymui daugiau dėmesio ir lėšų turėtų skirti Viešosios įstaigos dalininkai. Viešoji įstaiga turi galimybę </w:t>
      </w:r>
      <w:r w:rsidRPr="00B15B46">
        <w:rPr>
          <w:rFonts w:ascii="Open Sans" w:eastAsia="Times New Roman" w:hAnsi="Open Sans"/>
          <w:szCs w:val="24"/>
          <w:lang w:eastAsia="lt-LT"/>
        </w:rPr>
        <w:t>pri</w:t>
      </w:r>
      <w:r>
        <w:rPr>
          <w:rFonts w:ascii="Open Sans" w:eastAsia="Times New Roman" w:hAnsi="Open Sans"/>
          <w:szCs w:val="24"/>
          <w:lang w:eastAsia="lt-LT"/>
        </w:rPr>
        <w:t xml:space="preserve">traukti savo veiklos vykdymui 2 proc. </w:t>
      </w:r>
      <w:r w:rsidRPr="00B15B46">
        <w:rPr>
          <w:rFonts w:ascii="Open Sans" w:eastAsia="Times New Roman" w:hAnsi="Open Sans"/>
          <w:szCs w:val="24"/>
          <w:lang w:eastAsia="lt-LT"/>
        </w:rPr>
        <w:t>mokėtino GPM.</w:t>
      </w:r>
    </w:p>
    <w:p w:rsidR="00912E51" w:rsidRDefault="00912E51" w:rsidP="00912E51">
      <w:pPr>
        <w:spacing w:after="0" w:line="240" w:lineRule="auto"/>
        <w:ind w:firstLine="851"/>
        <w:jc w:val="both"/>
        <w:rPr>
          <w:rFonts w:ascii="Times New Roman" w:hAnsi="Times New Roman"/>
          <w:sz w:val="23"/>
          <w:szCs w:val="23"/>
        </w:rPr>
      </w:pPr>
    </w:p>
    <w:p w:rsidR="00912E51" w:rsidRDefault="00912E51" w:rsidP="00912E51">
      <w:pPr>
        <w:spacing w:after="0" w:line="240" w:lineRule="auto"/>
        <w:ind w:firstLine="851"/>
        <w:jc w:val="center"/>
        <w:rPr>
          <w:rFonts w:ascii="Times New Roman" w:hAnsi="Times New Roman"/>
          <w:sz w:val="23"/>
          <w:szCs w:val="23"/>
        </w:rPr>
      </w:pPr>
      <w:r>
        <w:rPr>
          <w:rFonts w:ascii="Times New Roman" w:hAnsi="Times New Roman"/>
          <w:sz w:val="23"/>
          <w:szCs w:val="23"/>
        </w:rPr>
        <w:t>_______________________________</w:t>
      </w:r>
    </w:p>
    <w:p w:rsidR="00912E51" w:rsidRPr="00F00044" w:rsidRDefault="00912E51" w:rsidP="00912E51">
      <w:pPr>
        <w:spacing w:after="0"/>
        <w:jc w:val="both"/>
        <w:rPr>
          <w:rFonts w:ascii="Times New Roman" w:hAnsi="Times New Roman"/>
          <w:sz w:val="23"/>
          <w:szCs w:val="23"/>
        </w:rPr>
      </w:pPr>
    </w:p>
    <w:p w:rsidR="00912E51" w:rsidRDefault="00912E51" w:rsidP="00867BB8"/>
    <w:sectPr w:rsidR="00912E51" w:rsidSect="00D151AF">
      <w:pgSz w:w="11906" w:h="16838"/>
      <w:pgMar w:top="1134"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ndale Sans UI">
    <w:altName w:val="Arial Unicode MS"/>
    <w:charset w:val="BA"/>
    <w:family w:val="auto"/>
    <w:pitch w:val="variable"/>
  </w:font>
  <w:font w:name="Open Sans">
    <w:altName w:val="Tahoma"/>
    <w:charset w:val="BA"/>
    <w:family w:val="swiss"/>
    <w:pitch w:val="variable"/>
    <w:sig w:usb0="00000001" w:usb1="4000205B" w:usb2="00000028"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FC07101"/>
    <w:multiLevelType w:val="hybridMultilevel"/>
    <w:tmpl w:val="0046E06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 w15:restartNumberingAfterBreak="0">
    <w:nsid w:val="12E92120"/>
    <w:multiLevelType w:val="hybridMultilevel"/>
    <w:tmpl w:val="C85633B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1DEB6817"/>
    <w:multiLevelType w:val="hybridMultilevel"/>
    <w:tmpl w:val="08608BA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34112E48"/>
    <w:multiLevelType w:val="hybridMultilevel"/>
    <w:tmpl w:val="6F34A0F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39F521C3"/>
    <w:multiLevelType w:val="hybridMultilevel"/>
    <w:tmpl w:val="BA6EB1A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15:restartNumberingAfterBreak="0">
    <w:nsid w:val="471817A5"/>
    <w:multiLevelType w:val="hybridMultilevel"/>
    <w:tmpl w:val="22C2B07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 w15:restartNumberingAfterBreak="0">
    <w:nsid w:val="63196F61"/>
    <w:multiLevelType w:val="hybridMultilevel"/>
    <w:tmpl w:val="33E2E16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7" w15:restartNumberingAfterBreak="0">
    <w:nsid w:val="674C13A2"/>
    <w:multiLevelType w:val="hybridMultilevel"/>
    <w:tmpl w:val="DFB82EF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8" w15:restartNumberingAfterBreak="0">
    <w:nsid w:val="792565DC"/>
    <w:multiLevelType w:val="hybridMultilevel"/>
    <w:tmpl w:val="029685D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5"/>
  </w:num>
  <w:num w:numId="4">
    <w:abstractNumId w:val="6"/>
  </w:num>
  <w:num w:numId="5">
    <w:abstractNumId w:val="3"/>
  </w:num>
  <w:num w:numId="6">
    <w:abstractNumId w:val="4"/>
  </w:num>
  <w:num w:numId="7">
    <w:abstractNumId w:val="8"/>
  </w:num>
  <w:num w:numId="8">
    <w:abstractNumId w:val="0"/>
  </w:num>
  <w:num w:numId="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1296"/>
  <w:hyphenationZone w:val="396"/>
  <w:drawingGridHorizontalSpacing w:val="120"/>
  <w:displayHorizontalDrawingGridEvery w:val="2"/>
  <w:displayVerticalDrawingGridEvery w:val="2"/>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67BB8"/>
    <w:rsid w:val="000C4929"/>
    <w:rsid w:val="000E1058"/>
    <w:rsid w:val="00353413"/>
    <w:rsid w:val="00661B6D"/>
    <w:rsid w:val="006A2F31"/>
    <w:rsid w:val="007E3CFC"/>
    <w:rsid w:val="00867BB8"/>
    <w:rsid w:val="008B12FB"/>
    <w:rsid w:val="008E0123"/>
    <w:rsid w:val="00912E51"/>
    <w:rsid w:val="00B14699"/>
    <w:rsid w:val="00B7185F"/>
    <w:rsid w:val="00D151AF"/>
    <w:rsid w:val="00D83C1E"/>
    <w:rsid w:val="00F63AB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5:chartTrackingRefBased/>
  <w15:docId w15:val="{9A3F562E-2492-4F46-B2CC-4E4A701C3A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4"/>
        <w:szCs w:val="22"/>
        <w:lang w:val="lt-LT" w:eastAsia="en-US" w:bidi="ar-SA"/>
      </w:rPr>
    </w:rPrDefault>
    <w:pPrDefault>
      <w:pPr>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867BB8"/>
    <w:pPr>
      <w:spacing w:after="200" w:line="276" w:lineRule="auto"/>
      <w:jc w:val="left"/>
    </w:pPr>
    <w:rPr>
      <w:rFonts w:ascii="Calibri" w:eastAsia="Calibri" w:hAnsi="Calibri" w:cs="Times New Roman"/>
      <w:sz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semiHidden/>
    <w:unhideWhenUsed/>
    <w:rsid w:val="00912E51"/>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912E51"/>
    <w:rPr>
      <w:rFonts w:ascii="Segoe UI" w:eastAsia="Calibri" w:hAnsi="Segoe UI" w:cs="Segoe UI"/>
      <w:sz w:val="18"/>
      <w:szCs w:val="18"/>
    </w:rPr>
  </w:style>
  <w:style w:type="paragraph" w:styleId="Sraopastraipa">
    <w:name w:val="List Paragraph"/>
    <w:basedOn w:val="prastasis"/>
    <w:uiPriority w:val="34"/>
    <w:qFormat/>
    <w:rsid w:val="00912E51"/>
    <w:pPr>
      <w:ind w:left="720"/>
      <w:contextualSpacing/>
    </w:pPr>
  </w:style>
  <w:style w:type="character" w:styleId="Hipersaitas">
    <w:name w:val="Hyperlink"/>
    <w:uiPriority w:val="99"/>
    <w:unhideWhenUsed/>
    <w:rsid w:val="00912E51"/>
    <w:rPr>
      <w:color w:val="0000FF"/>
      <w:u w:val="single"/>
    </w:rPr>
  </w:style>
  <w:style w:type="paragraph" w:styleId="prastasiniatinklio">
    <w:name w:val="Normal (Web)"/>
    <w:basedOn w:val="prastasis"/>
    <w:uiPriority w:val="99"/>
    <w:rsid w:val="00912E51"/>
    <w:pPr>
      <w:spacing w:before="100" w:beforeAutospacing="1" w:after="100" w:afterAutospacing="1" w:line="240" w:lineRule="auto"/>
    </w:pPr>
    <w:rPr>
      <w:rFonts w:ascii="Times New Roman" w:eastAsia="Times New Roman" w:hAnsi="Times New Roman"/>
      <w:sz w:val="24"/>
      <w:szCs w:val="24"/>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027298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norbismartis@gmail.com" TargetMode="External"/><Relationship Id="rId3" Type="http://schemas.openxmlformats.org/officeDocument/2006/relationships/settings" Target="settings.xml"/><Relationship Id="rId7" Type="http://schemas.openxmlformats.org/officeDocument/2006/relationships/hyperlink" Target="http://www.facebook.com/juozapoparapija"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kedainiaijuozapas.lt" TargetMode="External"/><Relationship Id="rId5" Type="http://schemas.openxmlformats.org/officeDocument/2006/relationships/image" Target="media/image1.wmf"/><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60</TotalTime>
  <Pages>6</Pages>
  <Words>2372</Words>
  <Characters>13524</Characters>
  <Application>Microsoft Office Word</Application>
  <DocSecurity>0</DocSecurity>
  <Lines>112</Lines>
  <Paragraphs>31</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15865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Audronė Stadalnykienė</dc:creator>
  <cp:keywords/>
  <dc:description/>
  <cp:lastModifiedBy>Vartotoja</cp:lastModifiedBy>
  <cp:revision>6</cp:revision>
  <cp:lastPrinted>2018-03-07T08:09:00Z</cp:lastPrinted>
  <dcterms:created xsi:type="dcterms:W3CDTF">2018-03-02T09:17:00Z</dcterms:created>
  <dcterms:modified xsi:type="dcterms:W3CDTF">2018-04-03T07:32:00Z</dcterms:modified>
</cp:coreProperties>
</file>