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31" w:rsidRPr="00C4553C" w:rsidRDefault="00EA3031" w:rsidP="0087193B">
      <w:pPr>
        <w:rPr>
          <w:b/>
        </w:rPr>
      </w:pPr>
      <w:r>
        <w:t xml:space="preserve">                                             </w:t>
      </w:r>
      <w:r>
        <w:tab/>
      </w:r>
      <w:r w:rsidRPr="00780E0B">
        <w:tab/>
      </w:r>
      <w:bookmarkStart w:id="0" w:name="_Hlk498087834"/>
      <w:bookmarkStart w:id="1" w:name="_Hlk479692440"/>
      <w:bookmarkStart w:id="2" w:name="_Hlk482693089"/>
      <w:r>
        <w:t xml:space="preserve">                                                 </w:t>
      </w:r>
      <w:r w:rsidRPr="00780E0B">
        <w:t xml:space="preserve">  </w:t>
      </w:r>
    </w:p>
    <w:p w:rsidR="00EA3031" w:rsidRDefault="00EA3031" w:rsidP="00EA3031">
      <w:pPr>
        <w:jc w:val="center"/>
        <w:rPr>
          <w:rFonts w:cs="Tahoma"/>
          <w:b/>
          <w:bCs/>
        </w:rPr>
      </w:pPr>
      <w:bookmarkStart w:id="3" w:name="_Hlk479689078"/>
      <w:r>
        <w:rPr>
          <w:rFonts w:cs="Tahoma"/>
          <w:b/>
          <w:bCs/>
          <w:noProof/>
          <w:lang w:val="en-US"/>
        </w:rPr>
        <w:drawing>
          <wp:inline distT="0" distB="0" distL="0" distR="0" wp14:anchorId="511C8EE8" wp14:editId="4FA33578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bookmarkEnd w:id="0"/>
    <w:p w:rsidR="00EA3031" w:rsidRPr="008421B3" w:rsidRDefault="00A6685C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 xml:space="preserve">DĖL </w:t>
      </w:r>
      <w:r>
        <w:rPr>
          <w:b/>
          <w:szCs w:val="24"/>
          <w:lang w:eastAsia="en-GB"/>
        </w:rPr>
        <w:t>VIETOS GYVENTOJŲ APKLAUSOS</w:t>
      </w:r>
      <w:r>
        <w:rPr>
          <w:rFonts w:eastAsia="Lucida Sans Unicode" w:cs="Tahoma"/>
          <w:b/>
          <w:bCs/>
          <w:kern w:val="1"/>
        </w:rPr>
        <w:t xml:space="preserve"> BŪDO NUSTATYMO</w:t>
      </w:r>
    </w:p>
    <w:p w:rsidR="00D17BE8" w:rsidRDefault="00D17BE8" w:rsidP="00C10A40">
      <w:pPr>
        <w:jc w:val="center"/>
        <w:rPr>
          <w:rFonts w:cs="Tahoma"/>
        </w:rPr>
      </w:pPr>
      <w:bookmarkStart w:id="4" w:name="_Hlk498087863"/>
      <w:bookmarkStart w:id="5" w:name="_GoBack"/>
      <w:bookmarkEnd w:id="5"/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</w:t>
      </w:r>
      <w:r w:rsidR="005F51F7">
        <w:rPr>
          <w:rFonts w:cs="Tahoma"/>
        </w:rPr>
        <w:t>7</w:t>
      </w:r>
      <w:r>
        <w:rPr>
          <w:rFonts w:cs="Tahoma"/>
        </w:rPr>
        <w:t xml:space="preserve"> m. </w:t>
      </w:r>
      <w:r w:rsidR="009D6DFB">
        <w:rPr>
          <w:rFonts w:cs="Tahoma"/>
        </w:rPr>
        <w:t xml:space="preserve">lapkričio </w:t>
      </w:r>
      <w:r w:rsidR="004A2D67">
        <w:rPr>
          <w:rFonts w:cs="Tahoma"/>
        </w:rPr>
        <w:t>2</w:t>
      </w:r>
      <w:r w:rsidR="00790514">
        <w:rPr>
          <w:rFonts w:cs="Tahoma"/>
        </w:rPr>
        <w:t>4</w:t>
      </w:r>
      <w:r>
        <w:rPr>
          <w:rFonts w:cs="Tahoma"/>
        </w:rPr>
        <w:t xml:space="preserve">  </w:t>
      </w:r>
      <w:r w:rsidR="00EA3031">
        <w:rPr>
          <w:rFonts w:cs="Tahoma"/>
        </w:rPr>
        <w:t xml:space="preserve">d. Nr. </w:t>
      </w:r>
      <w:bookmarkStart w:id="6" w:name="Nr51"/>
      <w:bookmarkEnd w:id="6"/>
      <w:r w:rsidR="004A2D67">
        <w:rPr>
          <w:rFonts w:cs="Tahoma"/>
        </w:rPr>
        <w:t>TS-199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  <w:bookmarkEnd w:id="4"/>
    </w:p>
    <w:p w:rsidR="00EA3031" w:rsidRDefault="00EA3031" w:rsidP="00013FDB">
      <w:pPr>
        <w:jc w:val="both"/>
        <w:rPr>
          <w:rFonts w:cs="Tahoma"/>
        </w:rPr>
      </w:pPr>
    </w:p>
    <w:p w:rsidR="009804E0" w:rsidRPr="00425D0B" w:rsidRDefault="009804E0" w:rsidP="009804E0">
      <w:pPr>
        <w:ind w:firstLine="851"/>
        <w:jc w:val="both"/>
        <w:rPr>
          <w:rFonts w:eastAsia="Times New Roman"/>
          <w:lang w:eastAsia="en-GB"/>
        </w:rPr>
      </w:pPr>
      <w:r w:rsidRPr="00C41826">
        <w:rPr>
          <w:rFonts w:eastAsia="Times New Roman"/>
          <w:lang w:eastAsia="en-GB"/>
        </w:rPr>
        <w:t>Vadovaudamasi Lietuvos Respubliko</w:t>
      </w:r>
      <w:r>
        <w:rPr>
          <w:rFonts w:eastAsia="Times New Roman"/>
          <w:lang w:eastAsia="en-GB"/>
        </w:rPr>
        <w:t xml:space="preserve">s vietos savivaldos įstatymo </w:t>
      </w:r>
      <w:r w:rsidR="0082395C">
        <w:rPr>
          <w:rFonts w:eastAsia="Times New Roman"/>
          <w:lang w:eastAsia="en-GB"/>
        </w:rPr>
        <w:t>38</w:t>
      </w:r>
      <w:r>
        <w:rPr>
          <w:rFonts w:eastAsia="Times New Roman"/>
          <w:lang w:eastAsia="en-GB"/>
        </w:rPr>
        <w:t xml:space="preserve"> straipsni</w:t>
      </w:r>
      <w:r w:rsidR="0082395C">
        <w:rPr>
          <w:rFonts w:eastAsia="Times New Roman"/>
          <w:lang w:eastAsia="en-GB"/>
        </w:rPr>
        <w:t>o 2 dalimi</w:t>
      </w:r>
      <w:r>
        <w:rPr>
          <w:rFonts w:eastAsia="Times New Roman"/>
          <w:lang w:eastAsia="en-GB"/>
        </w:rPr>
        <w:t xml:space="preserve">, atsižvelgdama į </w:t>
      </w:r>
      <w:r w:rsidR="0082395C" w:rsidRPr="00425D0B">
        <w:rPr>
          <w:rFonts w:eastAsia="Times New Roman"/>
          <w:lang w:eastAsia="en-GB"/>
        </w:rPr>
        <w:t>Kėdainių rajono savivaldybės vietos gyventojų apklausos tvarkos apraš</w:t>
      </w:r>
      <w:r w:rsidR="0082395C">
        <w:rPr>
          <w:rFonts w:eastAsia="Times New Roman"/>
          <w:lang w:eastAsia="en-GB"/>
        </w:rPr>
        <w:t>ą</w:t>
      </w:r>
      <w:r w:rsidR="000C7E72">
        <w:rPr>
          <w:rFonts w:eastAsia="Times New Roman"/>
          <w:lang w:eastAsia="en-GB"/>
        </w:rPr>
        <w:t>,</w:t>
      </w:r>
      <w:r w:rsidR="0082395C">
        <w:rPr>
          <w:rFonts w:eastAsia="Times New Roman"/>
          <w:lang w:eastAsia="en-GB"/>
        </w:rPr>
        <w:t xml:space="preserve"> patvirtintą </w:t>
      </w:r>
      <w:r w:rsidRPr="00425D0B">
        <w:rPr>
          <w:rFonts w:eastAsia="Times New Roman"/>
          <w:lang w:eastAsia="en-GB"/>
        </w:rPr>
        <w:t>Kėdainių rajono savivaldybės tarybos</w:t>
      </w:r>
      <w:r>
        <w:rPr>
          <w:rFonts w:eastAsia="Times New Roman"/>
          <w:lang w:eastAsia="en-GB"/>
        </w:rPr>
        <w:t xml:space="preserve"> </w:t>
      </w:r>
      <w:r w:rsidRPr="00425D0B">
        <w:rPr>
          <w:rFonts w:eastAsia="Times New Roman"/>
          <w:lang w:eastAsia="en-GB"/>
        </w:rPr>
        <w:t>2015 m. rugsėjo 18 d. sprendimu Nr. TS-225</w:t>
      </w:r>
      <w:r w:rsidR="0082395C">
        <w:rPr>
          <w:rFonts w:eastAsia="Times New Roman"/>
          <w:lang w:eastAsia="en-GB"/>
        </w:rPr>
        <w:t xml:space="preserve"> „Dėl </w:t>
      </w:r>
      <w:r w:rsidR="0082395C" w:rsidRPr="00425D0B">
        <w:rPr>
          <w:rFonts w:eastAsia="Times New Roman"/>
          <w:lang w:eastAsia="en-GB"/>
        </w:rPr>
        <w:t>Kėdainių rajono savivaldybės vietos gyventojų apklausos tvarkos apraš</w:t>
      </w:r>
      <w:r w:rsidR="0082395C">
        <w:rPr>
          <w:rFonts w:eastAsia="Times New Roman"/>
          <w:lang w:eastAsia="en-GB"/>
        </w:rPr>
        <w:t>o patvirtinimo“</w:t>
      </w:r>
      <w:r w:rsidR="000C7E72">
        <w:rPr>
          <w:rFonts w:eastAsia="Times New Roman"/>
          <w:lang w:eastAsia="en-GB"/>
        </w:rPr>
        <w:t>,</w:t>
      </w:r>
      <w:r w:rsidR="0082395C">
        <w:rPr>
          <w:rFonts w:eastAsia="Times New Roman"/>
          <w:lang w:eastAsia="en-GB"/>
        </w:rPr>
        <w:t xml:space="preserve"> </w:t>
      </w:r>
      <w:r w:rsidR="00A6685C">
        <w:rPr>
          <w:rFonts w:eastAsia="Times New Roman"/>
          <w:lang w:eastAsia="en-GB"/>
        </w:rPr>
        <w:t xml:space="preserve">ir </w:t>
      </w:r>
      <w:r w:rsidRPr="00A913C2">
        <w:rPr>
          <w:bCs/>
          <w:kern w:val="2"/>
        </w:rPr>
        <w:t xml:space="preserve">Kėdainių </w:t>
      </w:r>
      <w:r w:rsidR="00255ED9">
        <w:rPr>
          <w:bCs/>
          <w:kern w:val="2"/>
        </w:rPr>
        <w:t>miesto savivaldybės daugiabučių namų s</w:t>
      </w:r>
      <w:r w:rsidR="0087193B">
        <w:rPr>
          <w:bCs/>
          <w:kern w:val="2"/>
        </w:rPr>
        <w:t xml:space="preserve">avininkų bendrijų iniciatyvinės </w:t>
      </w:r>
      <w:r w:rsidR="00255ED9">
        <w:rPr>
          <w:bCs/>
          <w:kern w:val="2"/>
        </w:rPr>
        <w:t xml:space="preserve">grupės </w:t>
      </w:r>
      <w:r w:rsidR="0087193B">
        <w:rPr>
          <w:bCs/>
          <w:kern w:val="2"/>
        </w:rPr>
        <w:t xml:space="preserve">     </w:t>
      </w:r>
      <w:r w:rsidR="00255ED9">
        <w:rPr>
          <w:bCs/>
          <w:kern w:val="2"/>
        </w:rPr>
        <w:t xml:space="preserve">2017-08-16 prašymą, </w:t>
      </w:r>
      <w:r>
        <w:rPr>
          <w:bCs/>
          <w:kern w:val="2"/>
        </w:rPr>
        <w:t xml:space="preserve"> </w:t>
      </w:r>
      <w:r w:rsidR="00A6685C">
        <w:t>Kėdainių rajono savivaldybės taryba n u s p r e n d ž i a</w:t>
      </w:r>
      <w:r>
        <w:rPr>
          <w:rFonts w:eastAsia="Times New Roman"/>
          <w:lang w:eastAsia="en-GB"/>
        </w:rPr>
        <w:t>:</w:t>
      </w:r>
    </w:p>
    <w:p w:rsidR="00A62765" w:rsidRDefault="00A6685C" w:rsidP="0082395C">
      <w:pPr>
        <w:ind w:firstLine="851"/>
        <w:jc w:val="both"/>
      </w:pPr>
      <w:r>
        <w:t xml:space="preserve">N u s t a t y t i  vietos gyventojų apklausos dėl </w:t>
      </w:r>
      <w:bookmarkStart w:id="7" w:name="_Hlk498092774"/>
      <w:r w:rsidR="00255ED9">
        <w:t>daugiabučiams namams priskirtų teritorijų tvarkymo</w:t>
      </w:r>
      <w:r>
        <w:t xml:space="preserve"> </w:t>
      </w:r>
      <w:bookmarkEnd w:id="7"/>
      <w:r>
        <w:t xml:space="preserve">būdą – </w:t>
      </w:r>
      <w:bookmarkStart w:id="8" w:name="_Hlk498092866"/>
      <w:r w:rsidR="00255ED9">
        <w:rPr>
          <w:rFonts w:eastAsia="Times New Roman"/>
          <w:lang w:eastAsia="en-GB"/>
        </w:rPr>
        <w:t>gyventojų nuomonės pareiškimas sueigoje balsuojant</w:t>
      </w:r>
      <w:bookmarkEnd w:id="8"/>
      <w:r>
        <w:rPr>
          <w:rFonts w:eastAsia="Times New Roman"/>
          <w:lang w:eastAsia="en-GB"/>
        </w:rPr>
        <w:t>.</w:t>
      </w:r>
    </w:p>
    <w:bookmarkEnd w:id="3"/>
    <w:p w:rsidR="0082395C" w:rsidRPr="00120627" w:rsidRDefault="0082395C" w:rsidP="0082395C">
      <w:pPr>
        <w:tabs>
          <w:tab w:val="left" w:pos="709"/>
        </w:tabs>
        <w:ind w:firstLine="851"/>
        <w:jc w:val="both"/>
        <w:rPr>
          <w:lang w:eastAsia="en-GB"/>
        </w:rPr>
      </w:pPr>
      <w:r w:rsidRPr="00120627">
        <w:rPr>
          <w:szCs w:val="20"/>
          <w:lang w:eastAsia="lt-LT"/>
        </w:rPr>
        <w:t xml:space="preserve">Šis sprendimas per vieną mėnesį nuo sprendimo </w:t>
      </w:r>
      <w:r>
        <w:rPr>
          <w:szCs w:val="20"/>
          <w:lang w:eastAsia="lt-LT"/>
        </w:rPr>
        <w:t xml:space="preserve">įteikimo </w:t>
      </w:r>
      <w:r w:rsidRPr="00120627">
        <w:rPr>
          <w:szCs w:val="20"/>
          <w:lang w:eastAsia="lt-LT"/>
        </w:rPr>
        <w:t>dienos gali būti skundžiamas Kėdainių rajono savivaldybės visuomeninei administracinių ginčų komisijai adresu:</w:t>
      </w:r>
      <w:r w:rsidR="0087193B">
        <w:rPr>
          <w:szCs w:val="20"/>
          <w:lang w:eastAsia="lt-LT"/>
        </w:rPr>
        <w:t xml:space="preserve">                   </w:t>
      </w:r>
      <w:r w:rsidRPr="00120627">
        <w:rPr>
          <w:szCs w:val="20"/>
          <w:lang w:eastAsia="lt-LT"/>
        </w:rPr>
        <w:t xml:space="preserve"> J. Basanavičiaus g. 36, Kėdainiai, arba Kauno apygardos administraciniam teismui adresu:</w:t>
      </w:r>
      <w:r w:rsidR="0087193B">
        <w:rPr>
          <w:szCs w:val="20"/>
          <w:lang w:eastAsia="lt-LT"/>
        </w:rPr>
        <w:t xml:space="preserve">         A. Mickevičiaus g. 8</w:t>
      </w:r>
      <w:r w:rsidR="004A2D67">
        <w:rPr>
          <w:szCs w:val="20"/>
          <w:lang w:eastAsia="lt-LT"/>
        </w:rPr>
        <w:t xml:space="preserve"> </w:t>
      </w:r>
      <w:r w:rsidRPr="00120627">
        <w:rPr>
          <w:szCs w:val="20"/>
          <w:lang w:eastAsia="lt-LT"/>
        </w:rPr>
        <w:t>A, Kaunas.</w:t>
      </w:r>
    </w:p>
    <w:p w:rsidR="00013FDB" w:rsidRDefault="00013FDB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4A2D67" w:rsidRDefault="004A2D67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 w:rsidR="004A2D67">
        <w:rPr>
          <w:rFonts w:cs="Tahoma"/>
        </w:rPr>
        <w:tab/>
      </w:r>
      <w:r w:rsidR="004A2D67">
        <w:rPr>
          <w:rFonts w:cs="Tahoma"/>
        </w:rPr>
        <w:tab/>
      </w:r>
      <w:r w:rsidR="004A2D67">
        <w:rPr>
          <w:rFonts w:cs="Tahoma"/>
        </w:rPr>
        <w:tab/>
        <w:t>Saulius Grinkevičius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27D25" w:rsidRDefault="00C377D4" w:rsidP="001433AB">
      <w:bookmarkStart w:id="9" w:name="_Hlk498094085"/>
      <w:bookmarkEnd w:id="1"/>
      <w:bookmarkEnd w:id="2"/>
      <w:r>
        <w:t xml:space="preserve">  </w:t>
      </w:r>
      <w:bookmarkEnd w:id="9"/>
      <w:r>
        <w:t xml:space="preserve">   </w:t>
      </w:r>
    </w:p>
    <w:sectPr w:rsidR="00027D25" w:rsidSect="00C10A4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761"/>
    <w:multiLevelType w:val="hybridMultilevel"/>
    <w:tmpl w:val="74BE2ABA"/>
    <w:lvl w:ilvl="0" w:tplc="AD587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CA7CE4"/>
    <w:multiLevelType w:val="hybridMultilevel"/>
    <w:tmpl w:val="5B927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6B37"/>
    <w:multiLevelType w:val="hybridMultilevel"/>
    <w:tmpl w:val="A83CB12C"/>
    <w:lvl w:ilvl="0" w:tplc="F1921D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4013E2"/>
    <w:multiLevelType w:val="hybridMultilevel"/>
    <w:tmpl w:val="914A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5465B"/>
    <w:multiLevelType w:val="hybridMultilevel"/>
    <w:tmpl w:val="966A0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A"/>
    <w:rsid w:val="00013FDB"/>
    <w:rsid w:val="00027D25"/>
    <w:rsid w:val="00037D03"/>
    <w:rsid w:val="00093E44"/>
    <w:rsid w:val="000C1250"/>
    <w:rsid w:val="000C17F4"/>
    <w:rsid w:val="000C7E72"/>
    <w:rsid w:val="001004AC"/>
    <w:rsid w:val="001023FB"/>
    <w:rsid w:val="00116472"/>
    <w:rsid w:val="001433AB"/>
    <w:rsid w:val="001669C1"/>
    <w:rsid w:val="001C355B"/>
    <w:rsid w:val="001F43AB"/>
    <w:rsid w:val="002322CD"/>
    <w:rsid w:val="002531CD"/>
    <w:rsid w:val="00255ED9"/>
    <w:rsid w:val="002678C8"/>
    <w:rsid w:val="00281F33"/>
    <w:rsid w:val="002C2B13"/>
    <w:rsid w:val="002E6786"/>
    <w:rsid w:val="002E72A3"/>
    <w:rsid w:val="002F55FA"/>
    <w:rsid w:val="003101F7"/>
    <w:rsid w:val="00340F08"/>
    <w:rsid w:val="00350CBB"/>
    <w:rsid w:val="003B7429"/>
    <w:rsid w:val="00421805"/>
    <w:rsid w:val="00427B96"/>
    <w:rsid w:val="00463F2F"/>
    <w:rsid w:val="004A2D67"/>
    <w:rsid w:val="004B4AE0"/>
    <w:rsid w:val="005312C7"/>
    <w:rsid w:val="0057756B"/>
    <w:rsid w:val="00594259"/>
    <w:rsid w:val="00597078"/>
    <w:rsid w:val="005E6FD9"/>
    <w:rsid w:val="005F51F7"/>
    <w:rsid w:val="00684A82"/>
    <w:rsid w:val="006F5C54"/>
    <w:rsid w:val="00702BD0"/>
    <w:rsid w:val="00703DF5"/>
    <w:rsid w:val="00773BB5"/>
    <w:rsid w:val="0077631D"/>
    <w:rsid w:val="007845C6"/>
    <w:rsid w:val="00790514"/>
    <w:rsid w:val="0082395C"/>
    <w:rsid w:val="0087193B"/>
    <w:rsid w:val="008A6C9B"/>
    <w:rsid w:val="008E57D2"/>
    <w:rsid w:val="009804E0"/>
    <w:rsid w:val="00992228"/>
    <w:rsid w:val="00994F6C"/>
    <w:rsid w:val="009D6DFB"/>
    <w:rsid w:val="00A110A6"/>
    <w:rsid w:val="00A20DF6"/>
    <w:rsid w:val="00A62765"/>
    <w:rsid w:val="00A63F9F"/>
    <w:rsid w:val="00A6685C"/>
    <w:rsid w:val="00A93094"/>
    <w:rsid w:val="00AE3B6D"/>
    <w:rsid w:val="00B128C6"/>
    <w:rsid w:val="00B14099"/>
    <w:rsid w:val="00B23DF1"/>
    <w:rsid w:val="00B7464B"/>
    <w:rsid w:val="00B857C2"/>
    <w:rsid w:val="00B96D9D"/>
    <w:rsid w:val="00BB5C8C"/>
    <w:rsid w:val="00BD49D7"/>
    <w:rsid w:val="00BD70DA"/>
    <w:rsid w:val="00BE07DC"/>
    <w:rsid w:val="00BE085D"/>
    <w:rsid w:val="00BF30B5"/>
    <w:rsid w:val="00BF3BEB"/>
    <w:rsid w:val="00C02565"/>
    <w:rsid w:val="00C03A31"/>
    <w:rsid w:val="00C10A40"/>
    <w:rsid w:val="00C16DEA"/>
    <w:rsid w:val="00C377D4"/>
    <w:rsid w:val="00C4553C"/>
    <w:rsid w:val="00C6234F"/>
    <w:rsid w:val="00C83B8F"/>
    <w:rsid w:val="00CD5E88"/>
    <w:rsid w:val="00CE22EF"/>
    <w:rsid w:val="00D147F1"/>
    <w:rsid w:val="00D17BE8"/>
    <w:rsid w:val="00D62FEA"/>
    <w:rsid w:val="00D65623"/>
    <w:rsid w:val="00DA238B"/>
    <w:rsid w:val="00E324F8"/>
    <w:rsid w:val="00E81E68"/>
    <w:rsid w:val="00EA3031"/>
    <w:rsid w:val="00ED3D93"/>
    <w:rsid w:val="00EF04AF"/>
    <w:rsid w:val="00F039AA"/>
    <w:rsid w:val="00F20B42"/>
    <w:rsid w:val="00F51F40"/>
    <w:rsid w:val="00F86F20"/>
    <w:rsid w:val="00FA33F3"/>
    <w:rsid w:val="00F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5640F-4C23-4DB6-ACF2-E172E525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942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94259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7</cp:revision>
  <cp:lastPrinted>2017-11-13T13:12:00Z</cp:lastPrinted>
  <dcterms:created xsi:type="dcterms:W3CDTF">2017-11-13T08:25:00Z</dcterms:created>
  <dcterms:modified xsi:type="dcterms:W3CDTF">2017-11-27T09:47:00Z</dcterms:modified>
</cp:coreProperties>
</file>