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D" w:rsidRPr="00711FBD" w:rsidRDefault="00711FBD" w:rsidP="00711FBD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szCs w:val="24"/>
          <w:lang w:eastAsia="zh-CN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5" o:title=""/>
          </v:shape>
          <o:OLEObject Type="Embed" ProgID="OutPlace" ShapeID="_x0000_i1025" DrawAspect="Content" ObjectID="_1573284794" r:id="rId6"/>
        </w:object>
      </w:r>
    </w:p>
    <w:p w:rsidR="00711FBD" w:rsidRPr="00711FBD" w:rsidRDefault="00711FBD" w:rsidP="00711FBD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b/>
          <w:szCs w:val="24"/>
          <w:lang w:eastAsia="zh-CN"/>
        </w:rPr>
        <w:t>KĖDAINIŲ RAJONO SAVIVALDYBĖS TARYBA</w:t>
      </w:r>
    </w:p>
    <w:p w:rsidR="00711FBD" w:rsidRPr="00711FBD" w:rsidRDefault="00711FBD" w:rsidP="00711FBD">
      <w:pPr>
        <w:jc w:val="center"/>
        <w:rPr>
          <w:rFonts w:eastAsia="SimSun" w:cs="Times New Roman"/>
          <w:b/>
          <w:szCs w:val="24"/>
          <w:lang w:eastAsia="zh-CN"/>
        </w:rPr>
      </w:pPr>
    </w:p>
    <w:p w:rsidR="00711FBD" w:rsidRPr="00711FBD" w:rsidRDefault="00711FBD" w:rsidP="00711FBD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b/>
          <w:szCs w:val="24"/>
          <w:lang w:eastAsia="zh-CN"/>
        </w:rPr>
        <w:t>SPRENDIMAS</w:t>
      </w:r>
    </w:p>
    <w:p w:rsidR="00711FBD" w:rsidRDefault="00711FBD" w:rsidP="00711FBD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b/>
          <w:szCs w:val="24"/>
          <w:lang w:eastAsia="zh-CN"/>
        </w:rPr>
        <w:t xml:space="preserve">DĖL KĖDAINIŲ RAJONO SAVIVALDYBĖS </w:t>
      </w:r>
      <w:r>
        <w:rPr>
          <w:rFonts w:cs="Times New Roman"/>
          <w:b/>
          <w:szCs w:val="24"/>
        </w:rPr>
        <w:t>TARYBOS 2015 M. LIEPOS 3 D. SPRENDIMO NR. TS-1</w:t>
      </w:r>
      <w:r w:rsidR="00097021">
        <w:rPr>
          <w:rFonts w:cs="Times New Roman"/>
          <w:b/>
          <w:szCs w:val="24"/>
        </w:rPr>
        <w:t>43</w:t>
      </w:r>
      <w:r w:rsidRPr="00414E65">
        <w:rPr>
          <w:rFonts w:cs="Times New Roman"/>
          <w:b/>
          <w:szCs w:val="24"/>
        </w:rPr>
        <w:t xml:space="preserve"> „DĖL </w:t>
      </w:r>
      <w:r w:rsidR="00097021">
        <w:rPr>
          <w:rFonts w:cs="Times New Roman"/>
          <w:b/>
          <w:szCs w:val="24"/>
        </w:rPr>
        <w:t>MOKESČIŲ LENGVATŲ SVARSTYMO KOMISIJOS SUDARYMO IR VEIKLOS NUOSTATŲ PATVIRTINIMO</w:t>
      </w:r>
      <w:r w:rsidRPr="00414E65">
        <w:rPr>
          <w:rFonts w:cs="Times New Roman"/>
          <w:b/>
          <w:szCs w:val="24"/>
        </w:rPr>
        <w:t>“ PAKEITIMO</w:t>
      </w:r>
    </w:p>
    <w:p w:rsidR="00711FBD" w:rsidRDefault="00711FBD" w:rsidP="00711FBD">
      <w:pPr>
        <w:jc w:val="center"/>
        <w:rPr>
          <w:rFonts w:eastAsia="SimSun" w:cs="Times New Roman"/>
          <w:szCs w:val="24"/>
          <w:lang w:eastAsia="zh-CN"/>
        </w:rPr>
      </w:pPr>
    </w:p>
    <w:p w:rsidR="00711FBD" w:rsidRPr="00711FBD" w:rsidRDefault="00711FBD" w:rsidP="00711FBD">
      <w:pPr>
        <w:jc w:val="center"/>
        <w:rPr>
          <w:rFonts w:eastAsia="SimSun" w:cs="Times New Roman"/>
          <w:szCs w:val="24"/>
          <w:lang w:eastAsia="zh-CN"/>
        </w:rPr>
      </w:pPr>
      <w:r w:rsidRPr="00711FBD">
        <w:rPr>
          <w:rFonts w:eastAsia="SimSun" w:cs="Times New Roman"/>
          <w:szCs w:val="24"/>
          <w:lang w:eastAsia="zh-CN"/>
        </w:rPr>
        <w:t>20</w:t>
      </w:r>
      <w:r>
        <w:rPr>
          <w:rFonts w:eastAsia="SimSun" w:cs="Times New Roman"/>
          <w:szCs w:val="24"/>
          <w:lang w:eastAsia="zh-CN"/>
        </w:rPr>
        <w:t>17</w:t>
      </w:r>
      <w:r w:rsidRPr="00711FBD">
        <w:rPr>
          <w:rFonts w:eastAsia="SimSun" w:cs="Times New Roman"/>
          <w:szCs w:val="24"/>
          <w:lang w:eastAsia="zh-CN"/>
        </w:rPr>
        <w:t xml:space="preserve"> m.</w:t>
      </w:r>
      <w:r w:rsidR="008E4007">
        <w:rPr>
          <w:rFonts w:eastAsia="SimSun" w:cs="Times New Roman"/>
          <w:szCs w:val="24"/>
          <w:lang w:eastAsia="zh-CN"/>
        </w:rPr>
        <w:t xml:space="preserve"> </w:t>
      </w:r>
      <w:r w:rsidR="009F773D">
        <w:rPr>
          <w:rFonts w:eastAsia="SimSun" w:cs="Times New Roman"/>
          <w:szCs w:val="24"/>
          <w:lang w:eastAsia="zh-CN"/>
        </w:rPr>
        <w:t>lapkričio 2</w:t>
      </w:r>
      <w:r w:rsidR="00A0176F">
        <w:rPr>
          <w:rFonts w:eastAsia="SimSun" w:cs="Times New Roman"/>
          <w:szCs w:val="24"/>
          <w:lang w:eastAsia="zh-CN"/>
        </w:rPr>
        <w:t>4</w:t>
      </w:r>
      <w:r w:rsidR="008E4007">
        <w:rPr>
          <w:rFonts w:eastAsia="SimSun" w:cs="Times New Roman"/>
          <w:szCs w:val="24"/>
          <w:lang w:eastAsia="zh-CN"/>
        </w:rPr>
        <w:t xml:space="preserve"> d.</w:t>
      </w:r>
      <w:r>
        <w:rPr>
          <w:rFonts w:eastAsia="SimSun" w:cs="Times New Roman"/>
          <w:szCs w:val="24"/>
          <w:lang w:eastAsia="zh-CN"/>
        </w:rPr>
        <w:t xml:space="preserve"> </w:t>
      </w:r>
      <w:r w:rsidRPr="00711FBD">
        <w:rPr>
          <w:rFonts w:eastAsia="SimSun" w:cs="Times New Roman"/>
          <w:szCs w:val="24"/>
          <w:lang w:eastAsia="zh-CN"/>
        </w:rPr>
        <w:t xml:space="preserve">Nr. </w:t>
      </w:r>
      <w:r w:rsidR="009F773D">
        <w:rPr>
          <w:rFonts w:eastAsia="SimSun" w:cs="Times New Roman"/>
          <w:szCs w:val="24"/>
          <w:lang w:eastAsia="zh-CN"/>
        </w:rPr>
        <w:t>TS-188</w:t>
      </w:r>
      <w:bookmarkStart w:id="0" w:name="_GoBack"/>
      <w:bookmarkEnd w:id="0"/>
    </w:p>
    <w:p w:rsidR="00711FBD" w:rsidRDefault="00711FBD" w:rsidP="00711FBD">
      <w:pPr>
        <w:jc w:val="center"/>
        <w:rPr>
          <w:rFonts w:eastAsia="SimSun" w:cs="Times New Roman"/>
          <w:szCs w:val="24"/>
          <w:lang w:eastAsia="zh-CN"/>
        </w:rPr>
      </w:pPr>
      <w:r w:rsidRPr="00711FBD">
        <w:rPr>
          <w:rFonts w:eastAsia="SimSun" w:cs="Times New Roman"/>
          <w:szCs w:val="24"/>
          <w:lang w:eastAsia="zh-CN"/>
        </w:rPr>
        <w:t>Kėdainiai</w:t>
      </w:r>
    </w:p>
    <w:p w:rsidR="000F3597" w:rsidRPr="00711FBD" w:rsidRDefault="000F3597" w:rsidP="00711FBD">
      <w:pPr>
        <w:jc w:val="center"/>
        <w:rPr>
          <w:rFonts w:eastAsia="SimSun" w:cs="Times New Roman"/>
          <w:szCs w:val="24"/>
          <w:lang w:eastAsia="zh-CN"/>
        </w:rPr>
      </w:pPr>
    </w:p>
    <w:p w:rsidR="00711FBD" w:rsidRPr="006462C7" w:rsidRDefault="00711FBD" w:rsidP="00711FBD">
      <w:pPr>
        <w:ind w:firstLine="720"/>
        <w:rPr>
          <w:rFonts w:cs="Times New Roman"/>
          <w:szCs w:val="24"/>
        </w:rPr>
      </w:pPr>
      <w:r w:rsidRPr="006462C7">
        <w:rPr>
          <w:rFonts w:cs="Times New Roman"/>
          <w:szCs w:val="24"/>
        </w:rPr>
        <w:t>Vadovaudamasi Lietuvos Respublikos vietos savivaldos įstatymo 18 straipsnio 1 dalimi, Kėda</w:t>
      </w:r>
      <w:r w:rsidR="006462C7" w:rsidRPr="006462C7">
        <w:rPr>
          <w:rFonts w:cs="Times New Roman"/>
          <w:szCs w:val="24"/>
        </w:rPr>
        <w:t>inių rajono savivaldybės taryba</w:t>
      </w:r>
      <w:r w:rsidRPr="006462C7">
        <w:rPr>
          <w:rFonts w:cs="Times New Roman"/>
          <w:szCs w:val="24"/>
        </w:rPr>
        <w:t xml:space="preserve"> n u s p r e n d ž i a:</w:t>
      </w:r>
    </w:p>
    <w:p w:rsidR="00711FBD" w:rsidRPr="006462C7" w:rsidRDefault="00711FBD" w:rsidP="00711FBD">
      <w:pPr>
        <w:ind w:firstLine="720"/>
        <w:rPr>
          <w:rFonts w:cs="Times New Roman"/>
          <w:szCs w:val="24"/>
        </w:rPr>
      </w:pPr>
      <w:r w:rsidRPr="006462C7">
        <w:rPr>
          <w:rFonts w:cs="Times New Roman"/>
          <w:szCs w:val="24"/>
        </w:rPr>
        <w:t>Pakeisti Kėdainių rajono savivaldybės taryb</w:t>
      </w:r>
      <w:r w:rsidR="00C416B5">
        <w:rPr>
          <w:rFonts w:cs="Times New Roman"/>
          <w:szCs w:val="24"/>
        </w:rPr>
        <w:t>os 2015 m. liepos 3 d. sprendimo</w:t>
      </w:r>
      <w:r w:rsidRPr="006462C7">
        <w:rPr>
          <w:rFonts w:cs="Times New Roman"/>
          <w:szCs w:val="24"/>
        </w:rPr>
        <w:t xml:space="preserve"> Nr. TS-1</w:t>
      </w:r>
      <w:r w:rsidR="00573B80">
        <w:rPr>
          <w:rFonts w:cs="Times New Roman"/>
          <w:szCs w:val="24"/>
        </w:rPr>
        <w:t>43 „Dėl Mokesčių lengvatų svarstymo komisijos sudarymo ir veiklos nuostatų patvirtinimo</w:t>
      </w:r>
      <w:r w:rsidRPr="006462C7">
        <w:rPr>
          <w:rFonts w:cs="Times New Roman"/>
          <w:szCs w:val="24"/>
        </w:rPr>
        <w:t>“</w:t>
      </w:r>
      <w:r w:rsidR="0022501B">
        <w:rPr>
          <w:rFonts w:cs="Times New Roman"/>
          <w:szCs w:val="24"/>
        </w:rPr>
        <w:t xml:space="preserve">           </w:t>
      </w:r>
      <w:r w:rsidRPr="006462C7">
        <w:rPr>
          <w:rFonts w:cs="Times New Roman"/>
          <w:szCs w:val="24"/>
        </w:rPr>
        <w:t xml:space="preserve"> </w:t>
      </w:r>
      <w:r w:rsidR="00C416B5">
        <w:rPr>
          <w:rFonts w:cs="Times New Roman"/>
          <w:szCs w:val="24"/>
        </w:rPr>
        <w:t xml:space="preserve">1 punkto </w:t>
      </w:r>
      <w:r w:rsidR="0022501B">
        <w:rPr>
          <w:rFonts w:cs="Times New Roman"/>
          <w:szCs w:val="24"/>
        </w:rPr>
        <w:t>penktą</w:t>
      </w:r>
      <w:r w:rsidR="00724AE9">
        <w:rPr>
          <w:rFonts w:cs="Times New Roman"/>
          <w:szCs w:val="24"/>
        </w:rPr>
        <w:t xml:space="preserve"> pastraipą </w:t>
      </w:r>
      <w:r w:rsidR="006462C7" w:rsidRPr="006462C7">
        <w:rPr>
          <w:rFonts w:cs="Times New Roman"/>
          <w:szCs w:val="24"/>
        </w:rPr>
        <w:t xml:space="preserve">ir ją išdėstyti taip: </w:t>
      </w:r>
    </w:p>
    <w:p w:rsidR="00691FC4" w:rsidRPr="006F02B2" w:rsidRDefault="00724AE9" w:rsidP="00691FC4">
      <w:pPr>
        <w:ind w:firstLine="680"/>
        <w:rPr>
          <w:szCs w:val="24"/>
        </w:rPr>
      </w:pPr>
      <w:r>
        <w:rPr>
          <w:szCs w:val="24"/>
        </w:rPr>
        <w:t>„</w:t>
      </w:r>
      <w:r w:rsidR="00691FC4">
        <w:rPr>
          <w:szCs w:val="24"/>
        </w:rPr>
        <w:t>Sandra Barzdienė</w:t>
      </w:r>
      <w:r w:rsidR="00691FC4" w:rsidRPr="006F02B2">
        <w:rPr>
          <w:szCs w:val="24"/>
        </w:rPr>
        <w:t xml:space="preserve"> – </w:t>
      </w:r>
      <w:r w:rsidR="00691FC4">
        <w:rPr>
          <w:szCs w:val="24"/>
        </w:rPr>
        <w:t xml:space="preserve">Kėdainių rajono savivaldybės </w:t>
      </w:r>
      <w:r w:rsidR="00691FC4" w:rsidRPr="006F02B2">
        <w:rPr>
          <w:szCs w:val="24"/>
        </w:rPr>
        <w:t>tarybos sekretorė</w:t>
      </w:r>
      <w:r>
        <w:rPr>
          <w:szCs w:val="24"/>
        </w:rPr>
        <w:t>“.</w:t>
      </w:r>
    </w:p>
    <w:p w:rsidR="00691FC4" w:rsidRPr="00691FC4" w:rsidRDefault="00691FC4" w:rsidP="00691FC4">
      <w:pPr>
        <w:ind w:firstLine="680"/>
        <w:rPr>
          <w:rFonts w:cs="Times New Roman"/>
          <w:szCs w:val="24"/>
        </w:rPr>
      </w:pPr>
      <w:r>
        <w:t xml:space="preserve">Šis sprendimas per vieną mėnesį nuo sprendimo paskelbimo dienos gali būti skundžiamas Kėdainių rajono savivaldybės visuomeninei administracinių ginčų komisijai adresu: J. Basanavičiaus g. 36, Kėdainiai, arba Kauno apygardos administraciniam teismui </w:t>
      </w:r>
      <w:r w:rsidR="00550788">
        <w:t>adresu: A. Mickevičiaus g. 8</w:t>
      </w:r>
      <w:r>
        <w:t>A, Kaunas.</w:t>
      </w:r>
    </w:p>
    <w:p w:rsidR="00711FBD" w:rsidRPr="006462C7" w:rsidRDefault="00711FBD" w:rsidP="00711FBD">
      <w:pPr>
        <w:rPr>
          <w:rFonts w:cs="Times New Roman"/>
          <w:szCs w:val="24"/>
        </w:rPr>
      </w:pPr>
    </w:p>
    <w:p w:rsidR="00711FBD" w:rsidRDefault="00711FBD" w:rsidP="00711FBD">
      <w:pPr>
        <w:rPr>
          <w:rFonts w:cs="Times New Roman"/>
          <w:szCs w:val="24"/>
        </w:rPr>
      </w:pPr>
    </w:p>
    <w:p w:rsidR="0044172C" w:rsidRDefault="0044172C" w:rsidP="00711FBD">
      <w:pPr>
        <w:rPr>
          <w:rFonts w:cs="Times New Roman"/>
          <w:szCs w:val="24"/>
        </w:rPr>
      </w:pPr>
    </w:p>
    <w:p w:rsidR="0044172C" w:rsidRPr="000F3597" w:rsidRDefault="0044172C" w:rsidP="00711FBD">
      <w:pPr>
        <w:rPr>
          <w:rFonts w:cs="Times New Roman"/>
          <w:szCs w:val="24"/>
        </w:rPr>
      </w:pPr>
    </w:p>
    <w:p w:rsidR="00711FBD" w:rsidRDefault="00711FBD" w:rsidP="0044172C">
      <w:pPr>
        <w:tabs>
          <w:tab w:val="left" w:pos="8450"/>
        </w:tabs>
        <w:rPr>
          <w:rFonts w:cs="Times New Roman"/>
          <w:szCs w:val="24"/>
        </w:rPr>
      </w:pPr>
      <w:r w:rsidRPr="000F3597">
        <w:rPr>
          <w:rFonts w:cs="Times New Roman"/>
          <w:szCs w:val="24"/>
        </w:rPr>
        <w:t>Savivaldybės meras</w:t>
      </w:r>
      <w:r w:rsidR="003025AF">
        <w:rPr>
          <w:rFonts w:cs="Times New Roman"/>
          <w:szCs w:val="24"/>
        </w:rPr>
        <w:t xml:space="preserve">                                                                                         Saulius Grinkevičius </w:t>
      </w:r>
      <w:r w:rsidRPr="000F3597">
        <w:rPr>
          <w:rFonts w:cs="Times New Roman"/>
          <w:szCs w:val="24"/>
        </w:rPr>
        <w:t xml:space="preserve"> </w:t>
      </w:r>
      <w:r w:rsidR="0044172C">
        <w:rPr>
          <w:rFonts w:cs="Times New Roman"/>
          <w:szCs w:val="24"/>
        </w:rPr>
        <w:t xml:space="preserve">                                                                                         </w:t>
      </w:r>
    </w:p>
    <w:p w:rsidR="003446C0" w:rsidRDefault="003446C0" w:rsidP="003446C0">
      <w:pPr>
        <w:rPr>
          <w:szCs w:val="24"/>
        </w:rPr>
      </w:pPr>
    </w:p>
    <w:p w:rsidR="003446C0" w:rsidRDefault="003446C0" w:rsidP="003446C0">
      <w:pPr>
        <w:rPr>
          <w:szCs w:val="24"/>
        </w:rPr>
      </w:pPr>
    </w:p>
    <w:p w:rsidR="003446C0" w:rsidRDefault="003446C0" w:rsidP="003446C0">
      <w:pPr>
        <w:rPr>
          <w:szCs w:val="24"/>
        </w:rPr>
      </w:pPr>
    </w:p>
    <w:p w:rsidR="003446C0" w:rsidRDefault="003446C0" w:rsidP="003446C0">
      <w:pPr>
        <w:rPr>
          <w:szCs w:val="24"/>
        </w:rPr>
      </w:pPr>
    </w:p>
    <w:p w:rsidR="003446C0" w:rsidRDefault="003446C0" w:rsidP="003446C0">
      <w:pPr>
        <w:rPr>
          <w:szCs w:val="24"/>
        </w:rPr>
      </w:pPr>
    </w:p>
    <w:p w:rsidR="00523E6C" w:rsidRDefault="00523E6C" w:rsidP="003446C0">
      <w:pPr>
        <w:rPr>
          <w:szCs w:val="24"/>
        </w:rPr>
      </w:pPr>
    </w:p>
    <w:p w:rsidR="00523E6C" w:rsidRDefault="00523E6C" w:rsidP="003446C0">
      <w:pPr>
        <w:rPr>
          <w:szCs w:val="24"/>
        </w:rPr>
      </w:pPr>
    </w:p>
    <w:p w:rsidR="00523E6C" w:rsidRDefault="00523E6C" w:rsidP="003446C0">
      <w:pPr>
        <w:rPr>
          <w:szCs w:val="24"/>
        </w:rPr>
      </w:pPr>
    </w:p>
    <w:p w:rsidR="00523E6C" w:rsidRDefault="00523E6C" w:rsidP="003446C0">
      <w:pPr>
        <w:rPr>
          <w:szCs w:val="24"/>
        </w:rPr>
      </w:pPr>
    </w:p>
    <w:p w:rsidR="00523E6C" w:rsidRDefault="00523E6C" w:rsidP="003446C0">
      <w:pPr>
        <w:rPr>
          <w:szCs w:val="24"/>
        </w:rPr>
      </w:pPr>
    </w:p>
    <w:p w:rsidR="00523E6C" w:rsidRDefault="00523E6C" w:rsidP="003446C0">
      <w:pPr>
        <w:rPr>
          <w:szCs w:val="24"/>
        </w:rPr>
      </w:pPr>
    </w:p>
    <w:p w:rsidR="00523E6C" w:rsidRDefault="00523E6C" w:rsidP="003446C0">
      <w:pPr>
        <w:rPr>
          <w:szCs w:val="24"/>
        </w:rPr>
      </w:pPr>
    </w:p>
    <w:p w:rsidR="00523E6C" w:rsidRDefault="00523E6C" w:rsidP="003446C0">
      <w:pPr>
        <w:rPr>
          <w:szCs w:val="24"/>
        </w:rPr>
      </w:pPr>
    </w:p>
    <w:p w:rsidR="005566D7" w:rsidRDefault="005566D7" w:rsidP="003446C0">
      <w:pPr>
        <w:rPr>
          <w:szCs w:val="24"/>
        </w:rPr>
      </w:pPr>
    </w:p>
    <w:p w:rsidR="005566D7" w:rsidRDefault="005566D7" w:rsidP="003446C0">
      <w:pPr>
        <w:rPr>
          <w:szCs w:val="24"/>
        </w:rPr>
      </w:pPr>
    </w:p>
    <w:p w:rsidR="005566D7" w:rsidRDefault="005566D7" w:rsidP="003446C0">
      <w:pPr>
        <w:rPr>
          <w:szCs w:val="24"/>
        </w:rPr>
      </w:pPr>
    </w:p>
    <w:p w:rsidR="005566D7" w:rsidRDefault="005566D7" w:rsidP="003446C0">
      <w:pPr>
        <w:rPr>
          <w:szCs w:val="24"/>
        </w:rPr>
      </w:pPr>
    </w:p>
    <w:p w:rsidR="005566D7" w:rsidRDefault="005566D7" w:rsidP="003446C0">
      <w:pPr>
        <w:rPr>
          <w:szCs w:val="24"/>
        </w:rPr>
      </w:pPr>
    </w:p>
    <w:p w:rsidR="005566D7" w:rsidRDefault="005566D7" w:rsidP="003446C0">
      <w:pPr>
        <w:rPr>
          <w:szCs w:val="24"/>
        </w:rPr>
      </w:pPr>
    </w:p>
    <w:p w:rsidR="005566D7" w:rsidRDefault="005566D7" w:rsidP="003446C0">
      <w:pPr>
        <w:rPr>
          <w:szCs w:val="24"/>
        </w:rPr>
      </w:pPr>
    </w:p>
    <w:p w:rsidR="00440356" w:rsidRDefault="00440356" w:rsidP="00440356"/>
    <w:sectPr w:rsidR="00440356" w:rsidSect="008E4007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BD"/>
    <w:rsid w:val="0002783C"/>
    <w:rsid w:val="00097021"/>
    <w:rsid w:val="000F3597"/>
    <w:rsid w:val="00135F5D"/>
    <w:rsid w:val="002043B7"/>
    <w:rsid w:val="00207F9D"/>
    <w:rsid w:val="0022501B"/>
    <w:rsid w:val="003025AF"/>
    <w:rsid w:val="003446C0"/>
    <w:rsid w:val="00440356"/>
    <w:rsid w:val="0044172C"/>
    <w:rsid w:val="004D78A6"/>
    <w:rsid w:val="00523E6C"/>
    <w:rsid w:val="00550788"/>
    <w:rsid w:val="005566D7"/>
    <w:rsid w:val="00573B80"/>
    <w:rsid w:val="00611B6E"/>
    <w:rsid w:val="006462C7"/>
    <w:rsid w:val="00691FC4"/>
    <w:rsid w:val="006962BE"/>
    <w:rsid w:val="00711FBD"/>
    <w:rsid w:val="00724AE9"/>
    <w:rsid w:val="008441F3"/>
    <w:rsid w:val="00894684"/>
    <w:rsid w:val="008E4007"/>
    <w:rsid w:val="009F773D"/>
    <w:rsid w:val="00A0176F"/>
    <w:rsid w:val="00A32771"/>
    <w:rsid w:val="00AD3922"/>
    <w:rsid w:val="00B95242"/>
    <w:rsid w:val="00C416B5"/>
    <w:rsid w:val="00D151AF"/>
    <w:rsid w:val="00D83C1E"/>
    <w:rsid w:val="00E23F69"/>
    <w:rsid w:val="00E613DA"/>
    <w:rsid w:val="00F222DB"/>
    <w:rsid w:val="00F56A1D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D9D3E1-F00F-47E9-B33E-A644B068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11FBD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CharCharCharDiagramaDiagramaChar">
    <w:name w:val="Diagrama Char Char Char Diagrama Diagrama Char"/>
    <w:basedOn w:val="prastasis"/>
    <w:rsid w:val="00711FBD"/>
    <w:pPr>
      <w:spacing w:after="160" w:line="240" w:lineRule="exact"/>
      <w:jc w:val="left"/>
    </w:pPr>
    <w:rPr>
      <w:rFonts w:ascii="Tahoma" w:eastAsia="Calibri" w:hAnsi="Tahoma" w:cs="Arial Unicode MS"/>
      <w:sz w:val="20"/>
      <w:szCs w:val="20"/>
      <w:lang w:val="en-US" w:bidi="lo-LA"/>
    </w:rPr>
  </w:style>
  <w:style w:type="paragraph" w:styleId="prastasiniatinklio">
    <w:name w:val="Normal (Web)"/>
    <w:basedOn w:val="prastasis"/>
    <w:rsid w:val="00711FBD"/>
    <w:pPr>
      <w:spacing w:before="100" w:beforeAutospacing="1" w:after="100" w:afterAutospacing="1"/>
      <w:jc w:val="left"/>
    </w:pPr>
    <w:rPr>
      <w:rFonts w:eastAsia="SimSun" w:cs="Times New Roman"/>
      <w:szCs w:val="24"/>
      <w:lang w:eastAsia="zh-CN"/>
    </w:rPr>
  </w:style>
  <w:style w:type="paragraph" w:customStyle="1" w:styleId="DiagramaCharCharCharDiagramaDiagramaChar0">
    <w:name w:val="Diagrama Char Char Char Diagrama Diagrama Char"/>
    <w:basedOn w:val="prastasis"/>
    <w:rsid w:val="00B95242"/>
    <w:pPr>
      <w:spacing w:after="160" w:line="240" w:lineRule="exact"/>
      <w:jc w:val="left"/>
    </w:pPr>
    <w:rPr>
      <w:rFonts w:ascii="Tahoma" w:eastAsia="Calibri" w:hAnsi="Tahoma" w:cs="Arial Unicode MS"/>
      <w:sz w:val="20"/>
      <w:szCs w:val="20"/>
      <w:lang w:val="en-US" w:bidi="lo-LA"/>
    </w:rPr>
  </w:style>
  <w:style w:type="paragraph" w:customStyle="1" w:styleId="Hyperlink1">
    <w:name w:val="Hyperlink1"/>
    <w:basedOn w:val="prastasis"/>
    <w:rsid w:val="00135F5D"/>
    <w:pPr>
      <w:suppressAutoHyphens/>
      <w:autoSpaceDE w:val="0"/>
      <w:spacing w:line="297" w:lineRule="auto"/>
      <w:ind w:firstLine="312"/>
      <w:textAlignment w:val="center"/>
    </w:pPr>
    <w:rPr>
      <w:rFonts w:eastAsia="Times New Roman" w:cs="Times New Roman"/>
      <w:color w:val="000000"/>
      <w:sz w:val="20"/>
      <w:szCs w:val="20"/>
      <w:lang w:eastAsia="ar-SA"/>
    </w:rPr>
  </w:style>
  <w:style w:type="paragraph" w:customStyle="1" w:styleId="DiagramaDiagramaDiagramaCharDiagrama">
    <w:name w:val="Diagrama Diagrama Diagrama Char Diagrama"/>
    <w:basedOn w:val="prastasis"/>
    <w:rsid w:val="00135F5D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3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3DA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691FC4"/>
    <w:pPr>
      <w:widowControl w:val="0"/>
      <w:suppressAutoHyphens/>
      <w:spacing w:after="120"/>
      <w:jc w:val="left"/>
    </w:pPr>
    <w:rPr>
      <w:rFonts w:eastAsia="Times New Roman" w:cs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91FC4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9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43344-CFA9-44D1-9FB1-6F54932D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Vartotoja</cp:lastModifiedBy>
  <cp:revision>15</cp:revision>
  <cp:lastPrinted>2017-01-31T06:07:00Z</cp:lastPrinted>
  <dcterms:created xsi:type="dcterms:W3CDTF">2017-10-30T12:00:00Z</dcterms:created>
  <dcterms:modified xsi:type="dcterms:W3CDTF">2017-11-27T08:47:00Z</dcterms:modified>
</cp:coreProperties>
</file>