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2" w:rsidRPr="000A3AA2" w:rsidRDefault="000A3AA2" w:rsidP="000A3AA2">
      <w:pPr>
        <w:spacing w:after="0" w:line="240" w:lineRule="auto"/>
        <w:ind w:left="5387"/>
        <w:rPr>
          <w:rFonts w:ascii="Times New Roman" w:eastAsia="Calibri" w:hAnsi="Times New Roman" w:cs="Times New Roman"/>
          <w:sz w:val="24"/>
          <w:szCs w:val="24"/>
        </w:rPr>
      </w:pPr>
      <w:r w:rsidRPr="000A3AA2">
        <w:rPr>
          <w:rFonts w:ascii="Times New Roman" w:eastAsia="Calibri" w:hAnsi="Times New Roman" w:cs="Times New Roman"/>
          <w:sz w:val="24"/>
          <w:szCs w:val="24"/>
        </w:rPr>
        <w:t>PRITARTA</w:t>
      </w:r>
    </w:p>
    <w:p w:rsidR="000A3AA2" w:rsidRPr="000A3AA2" w:rsidRDefault="000A3AA2" w:rsidP="000A3AA2">
      <w:pPr>
        <w:spacing w:after="0" w:line="240" w:lineRule="auto"/>
        <w:ind w:left="5387"/>
        <w:rPr>
          <w:rFonts w:ascii="Times New Roman" w:eastAsia="Calibri" w:hAnsi="Times New Roman" w:cs="Times New Roman"/>
          <w:sz w:val="24"/>
          <w:szCs w:val="24"/>
        </w:rPr>
      </w:pPr>
      <w:r w:rsidRPr="000A3AA2">
        <w:rPr>
          <w:rFonts w:ascii="Times New Roman" w:eastAsia="Calibri" w:hAnsi="Times New Roman" w:cs="Times New Roman"/>
          <w:sz w:val="24"/>
          <w:szCs w:val="24"/>
        </w:rPr>
        <w:t>Kėdainių rajono savivaldybės tarybos</w:t>
      </w:r>
    </w:p>
    <w:p w:rsidR="000A3AA2" w:rsidRPr="000A3AA2" w:rsidRDefault="000A3AA2" w:rsidP="000A3AA2">
      <w:pPr>
        <w:spacing w:after="0" w:line="240" w:lineRule="auto"/>
        <w:ind w:left="5387"/>
        <w:rPr>
          <w:rFonts w:ascii="Times New Roman" w:eastAsia="Calibri" w:hAnsi="Times New Roman" w:cs="Times New Roman"/>
          <w:sz w:val="24"/>
          <w:szCs w:val="24"/>
        </w:rPr>
      </w:pPr>
      <w:r w:rsidRPr="000A3AA2">
        <w:rPr>
          <w:rFonts w:ascii="Times New Roman" w:eastAsia="Calibri" w:hAnsi="Times New Roman" w:cs="Times New Roman"/>
          <w:sz w:val="24"/>
          <w:szCs w:val="24"/>
        </w:rPr>
        <w:t xml:space="preserve">2017 m. </w:t>
      </w:r>
      <w:r>
        <w:rPr>
          <w:rFonts w:ascii="Times New Roman" w:eastAsia="Calibri" w:hAnsi="Times New Roman" w:cs="Times New Roman"/>
          <w:sz w:val="24"/>
          <w:szCs w:val="24"/>
        </w:rPr>
        <w:t>kovo 31</w:t>
      </w:r>
      <w:r w:rsidRPr="000A3AA2">
        <w:rPr>
          <w:rFonts w:ascii="Times New Roman" w:eastAsia="Calibri" w:hAnsi="Times New Roman" w:cs="Times New Roman"/>
          <w:sz w:val="24"/>
          <w:szCs w:val="24"/>
        </w:rPr>
        <w:t xml:space="preserve"> d.  sprendimu Nr. </w:t>
      </w:r>
      <w:r>
        <w:rPr>
          <w:rFonts w:ascii="Times New Roman" w:eastAsia="Calibri" w:hAnsi="Times New Roman" w:cs="Times New Roman"/>
          <w:sz w:val="24"/>
          <w:szCs w:val="24"/>
        </w:rPr>
        <w:t xml:space="preserve">TS- </w:t>
      </w:r>
      <w:r w:rsidR="00274BB7">
        <w:rPr>
          <w:rFonts w:ascii="Times New Roman" w:eastAsia="Calibri" w:hAnsi="Times New Roman" w:cs="Times New Roman"/>
          <w:sz w:val="24"/>
          <w:szCs w:val="24"/>
        </w:rPr>
        <w:t>39</w:t>
      </w:r>
    </w:p>
    <w:p w:rsidR="000A3AA2" w:rsidRDefault="000A3AA2" w:rsidP="001202AE">
      <w:pPr>
        <w:tabs>
          <w:tab w:val="left" w:pos="360"/>
        </w:tabs>
        <w:jc w:val="center"/>
        <w:rPr>
          <w:rFonts w:ascii="Times New Roman" w:hAnsi="Times New Roman" w:cs="Times New Roman"/>
          <w:b/>
          <w:sz w:val="24"/>
          <w:szCs w:val="24"/>
        </w:rPr>
      </w:pPr>
    </w:p>
    <w:p w:rsidR="001202AE" w:rsidRDefault="001202AE" w:rsidP="001202AE">
      <w:pPr>
        <w:tabs>
          <w:tab w:val="left" w:pos="360"/>
        </w:tabs>
        <w:jc w:val="center"/>
        <w:rPr>
          <w:rFonts w:ascii="Times New Roman" w:hAnsi="Times New Roman" w:cs="Times New Roman"/>
          <w:b/>
          <w:sz w:val="24"/>
          <w:szCs w:val="24"/>
        </w:rPr>
      </w:pPr>
      <w:r>
        <w:rPr>
          <w:noProof/>
          <w:lang w:eastAsia="lt-LT"/>
        </w:rPr>
        <w:drawing>
          <wp:inline distT="0" distB="0" distL="0" distR="0" wp14:anchorId="35A91558" wp14:editId="32A4959B">
            <wp:extent cx="524510" cy="572770"/>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72770"/>
                    </a:xfrm>
                    <a:prstGeom prst="rect">
                      <a:avLst/>
                    </a:prstGeom>
                    <a:noFill/>
                    <a:ln>
                      <a:noFill/>
                    </a:ln>
                  </pic:spPr>
                </pic:pic>
              </a:graphicData>
            </a:graphic>
          </wp:inline>
        </w:drawing>
      </w:r>
    </w:p>
    <w:p w:rsidR="001202AE" w:rsidRDefault="001202AE" w:rsidP="001202AE">
      <w:pPr>
        <w:jc w:val="center"/>
        <w:rPr>
          <w:rFonts w:ascii="Times New Roman" w:hAnsi="Times New Roman" w:cs="Times New Roman"/>
          <w:b/>
          <w:sz w:val="24"/>
          <w:szCs w:val="24"/>
        </w:rPr>
      </w:pPr>
      <w:r w:rsidRPr="00AD44B7">
        <w:rPr>
          <w:rFonts w:ascii="Times New Roman" w:hAnsi="Times New Roman" w:cs="Times New Roman"/>
          <w:b/>
          <w:sz w:val="24"/>
          <w:szCs w:val="24"/>
        </w:rPr>
        <w:t>KĖDAINIŲ RAJONO SAVIVALDYBĖS KONTROLĖS IR AUDITO TARNYB</w:t>
      </w:r>
      <w:r>
        <w:rPr>
          <w:rFonts w:ascii="Times New Roman" w:hAnsi="Times New Roman" w:cs="Times New Roman"/>
          <w:b/>
          <w:sz w:val="24"/>
          <w:szCs w:val="24"/>
        </w:rPr>
        <w:t>A</w:t>
      </w: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p>
    <w:p w:rsidR="001202AE" w:rsidRDefault="001202AE" w:rsidP="001202AE">
      <w:pPr>
        <w:spacing w:after="0" w:line="240" w:lineRule="auto"/>
        <w:jc w:val="center"/>
        <w:rPr>
          <w:rFonts w:ascii="Times New Roman" w:hAnsi="Times New Roman" w:cs="Times New Roman"/>
          <w:b/>
          <w:sz w:val="24"/>
          <w:szCs w:val="24"/>
        </w:rPr>
      </w:pPr>
      <w:r w:rsidRPr="00771DA8">
        <w:rPr>
          <w:rFonts w:ascii="Times New Roman" w:hAnsi="Times New Roman" w:cs="Times New Roman"/>
          <w:b/>
          <w:sz w:val="24"/>
          <w:szCs w:val="24"/>
        </w:rPr>
        <w:t xml:space="preserve">KĖDAINIŲ RAJONO SAVIVALDYBĖS </w:t>
      </w:r>
    </w:p>
    <w:p w:rsidR="001202AE" w:rsidRDefault="001202AE" w:rsidP="001202AE">
      <w:pPr>
        <w:spacing w:after="0" w:line="240" w:lineRule="auto"/>
        <w:jc w:val="center"/>
        <w:rPr>
          <w:rFonts w:ascii="Times New Roman" w:hAnsi="Times New Roman" w:cs="Times New Roman"/>
          <w:b/>
          <w:sz w:val="24"/>
          <w:szCs w:val="24"/>
        </w:rPr>
      </w:pPr>
      <w:r w:rsidRPr="00771DA8">
        <w:rPr>
          <w:rFonts w:ascii="Times New Roman" w:hAnsi="Times New Roman" w:cs="Times New Roman"/>
          <w:b/>
          <w:sz w:val="24"/>
          <w:szCs w:val="24"/>
        </w:rPr>
        <w:t>KONTROLĖS IR AUDITO TARNYBOS IR SAVIVALDYBĖS KONTROLIERIAUS</w:t>
      </w:r>
    </w:p>
    <w:p w:rsidR="001202AE" w:rsidRDefault="001202AE" w:rsidP="001202AE">
      <w:pPr>
        <w:spacing w:after="0" w:line="240" w:lineRule="auto"/>
        <w:jc w:val="center"/>
        <w:rPr>
          <w:rFonts w:ascii="Times New Roman" w:hAnsi="Times New Roman" w:cs="Times New Roman"/>
          <w:b/>
          <w:sz w:val="24"/>
          <w:szCs w:val="24"/>
        </w:rPr>
      </w:pPr>
      <w:r w:rsidRPr="00771DA8">
        <w:rPr>
          <w:rFonts w:ascii="Times New Roman" w:hAnsi="Times New Roman" w:cs="Times New Roman"/>
          <w:b/>
          <w:sz w:val="24"/>
          <w:szCs w:val="24"/>
        </w:rPr>
        <w:t xml:space="preserve"> 201</w:t>
      </w:r>
      <w:r>
        <w:rPr>
          <w:rFonts w:ascii="Times New Roman" w:hAnsi="Times New Roman" w:cs="Times New Roman"/>
          <w:b/>
          <w:sz w:val="24"/>
          <w:szCs w:val="24"/>
        </w:rPr>
        <w:t>6</w:t>
      </w:r>
      <w:r w:rsidRPr="00771DA8">
        <w:rPr>
          <w:rFonts w:ascii="Times New Roman" w:hAnsi="Times New Roman" w:cs="Times New Roman"/>
          <w:b/>
          <w:sz w:val="24"/>
          <w:szCs w:val="24"/>
        </w:rPr>
        <w:t xml:space="preserve"> METŲ VEIKLOS ATASKAITA</w:t>
      </w:r>
    </w:p>
    <w:p w:rsidR="001202AE" w:rsidRPr="00771DA8" w:rsidRDefault="001202AE" w:rsidP="001202AE">
      <w:pPr>
        <w:spacing w:after="0" w:line="240" w:lineRule="auto"/>
        <w:jc w:val="center"/>
        <w:rPr>
          <w:rFonts w:ascii="Times New Roman" w:hAnsi="Times New Roman" w:cs="Times New Roman"/>
          <w:b/>
          <w:sz w:val="24"/>
          <w:szCs w:val="24"/>
        </w:rPr>
      </w:pPr>
    </w:p>
    <w:p w:rsidR="001202AE" w:rsidRPr="00771DA8" w:rsidRDefault="001202AE" w:rsidP="001202AE">
      <w:pPr>
        <w:spacing w:after="0" w:line="240" w:lineRule="auto"/>
        <w:jc w:val="center"/>
        <w:rPr>
          <w:rFonts w:ascii="Times New Roman" w:hAnsi="Times New Roman" w:cs="Times New Roman"/>
          <w:sz w:val="24"/>
          <w:szCs w:val="24"/>
        </w:rPr>
      </w:pPr>
      <w:r w:rsidRPr="00771DA8">
        <w:rPr>
          <w:rFonts w:ascii="Times New Roman" w:hAnsi="Times New Roman" w:cs="Times New Roman"/>
          <w:sz w:val="24"/>
          <w:szCs w:val="24"/>
        </w:rPr>
        <w:t>Kėdainiai</w:t>
      </w:r>
    </w:p>
    <w:p w:rsidR="001202AE" w:rsidRDefault="001202AE" w:rsidP="001202AE">
      <w:pPr>
        <w:spacing w:after="0" w:line="240" w:lineRule="auto"/>
        <w:jc w:val="center"/>
        <w:rPr>
          <w:rFonts w:ascii="Times New Roman" w:hAnsi="Times New Roman" w:cs="Times New Roman"/>
          <w:sz w:val="24"/>
          <w:szCs w:val="24"/>
        </w:rPr>
      </w:pPr>
      <w:r w:rsidRPr="00771DA8">
        <w:rPr>
          <w:rFonts w:ascii="Times New Roman" w:hAnsi="Times New Roman" w:cs="Times New Roman"/>
          <w:sz w:val="24"/>
          <w:szCs w:val="24"/>
        </w:rPr>
        <w:t>201</w:t>
      </w:r>
      <w:r>
        <w:rPr>
          <w:rFonts w:ascii="Times New Roman" w:hAnsi="Times New Roman" w:cs="Times New Roman"/>
          <w:sz w:val="24"/>
          <w:szCs w:val="24"/>
        </w:rPr>
        <w:t>7</w:t>
      </w:r>
      <w:r w:rsidRPr="00771DA8">
        <w:rPr>
          <w:rFonts w:ascii="Times New Roman" w:hAnsi="Times New Roman" w:cs="Times New Roman"/>
          <w:sz w:val="24"/>
          <w:szCs w:val="24"/>
        </w:rPr>
        <w:t xml:space="preserve"> m. </w:t>
      </w:r>
      <w:r>
        <w:rPr>
          <w:rFonts w:ascii="Times New Roman" w:hAnsi="Times New Roman" w:cs="Times New Roman"/>
          <w:sz w:val="24"/>
          <w:szCs w:val="24"/>
        </w:rPr>
        <w:t>kovo</w:t>
      </w:r>
      <w:r w:rsidRPr="00771DA8">
        <w:rPr>
          <w:rFonts w:ascii="Times New Roman" w:hAnsi="Times New Roman" w:cs="Times New Roman"/>
          <w:sz w:val="24"/>
          <w:szCs w:val="24"/>
        </w:rPr>
        <w:t xml:space="preserve"> </w:t>
      </w:r>
      <w:r>
        <w:rPr>
          <w:rFonts w:ascii="Times New Roman" w:hAnsi="Times New Roman" w:cs="Times New Roman"/>
          <w:sz w:val="24"/>
          <w:szCs w:val="24"/>
        </w:rPr>
        <w:t xml:space="preserve">9 </w:t>
      </w:r>
      <w:r w:rsidRPr="00771DA8">
        <w:rPr>
          <w:rFonts w:ascii="Times New Roman" w:hAnsi="Times New Roman" w:cs="Times New Roman"/>
          <w:sz w:val="24"/>
          <w:szCs w:val="24"/>
        </w:rPr>
        <w:t>d.</w:t>
      </w: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pPr>
    </w:p>
    <w:p w:rsidR="001202AE" w:rsidRDefault="001202AE" w:rsidP="00E51272">
      <w:pPr>
        <w:tabs>
          <w:tab w:val="left" w:pos="360"/>
        </w:tabs>
        <w:jc w:val="center"/>
        <w:rPr>
          <w:rFonts w:ascii="Times New Roman" w:hAnsi="Times New Roman" w:cs="Times New Roman"/>
          <w:b/>
          <w:sz w:val="24"/>
          <w:szCs w:val="24"/>
        </w:rPr>
        <w:sectPr w:rsidR="001202AE" w:rsidSect="001202AE">
          <w:footerReference w:type="default" r:id="rId10"/>
          <w:pgSz w:w="11906" w:h="16838"/>
          <w:pgMar w:top="1134" w:right="567" w:bottom="1134" w:left="1701" w:header="567" w:footer="567" w:gutter="0"/>
          <w:cols w:space="1296"/>
          <w:docGrid w:linePitch="360"/>
        </w:sectPr>
      </w:pPr>
    </w:p>
    <w:p w:rsidR="001202AE" w:rsidRPr="000F738A" w:rsidRDefault="000F738A" w:rsidP="00B57262">
      <w:pPr>
        <w:autoSpaceDE w:val="0"/>
        <w:autoSpaceDN w:val="0"/>
        <w:adjustRightInd w:val="0"/>
        <w:spacing w:after="0"/>
        <w:ind w:firstLine="1296"/>
        <w:jc w:val="both"/>
        <w:rPr>
          <w:rFonts w:ascii="Times New Roman" w:eastAsia="TimesNewRomanPSMT" w:hAnsi="Times New Roman" w:cs="Times New Roman"/>
          <w:b/>
          <w:i/>
          <w:sz w:val="24"/>
          <w:szCs w:val="24"/>
        </w:rPr>
      </w:pPr>
      <w:r w:rsidRPr="000F738A">
        <w:rPr>
          <w:rFonts w:ascii="Times New Roman" w:eastAsia="TimesNewRomanPSMT" w:hAnsi="Times New Roman" w:cs="Times New Roman"/>
          <w:b/>
          <w:i/>
          <w:sz w:val="24"/>
          <w:szCs w:val="24"/>
        </w:rPr>
        <w:lastRenderedPageBreak/>
        <w:t>ĮŽANGA</w:t>
      </w: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202AE" w:rsidRDefault="001202AE"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6C07DF" w:rsidRDefault="006C07DF"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5E39B4" w:rsidRDefault="005E39B4"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6C07DF" w:rsidRDefault="006C07DF" w:rsidP="00B57262">
      <w:pPr>
        <w:autoSpaceDE w:val="0"/>
        <w:autoSpaceDN w:val="0"/>
        <w:adjustRightInd w:val="0"/>
        <w:spacing w:after="0"/>
        <w:ind w:firstLine="129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Kėdainių</w:t>
      </w:r>
      <w:r w:rsidRPr="006C07DF">
        <w:rPr>
          <w:rFonts w:ascii="Times New Roman" w:eastAsia="TimesNewRomanPSMT" w:hAnsi="Times New Roman" w:cs="Times New Roman"/>
          <w:sz w:val="24"/>
          <w:szCs w:val="24"/>
        </w:rPr>
        <w:t xml:space="preserve"> rajono savivaldybės kontrolieriaus (Kontrolės ir audito tarnybos) 201</w:t>
      </w:r>
      <w:r>
        <w:rPr>
          <w:rFonts w:ascii="Times New Roman" w:eastAsia="TimesNewRomanPSMT" w:hAnsi="Times New Roman" w:cs="Times New Roman"/>
          <w:sz w:val="24"/>
          <w:szCs w:val="24"/>
        </w:rPr>
        <w:t>6</w:t>
      </w:r>
      <w:r w:rsidRPr="006C07DF">
        <w:rPr>
          <w:rFonts w:ascii="Times New Roman" w:eastAsia="TimesNewRomanPSMT" w:hAnsi="Times New Roman" w:cs="Times New Roman"/>
          <w:sz w:val="24"/>
          <w:szCs w:val="24"/>
        </w:rPr>
        <w:t xml:space="preserve"> metų veiklos ataskaita parengta vykdant Lietuvos Respublikos vietos savivaldos įstatymą, </w:t>
      </w:r>
      <w:r>
        <w:rPr>
          <w:rFonts w:ascii="Times New Roman" w:eastAsia="TimesNewRomanPSMT" w:hAnsi="Times New Roman" w:cs="Times New Roman"/>
          <w:sz w:val="24"/>
          <w:szCs w:val="24"/>
        </w:rPr>
        <w:t>Kėdainių</w:t>
      </w:r>
      <w:r w:rsidRPr="006C07DF">
        <w:rPr>
          <w:rFonts w:ascii="Times New Roman" w:eastAsia="TimesNewRomanPSMT" w:hAnsi="Times New Roman" w:cs="Times New Roman"/>
          <w:sz w:val="24"/>
          <w:szCs w:val="24"/>
        </w:rPr>
        <w:t xml:space="preserve"> rajono savivaldybės tarybos veiklos reglamentą, </w:t>
      </w:r>
      <w:r>
        <w:rPr>
          <w:rFonts w:ascii="Times New Roman" w:eastAsia="TimesNewRomanPSMT" w:hAnsi="Times New Roman" w:cs="Times New Roman"/>
          <w:sz w:val="24"/>
          <w:szCs w:val="24"/>
        </w:rPr>
        <w:t>Kėdainių</w:t>
      </w:r>
      <w:r w:rsidRPr="006C07DF">
        <w:rPr>
          <w:rFonts w:ascii="Times New Roman" w:eastAsia="TimesNewRomanPSMT" w:hAnsi="Times New Roman" w:cs="Times New Roman"/>
          <w:sz w:val="24"/>
          <w:szCs w:val="24"/>
        </w:rPr>
        <w:t xml:space="preserve"> rajono savivaldybės kontrolės ir audito tarnybos nuostatus ir 2016 metų veiklos planą</w:t>
      </w:r>
      <w:r>
        <w:rPr>
          <w:rFonts w:ascii="Times New Roman" w:eastAsia="TimesNewRomanPSMT" w:hAnsi="Times New Roman" w:cs="Times New Roman"/>
          <w:sz w:val="24"/>
          <w:szCs w:val="24"/>
        </w:rPr>
        <w:t>.</w:t>
      </w:r>
    </w:p>
    <w:p w:rsidR="006C07DF" w:rsidRDefault="006C07DF" w:rsidP="00B57262">
      <w:pPr>
        <w:autoSpaceDE w:val="0"/>
        <w:autoSpaceDN w:val="0"/>
        <w:adjustRightInd w:val="0"/>
        <w:spacing w:after="0"/>
        <w:ind w:firstLine="129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Kėdainių</w:t>
      </w:r>
      <w:r w:rsidRPr="006C07DF">
        <w:rPr>
          <w:rFonts w:ascii="Times New Roman" w:eastAsia="TimesNewRomanPSMT" w:hAnsi="Times New Roman" w:cs="Times New Roman"/>
          <w:sz w:val="24"/>
          <w:szCs w:val="24"/>
        </w:rPr>
        <w:t xml:space="preserve"> rajono savivaldybės kontrolierius (Kontrolės ir audito tarnyba) siekia, kad visi </w:t>
      </w:r>
      <w:r>
        <w:rPr>
          <w:rFonts w:ascii="Times New Roman" w:eastAsia="TimesNewRomanPSMT" w:hAnsi="Times New Roman" w:cs="Times New Roman"/>
          <w:sz w:val="24"/>
          <w:szCs w:val="24"/>
        </w:rPr>
        <w:t>Kėdainių</w:t>
      </w:r>
      <w:r w:rsidRPr="006C07DF">
        <w:rPr>
          <w:rFonts w:ascii="Times New Roman" w:eastAsia="TimesNewRomanPSMT" w:hAnsi="Times New Roman" w:cs="Times New Roman"/>
          <w:sz w:val="24"/>
          <w:szCs w:val="24"/>
        </w:rPr>
        <w:t xml:space="preserve"> rajono savivaldybės (toliau – Savivaldybė) viešojo administravimo subjektai laikytųsi įstatymų, tinkamo </w:t>
      </w:r>
      <w:r>
        <w:rPr>
          <w:rFonts w:ascii="Times New Roman" w:eastAsia="TimesNewRomanPSMT" w:hAnsi="Times New Roman" w:cs="Times New Roman"/>
          <w:sz w:val="24"/>
          <w:szCs w:val="24"/>
        </w:rPr>
        <w:t>ir efektyvaus Savivaldybės biudž</w:t>
      </w:r>
      <w:r w:rsidRPr="006C07DF">
        <w:rPr>
          <w:rFonts w:ascii="Times New Roman" w:eastAsia="TimesNewRomanPSMT" w:hAnsi="Times New Roman" w:cs="Times New Roman"/>
          <w:sz w:val="24"/>
          <w:szCs w:val="24"/>
        </w:rPr>
        <w:t>eto lėšų ir turto naudojimo, kad būtų tobulinama Savivaldybės sektoriaus finansų valdymo sistema. Savivaldybės kontrolės ir audito funkcijoms įgyvendinti Savivaldybėje nuo 199</w:t>
      </w:r>
      <w:r>
        <w:rPr>
          <w:rFonts w:ascii="Times New Roman" w:eastAsia="TimesNewRomanPSMT" w:hAnsi="Times New Roman" w:cs="Times New Roman"/>
          <w:sz w:val="24"/>
          <w:szCs w:val="24"/>
        </w:rPr>
        <w:t>1</w:t>
      </w:r>
      <w:r w:rsidRPr="006C07DF">
        <w:rPr>
          <w:rFonts w:ascii="Times New Roman" w:eastAsia="TimesNewRomanPSMT" w:hAnsi="Times New Roman" w:cs="Times New Roman"/>
          <w:sz w:val="24"/>
          <w:szCs w:val="24"/>
        </w:rPr>
        <w:t xml:space="preserve"> metų į</w:t>
      </w:r>
      <w:r>
        <w:rPr>
          <w:rFonts w:ascii="Times New Roman" w:eastAsia="TimesNewRomanPSMT" w:hAnsi="Times New Roman" w:cs="Times New Roman"/>
          <w:sz w:val="24"/>
          <w:szCs w:val="24"/>
        </w:rPr>
        <w:t>steigtas juridinis asmuo – biudž</w:t>
      </w:r>
      <w:r w:rsidRPr="006C07DF">
        <w:rPr>
          <w:rFonts w:ascii="Times New Roman" w:eastAsia="TimesNewRomanPSMT" w:hAnsi="Times New Roman" w:cs="Times New Roman"/>
          <w:sz w:val="24"/>
          <w:szCs w:val="24"/>
        </w:rPr>
        <w:t xml:space="preserve">etinė įstaiga Savivaldybės kontrolės ir audito tarnyba (toliau – Tarnyba). </w:t>
      </w:r>
    </w:p>
    <w:p w:rsidR="006C07DF" w:rsidRDefault="006C07DF" w:rsidP="00B57262">
      <w:pPr>
        <w:autoSpaceDE w:val="0"/>
        <w:autoSpaceDN w:val="0"/>
        <w:adjustRightInd w:val="0"/>
        <w:spacing w:after="0"/>
        <w:ind w:firstLine="1296"/>
        <w:jc w:val="both"/>
        <w:rPr>
          <w:rFonts w:ascii="Times New Roman" w:eastAsia="TimesNewRomanPSMT" w:hAnsi="Times New Roman" w:cs="Times New Roman"/>
          <w:sz w:val="24"/>
          <w:szCs w:val="24"/>
        </w:rPr>
      </w:pPr>
      <w:r w:rsidRPr="006C07DF">
        <w:rPr>
          <w:rFonts w:ascii="Times New Roman" w:eastAsia="TimesNewRomanPSMT" w:hAnsi="Times New Roman" w:cs="Times New Roman"/>
          <w:sz w:val="24"/>
          <w:szCs w:val="24"/>
        </w:rPr>
        <w:t>Tarnybai vadovauja ir u</w:t>
      </w:r>
      <w:r>
        <w:rPr>
          <w:rFonts w:ascii="Times New Roman" w:eastAsia="TimesNewRomanPSMT" w:hAnsi="Times New Roman" w:cs="Times New Roman"/>
          <w:sz w:val="24"/>
          <w:szCs w:val="24"/>
        </w:rPr>
        <w:t>ž</w:t>
      </w:r>
      <w:r w:rsidRPr="006C07DF">
        <w:rPr>
          <w:rFonts w:ascii="Times New Roman" w:eastAsia="TimesNewRomanPSMT" w:hAnsi="Times New Roman" w:cs="Times New Roman"/>
          <w:sz w:val="24"/>
          <w:szCs w:val="24"/>
        </w:rPr>
        <w:t xml:space="preserve"> jos veiklą atsako Savivaldybės kontrolierius.</w:t>
      </w:r>
      <w:r w:rsidRPr="006C07DF">
        <w:t xml:space="preserve"> </w:t>
      </w:r>
      <w:r w:rsidRPr="006C07DF">
        <w:rPr>
          <w:rFonts w:ascii="Times New Roman" w:eastAsia="TimesNewRomanPSMT" w:hAnsi="Times New Roman" w:cs="Times New Roman"/>
          <w:sz w:val="24"/>
          <w:szCs w:val="24"/>
        </w:rPr>
        <w:t>Savivaldybės kontrolierius tvirtina Tarnybos struktūrą, pareigybių sąrašą, pareigybių aprašymus ir pareiginius nuostatus, Valstybės tarnybos įstatymo nustatyta tvarka pr</w:t>
      </w:r>
      <w:r>
        <w:rPr>
          <w:rFonts w:ascii="Times New Roman" w:eastAsia="TimesNewRomanPSMT" w:hAnsi="Times New Roman" w:cs="Times New Roman"/>
          <w:sz w:val="24"/>
          <w:szCs w:val="24"/>
        </w:rPr>
        <w:t>iima į pareigas ir iš jų atleidž</w:t>
      </w:r>
      <w:r w:rsidRPr="006C07DF">
        <w:rPr>
          <w:rFonts w:ascii="Times New Roman" w:eastAsia="TimesNewRomanPSMT" w:hAnsi="Times New Roman" w:cs="Times New Roman"/>
          <w:sz w:val="24"/>
          <w:szCs w:val="24"/>
        </w:rPr>
        <w:t>ia valstybės tarnautojus, atlieka kitas Tarnybos personalo valdymo funkcijas. Savivaldybės kontrolierius planuoja ir</w:t>
      </w:r>
      <w:r>
        <w:rPr>
          <w:rFonts w:ascii="Times New Roman" w:eastAsia="TimesNewRomanPSMT" w:hAnsi="Times New Roman" w:cs="Times New Roman"/>
          <w:sz w:val="24"/>
          <w:szCs w:val="24"/>
        </w:rPr>
        <w:t xml:space="preserve"> organizuoja Tarnybos veiklą, už</w:t>
      </w:r>
      <w:r w:rsidRPr="006C07DF">
        <w:rPr>
          <w:rFonts w:ascii="Times New Roman" w:eastAsia="TimesNewRomanPSMT" w:hAnsi="Times New Roman" w:cs="Times New Roman"/>
          <w:sz w:val="24"/>
          <w:szCs w:val="24"/>
        </w:rPr>
        <w:t>ti</w:t>
      </w:r>
      <w:r>
        <w:rPr>
          <w:rFonts w:ascii="Times New Roman" w:eastAsia="TimesNewRomanPSMT" w:hAnsi="Times New Roman" w:cs="Times New Roman"/>
          <w:sz w:val="24"/>
          <w:szCs w:val="24"/>
        </w:rPr>
        <w:t>krina jai pavestų funkcijų ir už</w:t>
      </w:r>
      <w:r w:rsidRPr="006C07DF">
        <w:rPr>
          <w:rFonts w:ascii="Times New Roman" w:eastAsia="TimesNewRomanPSMT" w:hAnsi="Times New Roman" w:cs="Times New Roman"/>
          <w:sz w:val="24"/>
          <w:szCs w:val="24"/>
        </w:rPr>
        <w:t>duočių vykdymą, ats</w:t>
      </w:r>
      <w:r>
        <w:rPr>
          <w:rFonts w:ascii="Times New Roman" w:eastAsia="TimesNewRomanPSMT" w:hAnsi="Times New Roman" w:cs="Times New Roman"/>
          <w:sz w:val="24"/>
          <w:szCs w:val="24"/>
        </w:rPr>
        <w:t>tovauja Tarnybai valstybės valdž</w:t>
      </w:r>
      <w:r w:rsidRPr="006C07DF">
        <w:rPr>
          <w:rFonts w:ascii="Times New Roman" w:eastAsia="TimesNewRomanPSMT" w:hAnsi="Times New Roman" w:cs="Times New Roman"/>
          <w:sz w:val="24"/>
          <w:szCs w:val="24"/>
        </w:rPr>
        <w:t>ios ir Savivaldybės institucijose, kitose įst</w:t>
      </w:r>
      <w:r>
        <w:rPr>
          <w:rFonts w:ascii="Times New Roman" w:eastAsia="TimesNewRomanPSMT" w:hAnsi="Times New Roman" w:cs="Times New Roman"/>
          <w:sz w:val="24"/>
          <w:szCs w:val="24"/>
        </w:rPr>
        <w:t>aigose, organizacijose. Nuo 2000</w:t>
      </w:r>
      <w:r w:rsidRPr="006C07DF">
        <w:rPr>
          <w:rFonts w:ascii="Times New Roman" w:eastAsia="TimesNewRomanPSMT" w:hAnsi="Times New Roman" w:cs="Times New Roman"/>
          <w:sz w:val="24"/>
          <w:szCs w:val="24"/>
        </w:rPr>
        <w:t xml:space="preserve"> m. </w:t>
      </w:r>
      <w:r>
        <w:rPr>
          <w:rFonts w:ascii="Times New Roman" w:eastAsia="TimesNewRomanPSMT" w:hAnsi="Times New Roman" w:cs="Times New Roman"/>
          <w:sz w:val="24"/>
          <w:szCs w:val="24"/>
        </w:rPr>
        <w:t>balandžio 6</w:t>
      </w:r>
      <w:r w:rsidRPr="006C07DF">
        <w:rPr>
          <w:rFonts w:ascii="Times New Roman" w:eastAsia="TimesNewRomanPSMT" w:hAnsi="Times New Roman" w:cs="Times New Roman"/>
          <w:sz w:val="24"/>
          <w:szCs w:val="24"/>
        </w:rPr>
        <w:t xml:space="preserve"> d. savivaldybės kontrolieriaus pareigas eina </w:t>
      </w:r>
      <w:r>
        <w:rPr>
          <w:rFonts w:ascii="Times New Roman" w:eastAsia="TimesNewRomanPSMT" w:hAnsi="Times New Roman" w:cs="Times New Roman"/>
          <w:sz w:val="24"/>
          <w:szCs w:val="24"/>
        </w:rPr>
        <w:t>Zita Valiauskienė.</w:t>
      </w:r>
    </w:p>
    <w:p w:rsidR="000F738A" w:rsidRDefault="000F738A"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0F738A" w:rsidRDefault="000F738A" w:rsidP="000F738A">
      <w:pPr>
        <w:jc w:val="both"/>
        <w:rPr>
          <w:rFonts w:ascii="Times New Roman" w:eastAsia="TimesNewRomanPSMT" w:hAnsi="Times New Roman" w:cs="Times New Roman"/>
          <w:sz w:val="24"/>
          <w:szCs w:val="24"/>
        </w:rPr>
      </w:pPr>
      <w:r w:rsidRPr="000F738A">
        <w:rPr>
          <w:rFonts w:ascii="Times New Roman" w:eastAsia="TimesNewRomanPSMT" w:hAnsi="Times New Roman" w:cs="Times New Roman"/>
          <w:sz w:val="24"/>
          <w:szCs w:val="24"/>
        </w:rPr>
        <w:t>Savivaldybės kontrolieriaus (Kontrolės ir audito tarnybos) veiklos ataskaita yra skirta Savivaldybės tarybai, audituojamiems subjektams ir Savivaldybės bendruomenei. Teikdami 201</w:t>
      </w:r>
      <w:r w:rsidR="005E39B4">
        <w:rPr>
          <w:rFonts w:ascii="Times New Roman" w:eastAsia="TimesNewRomanPSMT" w:hAnsi="Times New Roman" w:cs="Times New Roman"/>
          <w:sz w:val="24"/>
          <w:szCs w:val="24"/>
        </w:rPr>
        <w:t>6</w:t>
      </w:r>
      <w:r w:rsidRPr="000F738A">
        <w:rPr>
          <w:rFonts w:ascii="Times New Roman" w:eastAsia="TimesNewRomanPSMT" w:hAnsi="Times New Roman" w:cs="Times New Roman"/>
          <w:sz w:val="24"/>
          <w:szCs w:val="24"/>
        </w:rPr>
        <w:t xml:space="preserve"> metų veiklos ataskaitą, norime padėkoti visų audituotų subjektų vadovams ir darbuotojams u</w:t>
      </w:r>
      <w:r w:rsidR="005E39B4">
        <w:rPr>
          <w:rFonts w:ascii="Times New Roman" w:eastAsia="TimesNewRomanPSMT" w:hAnsi="Times New Roman" w:cs="Times New Roman"/>
          <w:sz w:val="24"/>
          <w:szCs w:val="24"/>
        </w:rPr>
        <w:t>ž</w:t>
      </w:r>
      <w:r w:rsidRPr="000F738A">
        <w:rPr>
          <w:rFonts w:ascii="Times New Roman" w:eastAsia="TimesNewRomanPSMT" w:hAnsi="Times New Roman" w:cs="Times New Roman"/>
          <w:sz w:val="24"/>
          <w:szCs w:val="24"/>
        </w:rPr>
        <w:t xml:space="preserve"> bendradarbiavimą ir geranorišką supratimą, mums atliekant nustatytas funkcijas. Tikimės tolesnio konstruktyvaus bendravimo ir bendradarbiavimo. Iš Savivaldybės tarybos </w:t>
      </w:r>
      <w:r w:rsidRPr="000F738A">
        <w:rPr>
          <w:rFonts w:ascii="Times New Roman" w:eastAsia="TimesNewRomanPSMT" w:hAnsi="Times New Roman" w:cs="Times New Roman"/>
          <w:sz w:val="24"/>
          <w:szCs w:val="24"/>
        </w:rPr>
        <w:lastRenderedPageBreak/>
        <w:t xml:space="preserve">narių laukiame objektyvaus Savivaldybės kontrolieriaus ir Tarnybos veiklos vertinimo, pastabų ir pasiūlymų, kaip gerinti darbą. Tikime, kad bendromis mūsų visų pastangomis pasieksime, kad </w:t>
      </w:r>
      <w:r>
        <w:rPr>
          <w:rFonts w:ascii="Times New Roman" w:eastAsia="TimesNewRomanPSMT" w:hAnsi="Times New Roman" w:cs="Times New Roman"/>
          <w:sz w:val="24"/>
          <w:szCs w:val="24"/>
        </w:rPr>
        <w:t xml:space="preserve">biudžeto lėšos ir </w:t>
      </w:r>
      <w:r w:rsidRPr="000F738A">
        <w:rPr>
          <w:rFonts w:ascii="Times New Roman" w:eastAsia="TimesNewRomanPSMT" w:hAnsi="Times New Roman" w:cs="Times New Roman"/>
          <w:sz w:val="24"/>
          <w:szCs w:val="24"/>
        </w:rPr>
        <w:t xml:space="preserve">savivaldybės turtas </w:t>
      </w:r>
      <w:r>
        <w:rPr>
          <w:rFonts w:ascii="Times New Roman" w:eastAsia="TimesNewRomanPSMT" w:hAnsi="Times New Roman" w:cs="Times New Roman"/>
          <w:sz w:val="24"/>
          <w:szCs w:val="24"/>
        </w:rPr>
        <w:t xml:space="preserve"> būtų valdomi</w:t>
      </w:r>
      <w:r w:rsidRPr="000F738A">
        <w:rPr>
          <w:rFonts w:ascii="Times New Roman" w:eastAsia="TimesNewRomanPSMT" w:hAnsi="Times New Roman" w:cs="Times New Roman"/>
          <w:sz w:val="24"/>
          <w:szCs w:val="24"/>
        </w:rPr>
        <w:t xml:space="preserve"> skaidriau, taupiau, efektyviau ir racionaliau</w:t>
      </w:r>
      <w:r>
        <w:rPr>
          <w:rFonts w:ascii="Times New Roman" w:eastAsia="TimesNewRomanPSMT" w:hAnsi="Times New Roman" w:cs="Times New Roman"/>
          <w:sz w:val="24"/>
          <w:szCs w:val="24"/>
        </w:rPr>
        <w:t>.</w:t>
      </w:r>
      <w:r>
        <w:rPr>
          <w:rFonts w:ascii="Times New Roman" w:eastAsia="TimesNewRomanPSMT" w:hAnsi="Times New Roman" w:cs="Times New Roman"/>
          <w:sz w:val="24"/>
          <w:szCs w:val="24"/>
        </w:rPr>
        <w:br w:type="page"/>
      </w:r>
    </w:p>
    <w:p w:rsidR="000F738A" w:rsidRPr="000F738A" w:rsidRDefault="000F738A" w:rsidP="000F738A">
      <w:pPr>
        <w:autoSpaceDE w:val="0"/>
        <w:autoSpaceDN w:val="0"/>
        <w:adjustRightInd w:val="0"/>
        <w:spacing w:after="0"/>
        <w:rPr>
          <w:rFonts w:ascii="Times New Roman" w:eastAsia="TimesNewRomanPSMT" w:hAnsi="Times New Roman" w:cs="Times New Roman"/>
          <w:b/>
          <w:i/>
          <w:sz w:val="24"/>
          <w:szCs w:val="24"/>
        </w:rPr>
      </w:pPr>
      <w:r w:rsidRPr="000F738A">
        <w:rPr>
          <w:rFonts w:ascii="Times New Roman" w:eastAsia="TimesNewRomanPSMT" w:hAnsi="Times New Roman" w:cs="Times New Roman"/>
          <w:b/>
          <w:i/>
          <w:sz w:val="24"/>
          <w:szCs w:val="24"/>
        </w:rPr>
        <w:lastRenderedPageBreak/>
        <w:t>TARNYBOS VEIKLOS ORGANIZAVIMAS</w:t>
      </w: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1B5B23" w:rsidRDefault="001B5B23" w:rsidP="000F738A">
      <w:pPr>
        <w:autoSpaceDE w:val="0"/>
        <w:autoSpaceDN w:val="0"/>
        <w:adjustRightInd w:val="0"/>
        <w:spacing w:after="0"/>
        <w:ind w:firstLine="1296"/>
      </w:pPr>
    </w:p>
    <w:p w:rsidR="001B5B23" w:rsidRDefault="001B5B23" w:rsidP="000F738A">
      <w:pPr>
        <w:autoSpaceDE w:val="0"/>
        <w:autoSpaceDN w:val="0"/>
        <w:adjustRightInd w:val="0"/>
        <w:spacing w:after="0"/>
        <w:ind w:firstLine="1296"/>
      </w:pPr>
    </w:p>
    <w:p w:rsidR="001B5B23" w:rsidRDefault="001B5B23" w:rsidP="000F738A">
      <w:pPr>
        <w:autoSpaceDE w:val="0"/>
        <w:autoSpaceDN w:val="0"/>
        <w:adjustRightInd w:val="0"/>
        <w:spacing w:after="0"/>
        <w:ind w:firstLine="1296"/>
      </w:pPr>
    </w:p>
    <w:p w:rsidR="001B5B23" w:rsidRDefault="001B5B23" w:rsidP="000F738A">
      <w:pPr>
        <w:autoSpaceDE w:val="0"/>
        <w:autoSpaceDN w:val="0"/>
        <w:adjustRightInd w:val="0"/>
        <w:spacing w:after="0"/>
        <w:ind w:firstLine="1296"/>
      </w:pPr>
    </w:p>
    <w:p w:rsidR="000F738A" w:rsidRPr="001B5B23" w:rsidRDefault="001B5B23" w:rsidP="001B5B23">
      <w:pPr>
        <w:autoSpaceDE w:val="0"/>
        <w:autoSpaceDN w:val="0"/>
        <w:adjustRightInd w:val="0"/>
        <w:spacing w:after="0"/>
        <w:rPr>
          <w:rFonts w:ascii="Times New Roman" w:eastAsia="TimesNewRomanPSMT" w:hAnsi="Times New Roman" w:cs="Times New Roman"/>
          <w:i/>
          <w:sz w:val="24"/>
          <w:szCs w:val="24"/>
        </w:rPr>
      </w:pPr>
      <w:r w:rsidRPr="001B5B23">
        <w:rPr>
          <w:rFonts w:ascii="Times New Roman" w:hAnsi="Times New Roman" w:cs="Times New Roman"/>
          <w:i/>
        </w:rPr>
        <w:t>Profesinė etika ir veiklos viešinimas</w:t>
      </w: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0F738A">
      <w:pPr>
        <w:autoSpaceDE w:val="0"/>
        <w:autoSpaceDN w:val="0"/>
        <w:adjustRightInd w:val="0"/>
        <w:spacing w:after="0"/>
        <w:ind w:firstLine="1296"/>
        <w:rPr>
          <w:rFonts w:ascii="Times New Roman" w:eastAsia="TimesNewRomanPSMT" w:hAnsi="Times New Roman" w:cs="Times New Roman"/>
          <w:sz w:val="24"/>
          <w:szCs w:val="24"/>
        </w:rPr>
      </w:pPr>
    </w:p>
    <w:p w:rsidR="000F738A" w:rsidRDefault="000F738A" w:rsidP="001B5B23">
      <w:pPr>
        <w:autoSpaceDE w:val="0"/>
        <w:autoSpaceDN w:val="0"/>
        <w:adjustRightInd w:val="0"/>
        <w:spacing w:after="0"/>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S</w:t>
      </w:r>
      <w:r w:rsidRPr="00F14536">
        <w:rPr>
          <w:rFonts w:ascii="Times New Roman" w:eastAsia="TimesNewRomanPSMT" w:hAnsi="Times New Roman" w:cs="Times New Roman"/>
          <w:sz w:val="24"/>
          <w:szCs w:val="24"/>
        </w:rPr>
        <w:t>avivaldybės kontrolės ir audito tarnyba yra Savivaldybės tarybai atskaitingas viešasis juridinis asmuo, kurio pagrindinė funkcija</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prižiūrėti, ar teisėtai ir efektyviai valdomas ir naudojamas savivaldybės turtas bei patikėjimo teise</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valdomas valstybės turtas, kaip vykdomas savivaldybės biudžetas ir naudojami kiti piniginiai</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ištekliai. </w:t>
      </w:r>
    </w:p>
    <w:p w:rsidR="006C07DF" w:rsidRDefault="006C07DF"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1B5B23" w:rsidRDefault="00B57262" w:rsidP="000F738A">
      <w:pPr>
        <w:autoSpaceDE w:val="0"/>
        <w:autoSpaceDN w:val="0"/>
        <w:adjustRightInd w:val="0"/>
        <w:spacing w:after="0"/>
        <w:ind w:firstLine="709"/>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Įgyvendindama Vietos savivaldos įstatyme nustatytas funkcijas ir suteiktus įgaliojimus,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Tarnyba atlieka finansinius ir veiklos auditus Savivaldybės administracijoje, Savivaldybės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administravimo subjektuose bei Savivaldybės kontroliuojamose įmonėse. </w:t>
      </w:r>
    </w:p>
    <w:p w:rsidR="000F738A" w:rsidRDefault="00B57262" w:rsidP="000F738A">
      <w:pPr>
        <w:autoSpaceDE w:val="0"/>
        <w:autoSpaceDN w:val="0"/>
        <w:adjustRightInd w:val="0"/>
        <w:spacing w:after="0"/>
        <w:ind w:firstLine="709"/>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Finansinių auditų bendras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tikslas – pareikšti nepriklausomą nuomonę dėl finansinių ir kitų ataskaitų tikrumo ir teisingumo,</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taip pat Savivaldybės lėšų ir turto valdymo, naudojimo, disponavimo jais teisėtumo ir jų </w:t>
      </w:r>
    </w:p>
    <w:p w:rsidR="00B57262" w:rsidRDefault="00B57262" w:rsidP="000F738A">
      <w:pPr>
        <w:tabs>
          <w:tab w:val="left" w:pos="709"/>
        </w:tabs>
        <w:autoSpaceDE w:val="0"/>
        <w:autoSpaceDN w:val="0"/>
        <w:adjustRightInd w:val="0"/>
        <w:spacing w:after="0"/>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naudojimo</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įstatymų nustatytiems tikslams vertinimas bei nepriklausomos nuomonės pareiškimas. </w:t>
      </w:r>
      <w:r>
        <w:rPr>
          <w:rFonts w:ascii="Times New Roman" w:eastAsia="TimesNewRomanPSMT" w:hAnsi="Times New Roman" w:cs="Times New Roman"/>
          <w:sz w:val="24"/>
          <w:szCs w:val="24"/>
        </w:rPr>
        <w:t xml:space="preserve"> </w:t>
      </w:r>
    </w:p>
    <w:p w:rsidR="00B57262" w:rsidRPr="00F14536" w:rsidRDefault="00B57262" w:rsidP="000F738A">
      <w:pPr>
        <w:autoSpaceDE w:val="0"/>
        <w:autoSpaceDN w:val="0"/>
        <w:adjustRightInd w:val="0"/>
        <w:spacing w:after="0"/>
        <w:ind w:firstLine="709"/>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Tarnyba savo</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veikloje vadovaujasi Lietuvos Respublikos įstatymais, Valstybinio audito reikalavimais, Valstybės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kontrolės parengtomis metodikomis, kitais teisės aktais ir Tarnybos nuostatais. Tarnybos veiklos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išorinę peržiūrą atlieka Valstybės kontrolė.</w:t>
      </w:r>
    </w:p>
    <w:p w:rsidR="001B5B23" w:rsidRDefault="00B57262"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Kad tinkamai būtų organizuojamas Tarnybos darbas ir teisės aktais nustatytų funkcijų</w:t>
      </w:r>
      <w:r w:rsidR="000F738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įgyvendinimas, Savivaldybės kontrolierius kasmet rengia ir nustatyta tvarka derina su Savivaldybės</w:t>
      </w:r>
      <w:r w:rsidR="001B5B23">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tarybos Kontrolės komitetu veiklos planus bei juos tvirtina įsakymu. Vadovaujantis patvirtintais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veiklos planais, kuriuose numatyti praėjusių metų baigiamieji auditai ir einamųjų metų auditai,</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 kontrolės funkcijos ir kita veikla, tarnautojams paskirstomos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audito užduotys, numatomi įvykdymo terminai. </w:t>
      </w:r>
    </w:p>
    <w:p w:rsidR="00B57262" w:rsidRDefault="00B57262" w:rsidP="001B5B23">
      <w:pPr>
        <w:autoSpaceDE w:val="0"/>
        <w:autoSpaceDN w:val="0"/>
        <w:adjustRightInd w:val="0"/>
        <w:spacing w:after="0"/>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201</w:t>
      </w:r>
      <w:r w:rsidR="00160DDB">
        <w:rPr>
          <w:rFonts w:ascii="Times New Roman" w:eastAsia="TimesNewRomanPSMT" w:hAnsi="Times New Roman" w:cs="Times New Roman"/>
          <w:sz w:val="24"/>
          <w:szCs w:val="24"/>
        </w:rPr>
        <w:t>6</w:t>
      </w:r>
      <w:r>
        <w:rPr>
          <w:rFonts w:ascii="Times New Roman" w:eastAsia="TimesNewRomanPSMT" w:hAnsi="Times New Roman" w:cs="Times New Roman"/>
          <w:sz w:val="24"/>
          <w:szCs w:val="24"/>
        </w:rPr>
        <w:t xml:space="preserve"> m. veiklos planas</w:t>
      </w:r>
      <w:r w:rsidRPr="00F14536">
        <w:rPr>
          <w:rFonts w:ascii="Times New Roman" w:eastAsia="TimesNewRomanPSMT" w:hAnsi="Times New Roman" w:cs="Times New Roman"/>
          <w:sz w:val="24"/>
          <w:szCs w:val="24"/>
        </w:rPr>
        <w:t xml:space="preserve"> sudaryt</w:t>
      </w:r>
      <w:r>
        <w:rPr>
          <w:rFonts w:ascii="Times New Roman" w:eastAsia="TimesNewRomanPSMT" w:hAnsi="Times New Roman" w:cs="Times New Roman"/>
          <w:sz w:val="24"/>
          <w:szCs w:val="24"/>
        </w:rPr>
        <w:t>as</w:t>
      </w:r>
      <w:r w:rsidRPr="00F14536">
        <w:rPr>
          <w:rFonts w:ascii="Times New Roman" w:eastAsia="TimesNewRomanPSMT" w:hAnsi="Times New Roman" w:cs="Times New Roman"/>
          <w:sz w:val="24"/>
          <w:szCs w:val="24"/>
        </w:rPr>
        <w:t xml:space="preserve"> ir</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patvirtint</w:t>
      </w:r>
      <w:r>
        <w:rPr>
          <w:rFonts w:ascii="Times New Roman" w:eastAsia="TimesNewRomanPSMT" w:hAnsi="Times New Roman" w:cs="Times New Roman"/>
          <w:sz w:val="24"/>
          <w:szCs w:val="24"/>
        </w:rPr>
        <w:t>as</w:t>
      </w:r>
      <w:r w:rsidRPr="00F14536">
        <w:rPr>
          <w:rFonts w:ascii="Times New Roman" w:eastAsia="TimesNewRomanPSMT" w:hAnsi="Times New Roman" w:cs="Times New Roman"/>
          <w:sz w:val="24"/>
          <w:szCs w:val="24"/>
        </w:rPr>
        <w:t xml:space="preserve"> nustatytais terminais, įs</w:t>
      </w:r>
      <w:r>
        <w:rPr>
          <w:rFonts w:ascii="Times New Roman" w:eastAsia="TimesNewRomanPSMT" w:hAnsi="Times New Roman" w:cs="Times New Roman"/>
          <w:sz w:val="24"/>
          <w:szCs w:val="24"/>
        </w:rPr>
        <w:t>tatymo nustatyta tvarka pateiktas</w:t>
      </w:r>
      <w:r w:rsidRPr="00F14536">
        <w:rPr>
          <w:rFonts w:ascii="Times New Roman" w:eastAsia="TimesNewRomanPSMT" w:hAnsi="Times New Roman" w:cs="Times New Roman"/>
          <w:sz w:val="24"/>
          <w:szCs w:val="24"/>
        </w:rPr>
        <w:t xml:space="preserve"> Valstybės kontrolei.</w:t>
      </w: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1B5B23">
        <w:rPr>
          <w:rFonts w:ascii="Times New Roman" w:eastAsia="TimesNewRomanPSMT" w:hAnsi="Times New Roman" w:cs="Times New Roman"/>
          <w:sz w:val="24"/>
          <w:szCs w:val="24"/>
        </w:rPr>
        <w:t xml:space="preserve">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deklaracijas. Šios priemonės leidžia užtikrinti, kad auditai būtų atliekami objektyviai ir nešališkai, kad Tarnybos valstybės tarnautojai </w:t>
      </w: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Pr="00CA3FE4" w:rsidRDefault="00CA3FE4" w:rsidP="00CA3FE4">
      <w:pPr>
        <w:autoSpaceDE w:val="0"/>
        <w:autoSpaceDN w:val="0"/>
        <w:adjustRightInd w:val="0"/>
        <w:spacing w:after="0"/>
        <w:rPr>
          <w:rFonts w:ascii="Times New Roman" w:eastAsia="TimesNewRomanPSMT" w:hAnsi="Times New Roman" w:cs="Times New Roman"/>
          <w:i/>
        </w:rPr>
      </w:pPr>
      <w:r w:rsidRPr="00CA3FE4">
        <w:rPr>
          <w:rFonts w:ascii="Times New Roman" w:eastAsia="TimesNewRomanPSMT" w:hAnsi="Times New Roman" w:cs="Times New Roman"/>
          <w:i/>
        </w:rPr>
        <w:t>Audito kokybės užtikrinimas. Darbuotojų mokymas</w:t>
      </w: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P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1B5B23">
        <w:rPr>
          <w:rFonts w:ascii="Times New Roman" w:eastAsia="TimesNewRomanPSMT" w:hAnsi="Times New Roman" w:cs="Times New Roman"/>
          <w:sz w:val="24"/>
          <w:szCs w:val="24"/>
        </w:rPr>
        <w:t>nedalyvautų su einamomis pareigomis nesuderinamoje veikloje.</w:t>
      </w:r>
    </w:p>
    <w:p w:rsidR="001B5B23" w:rsidRP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1B5B23">
        <w:rPr>
          <w:rFonts w:ascii="Times New Roman" w:eastAsia="TimesNewRomanPSMT" w:hAnsi="Times New Roman" w:cs="Times New Roman"/>
          <w:sz w:val="24"/>
          <w:szCs w:val="24"/>
        </w:rPr>
        <w:t xml:space="preserve">Vienas pagrindiniu Tarnybos veiklos garantu yra viešumo principas. Todėl visos audito  ataskaitos  ir  išvados buvo teikiamos ne  tik  audituojamų  subjektų vadovams, bet  ir Merui,  Kontrolės komitetui,  Savivaldybės administracijos direktoriui, Vyriausybės atstovui Kauno apskrityje, taip pat skelbiamos Savivaldybės interneto svetainėje adresu </w:t>
      </w:r>
      <w:hyperlink r:id="rId11" w:history="1">
        <w:r w:rsidRPr="001B5B23">
          <w:rPr>
            <w:rStyle w:val="Hipersaitas"/>
            <w:rFonts w:ascii="Times New Roman" w:eastAsia="TimesNewRomanPSMT" w:hAnsi="Times New Roman" w:cs="Times New Roman"/>
            <w:sz w:val="24"/>
            <w:szCs w:val="24"/>
          </w:rPr>
          <w:t>www.kedainiai.lt</w:t>
        </w:r>
      </w:hyperlink>
      <w:r w:rsidRPr="001B5B23">
        <w:rPr>
          <w:rFonts w:ascii="Times New Roman" w:eastAsia="TimesNewRomanPSMT" w:hAnsi="Times New Roman" w:cs="Times New Roman"/>
          <w:sz w:val="24"/>
          <w:szCs w:val="24"/>
        </w:rPr>
        <w:t xml:space="preserve"> .</w:t>
      </w:r>
    </w:p>
    <w:p w:rsidR="001B5B23" w:rsidRP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1B5B23">
        <w:rPr>
          <w:rFonts w:ascii="Times New Roman" w:eastAsia="TimesNewRomanPSMT" w:hAnsi="Times New Roman" w:cs="Times New Roman"/>
          <w:sz w:val="24"/>
          <w:szCs w:val="24"/>
        </w:rPr>
        <w:tab/>
      </w:r>
    </w:p>
    <w:p w:rsidR="00CA3FE4" w:rsidRP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t xml:space="preserve">Manome, kad Tarnybai yra keliami nemaži uždaviniai. Jiems išspręsti suburtas darnus, nors ir labai mažas kolektyvas.  2016 metais Tarnyboje dirbo 4 valstybės tarnautojai, turintys aukštąjį išsilavinimą ekonomikos ir buhalterijos srityse. Visi darbuotojai - valstybės tarnautojai, turintys  pareigybės aprašymuose reikalaujamą darbo patirtį. Kiekvienais metais atliekamas visų valstybės tarnautojų metinis veiklos vertinimas. Reikalavimai profesinei kompetencijai nustatyti Vietos savivaldos įstatyme ir valstybės tarnautojų pareigybių </w:t>
      </w:r>
      <w:r>
        <w:rPr>
          <w:rFonts w:ascii="Times New Roman" w:eastAsia="TimesNewRomanPSMT" w:hAnsi="Times New Roman" w:cs="Times New Roman"/>
          <w:sz w:val="24"/>
          <w:szCs w:val="24"/>
        </w:rPr>
        <w:t xml:space="preserve"> </w:t>
      </w:r>
      <w:r w:rsidRPr="00CA3FE4">
        <w:rPr>
          <w:rFonts w:ascii="Times New Roman" w:eastAsia="TimesNewRomanPSMT" w:hAnsi="Times New Roman" w:cs="Times New Roman"/>
          <w:sz w:val="24"/>
          <w:szCs w:val="24"/>
        </w:rPr>
        <w:t>aprašymuose. Audito užduotis atlieka valstybės tarnautojai, turintys tam reikiamos kompetencijos ir gebėjimų.</w:t>
      </w:r>
    </w:p>
    <w:p w:rsidR="00CA3FE4" w:rsidRP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t xml:space="preserve">Tarnybos  sėkmė neatsiejama nuo darbuotojų kompetencijos, planavimo ir vystymo politikos, o kvalifikacijos tobulinimas visada reiškia ėjimą pirmyn. Darbuotojai savo žiniomis ir gebėjimais didina organizacijos pranašumą, todėl didelį dėmesį 2016 metais skyrėme jų kompetencijai ir kvalifikacijai ugdyti. </w:t>
      </w:r>
    </w:p>
    <w:p w:rsidR="00CA3FE4" w:rsidRP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t>Kauno apskrities SKAT sudarė bendrą mokymo programą, buvo susistemintos mokymo temos, pagal poreikius audito ir administracinių gebėjimų tobulinimui. Todėl už 200 eurų, kurie vidutiniškai buvo panaudoti vieno darbuotojo mokymams ir kvalifikacijos tobulinimui, kiekvienas darbuotojas savo kvalifikaciją kėlė vidutiniškai 82 ak. valandas.</w:t>
      </w:r>
    </w:p>
    <w:p w:rsidR="00CA3FE4" w:rsidRP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t xml:space="preserve">Siekdami atlikti auditą profesionaliai, vadovaujamės Valstybės kontrolės atnaujintomis finansinio (teisėtumo) ir veiklos auditu metodikomis. Vertindami viešojo sektoriaus apskaitą pagal finansinės atskaitomybės standartus (VSAFAS), </w:t>
      </w:r>
      <w:r w:rsidR="00795B13">
        <w:rPr>
          <w:rFonts w:ascii="Times New Roman" w:eastAsia="TimesNewRomanPSMT" w:hAnsi="Times New Roman" w:cs="Times New Roman"/>
          <w:sz w:val="24"/>
          <w:szCs w:val="24"/>
        </w:rPr>
        <w:t>pildome</w:t>
      </w:r>
      <w:r w:rsidRPr="00CA3FE4">
        <w:rPr>
          <w:rFonts w:ascii="Times New Roman" w:eastAsia="TimesNewRomanPSMT" w:hAnsi="Times New Roman" w:cs="Times New Roman"/>
          <w:sz w:val="24"/>
          <w:szCs w:val="24"/>
        </w:rPr>
        <w:t xml:space="preserve"> </w:t>
      </w:r>
      <w:r w:rsidR="00795B13">
        <w:rPr>
          <w:rFonts w:ascii="Times New Roman" w:eastAsia="TimesNewRomanPSMT" w:hAnsi="Times New Roman" w:cs="Times New Roman"/>
          <w:sz w:val="24"/>
          <w:szCs w:val="24"/>
        </w:rPr>
        <w:t xml:space="preserve"> Tarnybos </w:t>
      </w:r>
      <w:r w:rsidRPr="00CA3FE4">
        <w:rPr>
          <w:rFonts w:ascii="Times New Roman" w:eastAsia="TimesNewRomanPSMT" w:hAnsi="Times New Roman" w:cs="Times New Roman"/>
          <w:sz w:val="24"/>
          <w:szCs w:val="24"/>
        </w:rPr>
        <w:t>sukurt</w:t>
      </w:r>
      <w:r w:rsidR="00795B13">
        <w:rPr>
          <w:rFonts w:ascii="Times New Roman" w:eastAsia="TimesNewRomanPSMT" w:hAnsi="Times New Roman" w:cs="Times New Roman"/>
          <w:sz w:val="24"/>
          <w:szCs w:val="24"/>
        </w:rPr>
        <w:t>us</w:t>
      </w:r>
      <w:r w:rsidRPr="00CA3FE4">
        <w:rPr>
          <w:rFonts w:ascii="Times New Roman" w:eastAsia="TimesNewRomanPSMT" w:hAnsi="Times New Roman" w:cs="Times New Roman"/>
          <w:sz w:val="24"/>
          <w:szCs w:val="24"/>
        </w:rPr>
        <w:t xml:space="preserve"> apskaitos sričių audito procedūrų </w:t>
      </w:r>
      <w:r w:rsidR="00795B13">
        <w:rPr>
          <w:rFonts w:ascii="Times New Roman" w:eastAsia="TimesNewRomanPSMT" w:hAnsi="Times New Roman" w:cs="Times New Roman"/>
          <w:sz w:val="24"/>
          <w:szCs w:val="24"/>
        </w:rPr>
        <w:t>darbo dokumentus</w:t>
      </w:r>
      <w:r w:rsidRPr="00CA3FE4">
        <w:rPr>
          <w:rFonts w:ascii="Times New Roman" w:eastAsia="TimesNewRomanPSMT" w:hAnsi="Times New Roman" w:cs="Times New Roman"/>
          <w:sz w:val="24"/>
          <w:szCs w:val="24"/>
        </w:rPr>
        <w:t>.</w:t>
      </w: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t xml:space="preserve">Lietuvos Respublikos Vietos savivaldos įstatymas įpareigoja Valstybės kontrolę atlikti savivaldybių kontrolės ir </w:t>
      </w: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B36FFD" w:rsidRDefault="00B36FFD" w:rsidP="00CA3FE4">
      <w:pPr>
        <w:autoSpaceDE w:val="0"/>
        <w:autoSpaceDN w:val="0"/>
        <w:adjustRightInd w:val="0"/>
        <w:spacing w:after="0"/>
        <w:rPr>
          <w:rFonts w:ascii="Times New Roman" w:eastAsia="TimesNewRomanPSMT" w:hAnsi="Times New Roman" w:cs="Times New Roman"/>
          <w:i/>
        </w:rPr>
      </w:pPr>
    </w:p>
    <w:p w:rsidR="002D39BF" w:rsidRDefault="002D39BF" w:rsidP="00CA3FE4">
      <w:pPr>
        <w:autoSpaceDE w:val="0"/>
        <w:autoSpaceDN w:val="0"/>
        <w:adjustRightInd w:val="0"/>
        <w:spacing w:after="0"/>
        <w:rPr>
          <w:rFonts w:ascii="Times New Roman" w:eastAsia="TimesNewRomanPSMT" w:hAnsi="Times New Roman" w:cs="Times New Roman"/>
          <w:i/>
        </w:rPr>
      </w:pPr>
    </w:p>
    <w:p w:rsidR="00CA3FE4" w:rsidRPr="00CA3FE4" w:rsidRDefault="00CA3FE4" w:rsidP="00CA3FE4">
      <w:pPr>
        <w:autoSpaceDE w:val="0"/>
        <w:autoSpaceDN w:val="0"/>
        <w:adjustRightInd w:val="0"/>
        <w:spacing w:after="0"/>
        <w:rPr>
          <w:rFonts w:ascii="Times New Roman" w:eastAsia="TimesNewRomanPSMT" w:hAnsi="Times New Roman" w:cs="Times New Roman"/>
          <w:i/>
        </w:rPr>
      </w:pPr>
      <w:r w:rsidRPr="00CA3FE4">
        <w:rPr>
          <w:rFonts w:ascii="Times New Roman" w:eastAsia="TimesNewRomanPSMT" w:hAnsi="Times New Roman" w:cs="Times New Roman"/>
          <w:i/>
        </w:rPr>
        <w:t>Bendrosios veiklos funkcijos</w:t>
      </w: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p>
    <w:p w:rsidR="00CA3FE4" w:rsidRP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lastRenderedPageBreak/>
        <w:t>audito tarnybų auditų išorinę peržiūrą, kurios tikslas –įvertinti audito institucijos audito kokybės užtikrinimo politiką ir procedūras, susijusias su bendra audito veikla, bei jų veiksmingumą. Tarnybos darbas įvertintas I lygiu.</w:t>
      </w:r>
    </w:p>
    <w:p w:rsidR="00CA3FE4" w:rsidRPr="00CA3FE4" w:rsidRDefault="00CA3FE4" w:rsidP="00CA3FE4">
      <w:pPr>
        <w:autoSpaceDE w:val="0"/>
        <w:autoSpaceDN w:val="0"/>
        <w:adjustRightInd w:val="0"/>
        <w:spacing w:after="0"/>
        <w:ind w:firstLine="709"/>
        <w:jc w:val="both"/>
        <w:rPr>
          <w:rFonts w:ascii="Times New Roman" w:eastAsia="TimesNewRomanPSMT" w:hAnsi="Times New Roman" w:cs="Times New Roman"/>
          <w:sz w:val="24"/>
          <w:szCs w:val="24"/>
        </w:rPr>
      </w:pPr>
      <w:r w:rsidRPr="00CA3FE4">
        <w:rPr>
          <w:rFonts w:ascii="Times New Roman" w:eastAsia="TimesNewRomanPSMT" w:hAnsi="Times New Roman" w:cs="Times New Roman"/>
          <w:sz w:val="24"/>
          <w:szCs w:val="24"/>
        </w:rPr>
        <w:t>2016 metais Savivaldybės kontrolierius (kaip  SKA atstovas)  atliko kartu su Valstybės kontrole  Ukmergės rajono  ir Varėnos rajono savivaldybių  Kontrolės ir audito tarnybų finansinių auditų kokybės peržiūrą.</w:t>
      </w: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B36FFD" w:rsidRDefault="00B36FFD"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EA3D60" w:rsidRDefault="00EA3D60" w:rsidP="001B5B23">
      <w:pPr>
        <w:autoSpaceDE w:val="0"/>
        <w:autoSpaceDN w:val="0"/>
        <w:adjustRightInd w:val="0"/>
        <w:spacing w:after="0"/>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Tarnyba 2016</w:t>
      </w:r>
      <w:r w:rsidRPr="00EA3D60">
        <w:rPr>
          <w:rFonts w:ascii="Times New Roman" w:eastAsia="TimesNewRomanPSMT" w:hAnsi="Times New Roman" w:cs="Times New Roman"/>
          <w:sz w:val="24"/>
          <w:szCs w:val="24"/>
        </w:rPr>
        <w:t xml:space="preserve"> metais, be audito ir kontrolės fu</w:t>
      </w:r>
      <w:r>
        <w:rPr>
          <w:rFonts w:ascii="Times New Roman" w:eastAsia="TimesNewRomanPSMT" w:hAnsi="Times New Roman" w:cs="Times New Roman"/>
          <w:sz w:val="24"/>
          <w:szCs w:val="24"/>
        </w:rPr>
        <w:t>nkcijų, vykdė ir jai, kaip biudž</w:t>
      </w:r>
      <w:r w:rsidRPr="00EA3D60">
        <w:rPr>
          <w:rFonts w:ascii="Times New Roman" w:eastAsia="TimesNewRomanPSMT" w:hAnsi="Times New Roman" w:cs="Times New Roman"/>
          <w:sz w:val="24"/>
          <w:szCs w:val="24"/>
        </w:rPr>
        <w:t>etinei įstaigai, teisės aktais nustatytas funkcijas.</w:t>
      </w:r>
      <w:r>
        <w:rPr>
          <w:rFonts w:ascii="Times New Roman" w:eastAsia="TimesNewRomanPSMT" w:hAnsi="Times New Roman" w:cs="Times New Roman"/>
          <w:sz w:val="24"/>
          <w:szCs w:val="24"/>
        </w:rPr>
        <w:t xml:space="preserve"> </w:t>
      </w:r>
    </w:p>
    <w:p w:rsidR="00EA3D60" w:rsidRDefault="00EA3D60"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EA3D60">
        <w:rPr>
          <w:rFonts w:ascii="Times New Roman" w:eastAsia="TimesNewRomanPSMT" w:hAnsi="Times New Roman" w:cs="Times New Roman"/>
          <w:sz w:val="24"/>
          <w:szCs w:val="24"/>
        </w:rPr>
        <w:t xml:space="preserve"> Per 201</w:t>
      </w:r>
      <w:r>
        <w:rPr>
          <w:rFonts w:ascii="Times New Roman" w:eastAsia="TimesNewRomanPSMT" w:hAnsi="Times New Roman" w:cs="Times New Roman"/>
          <w:sz w:val="24"/>
          <w:szCs w:val="24"/>
        </w:rPr>
        <w:t>6</w:t>
      </w:r>
      <w:r w:rsidRPr="00EA3D60">
        <w:rPr>
          <w:rFonts w:ascii="Times New Roman" w:eastAsia="TimesNewRomanPSMT" w:hAnsi="Times New Roman" w:cs="Times New Roman"/>
          <w:sz w:val="24"/>
          <w:szCs w:val="24"/>
        </w:rPr>
        <w:t xml:space="preserve"> metus parengta 201</w:t>
      </w:r>
      <w:r>
        <w:rPr>
          <w:rFonts w:ascii="Times New Roman" w:eastAsia="TimesNewRomanPSMT" w:hAnsi="Times New Roman" w:cs="Times New Roman"/>
          <w:sz w:val="24"/>
          <w:szCs w:val="24"/>
        </w:rPr>
        <w:t>5</w:t>
      </w:r>
      <w:r w:rsidRPr="00EA3D60">
        <w:rPr>
          <w:rFonts w:ascii="Times New Roman" w:eastAsia="TimesNewRomanPSMT" w:hAnsi="Times New Roman" w:cs="Times New Roman"/>
          <w:sz w:val="24"/>
          <w:szCs w:val="24"/>
        </w:rPr>
        <w:t xml:space="preserve"> metų viešųjų pirkimų ataskaita</w:t>
      </w:r>
      <w:r>
        <w:rPr>
          <w:rFonts w:ascii="Times New Roman" w:eastAsia="TimesNewRomanPSMT" w:hAnsi="Times New Roman" w:cs="Times New Roman"/>
          <w:sz w:val="24"/>
          <w:szCs w:val="24"/>
        </w:rPr>
        <w:t xml:space="preserve">, </w:t>
      </w:r>
      <w:r w:rsidRPr="00EA3D60">
        <w:rPr>
          <w:rFonts w:ascii="Times New Roman" w:eastAsia="TimesNewRomanPSMT" w:hAnsi="Times New Roman" w:cs="Times New Roman"/>
          <w:sz w:val="24"/>
          <w:szCs w:val="24"/>
        </w:rPr>
        <w:t xml:space="preserve"> 201</w:t>
      </w:r>
      <w:r>
        <w:rPr>
          <w:rFonts w:ascii="Times New Roman" w:eastAsia="TimesNewRomanPSMT" w:hAnsi="Times New Roman" w:cs="Times New Roman"/>
          <w:sz w:val="24"/>
          <w:szCs w:val="24"/>
        </w:rPr>
        <w:t>5</w:t>
      </w:r>
      <w:r w:rsidRPr="00EA3D60">
        <w:rPr>
          <w:rFonts w:ascii="Times New Roman" w:eastAsia="TimesNewRomanPSMT" w:hAnsi="Times New Roman" w:cs="Times New Roman"/>
          <w:sz w:val="24"/>
          <w:szCs w:val="24"/>
        </w:rPr>
        <w:t xml:space="preserve"> metų valstybės tarnautojų mokymų ataskaita</w:t>
      </w:r>
      <w:r>
        <w:rPr>
          <w:rFonts w:ascii="Times New Roman" w:eastAsia="TimesNewRomanPSMT" w:hAnsi="Times New Roman" w:cs="Times New Roman"/>
          <w:sz w:val="24"/>
          <w:szCs w:val="24"/>
        </w:rPr>
        <w:t xml:space="preserve"> </w:t>
      </w:r>
      <w:r w:rsidRPr="00EA3D60">
        <w:rPr>
          <w:rFonts w:ascii="Times New Roman" w:eastAsia="TimesNewRomanPSMT" w:hAnsi="Times New Roman" w:cs="Times New Roman"/>
          <w:sz w:val="24"/>
          <w:szCs w:val="24"/>
        </w:rPr>
        <w:t xml:space="preserve"> ir pateikta “</w:t>
      </w:r>
      <w:proofErr w:type="spellStart"/>
      <w:r w:rsidRPr="00EA3D60">
        <w:rPr>
          <w:rFonts w:ascii="Times New Roman" w:eastAsia="TimesNewRomanPSMT" w:hAnsi="Times New Roman" w:cs="Times New Roman"/>
          <w:sz w:val="24"/>
          <w:szCs w:val="24"/>
        </w:rPr>
        <w:t>Vataras</w:t>
      </w:r>
      <w:proofErr w:type="spellEnd"/>
      <w:r w:rsidRPr="00EA3D60">
        <w:rPr>
          <w:rFonts w:ascii="Times New Roman" w:eastAsia="TimesNewRomanPSMT" w:hAnsi="Times New Roman" w:cs="Times New Roman"/>
          <w:sz w:val="24"/>
          <w:szCs w:val="24"/>
        </w:rPr>
        <w:t>” sistemoje, valstybės tarnautojų 201</w:t>
      </w:r>
      <w:r>
        <w:rPr>
          <w:rFonts w:ascii="Times New Roman" w:eastAsia="TimesNewRomanPSMT" w:hAnsi="Times New Roman" w:cs="Times New Roman"/>
          <w:sz w:val="24"/>
          <w:szCs w:val="24"/>
        </w:rPr>
        <w:t>6</w:t>
      </w:r>
      <w:r w:rsidRPr="00EA3D60">
        <w:rPr>
          <w:rFonts w:ascii="Times New Roman" w:eastAsia="TimesNewRomanPSMT" w:hAnsi="Times New Roman" w:cs="Times New Roman"/>
          <w:sz w:val="24"/>
          <w:szCs w:val="24"/>
        </w:rPr>
        <w:t xml:space="preserve"> metų mokymo planas parengtas ir pateiktas “</w:t>
      </w:r>
      <w:proofErr w:type="spellStart"/>
      <w:r w:rsidRPr="00EA3D60">
        <w:rPr>
          <w:rFonts w:ascii="Times New Roman" w:eastAsia="TimesNewRomanPSMT" w:hAnsi="Times New Roman" w:cs="Times New Roman"/>
          <w:sz w:val="24"/>
          <w:szCs w:val="24"/>
        </w:rPr>
        <w:t>Vataras</w:t>
      </w:r>
      <w:proofErr w:type="spellEnd"/>
      <w:r w:rsidRPr="00EA3D60">
        <w:rPr>
          <w:rFonts w:ascii="Times New Roman" w:eastAsia="TimesNewRomanPSMT" w:hAnsi="Times New Roman" w:cs="Times New Roman"/>
          <w:sz w:val="24"/>
          <w:szCs w:val="24"/>
        </w:rPr>
        <w:t xml:space="preserve">” sistemoje, </w:t>
      </w:r>
      <w:r>
        <w:rPr>
          <w:rFonts w:ascii="Times New Roman" w:eastAsia="TimesNewRomanPSMT" w:hAnsi="Times New Roman" w:cs="Times New Roman"/>
          <w:sz w:val="24"/>
          <w:szCs w:val="24"/>
        </w:rPr>
        <w:t xml:space="preserve"> </w:t>
      </w:r>
      <w:r w:rsidRPr="00EA3D60">
        <w:rPr>
          <w:rFonts w:ascii="Times New Roman" w:eastAsia="TimesNewRomanPSMT" w:hAnsi="Times New Roman" w:cs="Times New Roman"/>
          <w:sz w:val="24"/>
          <w:szCs w:val="24"/>
        </w:rPr>
        <w:t xml:space="preserve">sutvarkytos Tarnybos dokumentų bylos, parengti ir suderinti su apskrities archyvu ilgo ir nuolatinio saugojimo bylų </w:t>
      </w:r>
      <w:proofErr w:type="spellStart"/>
      <w:r w:rsidRPr="00EA3D60">
        <w:rPr>
          <w:rFonts w:ascii="Times New Roman" w:eastAsia="TimesNewRomanPSMT" w:hAnsi="Times New Roman" w:cs="Times New Roman"/>
          <w:sz w:val="24"/>
          <w:szCs w:val="24"/>
        </w:rPr>
        <w:t>apyrašai</w:t>
      </w:r>
      <w:proofErr w:type="spellEnd"/>
      <w:r w:rsidRPr="00EA3D60">
        <w:rPr>
          <w:rFonts w:ascii="Times New Roman" w:eastAsia="TimesNewRomanPSMT" w:hAnsi="Times New Roman" w:cs="Times New Roman"/>
          <w:sz w:val="24"/>
          <w:szCs w:val="24"/>
        </w:rPr>
        <w:t xml:space="preserve">, parengtas ir suderintas su apskrities archyvu 2016 metų dokumentacijos planas ir dokumentų registrų sąrašas. </w:t>
      </w:r>
      <w:r>
        <w:rPr>
          <w:rFonts w:ascii="Times New Roman" w:eastAsia="TimesNewRomanPSMT" w:hAnsi="Times New Roman" w:cs="Times New Roman"/>
          <w:sz w:val="24"/>
          <w:szCs w:val="24"/>
        </w:rPr>
        <w:t xml:space="preserve"> </w:t>
      </w:r>
      <w:r w:rsidRPr="00EA3D60">
        <w:rPr>
          <w:rFonts w:ascii="Times New Roman" w:eastAsia="TimesNewRomanPSMT" w:hAnsi="Times New Roman" w:cs="Times New Roman"/>
          <w:sz w:val="24"/>
          <w:szCs w:val="24"/>
        </w:rPr>
        <w:t>Be šių darbų</w:t>
      </w:r>
      <w:r>
        <w:rPr>
          <w:rFonts w:ascii="Times New Roman" w:eastAsia="TimesNewRomanPSMT" w:hAnsi="Times New Roman" w:cs="Times New Roman"/>
          <w:sz w:val="24"/>
          <w:szCs w:val="24"/>
        </w:rPr>
        <w:t xml:space="preserve"> buvo planuojamas Tarnybos biudž</w:t>
      </w:r>
      <w:r w:rsidRPr="00EA3D60">
        <w:rPr>
          <w:rFonts w:ascii="Times New Roman" w:eastAsia="TimesNewRomanPSMT" w:hAnsi="Times New Roman" w:cs="Times New Roman"/>
          <w:sz w:val="24"/>
          <w:szCs w:val="24"/>
        </w:rPr>
        <w:t xml:space="preserve">etas, tvarkoma jos buhalterinė apskaita, rengiamos finansinės ir kitos ataskaitos bei pateikiamos atitinkamoms institucijoms. </w:t>
      </w:r>
      <w:r>
        <w:rPr>
          <w:rFonts w:ascii="Times New Roman" w:eastAsia="TimesNewRomanPSMT" w:hAnsi="Times New Roman" w:cs="Times New Roman"/>
          <w:sz w:val="24"/>
          <w:szCs w:val="24"/>
        </w:rPr>
        <w:t xml:space="preserve">      </w:t>
      </w:r>
    </w:p>
    <w:p w:rsidR="00EA3D60" w:rsidRDefault="00EA3D60" w:rsidP="001B5B23">
      <w:pPr>
        <w:autoSpaceDE w:val="0"/>
        <w:autoSpaceDN w:val="0"/>
        <w:adjustRightInd w:val="0"/>
        <w:spacing w:after="0"/>
        <w:ind w:firstLine="709"/>
        <w:jc w:val="both"/>
        <w:rPr>
          <w:rFonts w:ascii="Times New Roman" w:eastAsia="TimesNewRomanPSMT" w:hAnsi="Times New Roman" w:cs="Times New Roman"/>
          <w:sz w:val="24"/>
          <w:szCs w:val="24"/>
        </w:rPr>
      </w:pPr>
      <w:r w:rsidRPr="00EA3D60">
        <w:rPr>
          <w:rFonts w:ascii="Times New Roman" w:eastAsia="TimesNewRomanPSMT" w:hAnsi="Times New Roman" w:cs="Times New Roman"/>
          <w:sz w:val="24"/>
          <w:szCs w:val="24"/>
        </w:rPr>
        <w:t>Savivaldybės kontrolierius dalyvavo Saviv</w:t>
      </w:r>
      <w:r>
        <w:rPr>
          <w:rFonts w:ascii="Times New Roman" w:eastAsia="TimesNewRomanPSMT" w:hAnsi="Times New Roman" w:cs="Times New Roman"/>
          <w:sz w:val="24"/>
          <w:szCs w:val="24"/>
        </w:rPr>
        <w:t>aldybės tarybos, komitetų posėdž</w:t>
      </w:r>
      <w:r w:rsidRPr="00EA3D60">
        <w:rPr>
          <w:rFonts w:ascii="Times New Roman" w:eastAsia="TimesNewRomanPSMT" w:hAnsi="Times New Roman" w:cs="Times New Roman"/>
          <w:sz w:val="24"/>
          <w:szCs w:val="24"/>
        </w:rPr>
        <w:t xml:space="preserve">iuose. </w:t>
      </w:r>
    </w:p>
    <w:p w:rsidR="00EA3D60" w:rsidRDefault="00EA3D60" w:rsidP="00EA3D60">
      <w:pPr>
        <w:ind w:firstLine="709"/>
        <w:jc w:val="both"/>
        <w:rPr>
          <w:rFonts w:ascii="Times New Roman" w:hAnsi="Times New Roman" w:cs="Times New Roman"/>
          <w:sz w:val="24"/>
          <w:szCs w:val="24"/>
        </w:rPr>
      </w:pPr>
      <w:r w:rsidRPr="00EA3D60">
        <w:rPr>
          <w:rFonts w:ascii="Times New Roman" w:eastAsia="TimesNewRomanPSMT" w:hAnsi="Times New Roman" w:cs="Times New Roman"/>
          <w:sz w:val="24"/>
          <w:szCs w:val="24"/>
        </w:rPr>
        <w:t>Savivaldybės kontrolierius dalyvauja Savivaldybių kontrolierių asociacijos veikloje,</w:t>
      </w:r>
      <w:r>
        <w:rPr>
          <w:rFonts w:ascii="Times New Roman" w:eastAsia="TimesNewRomanPSMT" w:hAnsi="Times New Roman" w:cs="Times New Roman"/>
          <w:sz w:val="24"/>
          <w:szCs w:val="24"/>
        </w:rPr>
        <w:t xml:space="preserve"> </w:t>
      </w:r>
      <w:r w:rsidRPr="00BA0B2F">
        <w:rPr>
          <w:rFonts w:ascii="Times New Roman" w:hAnsi="Times New Roman" w:cs="Times New Roman"/>
          <w:sz w:val="24"/>
          <w:szCs w:val="24"/>
        </w:rPr>
        <w:t>Savivaldybės kontrolierius dalyvauja SKA (Savi</w:t>
      </w:r>
      <w:r>
        <w:rPr>
          <w:rFonts w:ascii="Times New Roman" w:hAnsi="Times New Roman" w:cs="Times New Roman"/>
          <w:sz w:val="24"/>
          <w:szCs w:val="24"/>
        </w:rPr>
        <w:t>valdybių kontrolierių asociacija</w:t>
      </w:r>
      <w:r w:rsidRPr="00BA0B2F">
        <w:rPr>
          <w:rFonts w:ascii="Times New Roman" w:hAnsi="Times New Roman" w:cs="Times New Roman"/>
          <w:sz w:val="24"/>
          <w:szCs w:val="24"/>
        </w:rPr>
        <w:t>) veikloje</w:t>
      </w:r>
      <w:r>
        <w:rPr>
          <w:rFonts w:ascii="Times New Roman" w:hAnsi="Times New Roman" w:cs="Times New Roman"/>
          <w:sz w:val="24"/>
          <w:szCs w:val="24"/>
        </w:rPr>
        <w:t>, išrinktas Savivaldybių kontrolierių asociacijos valdybos pirmininku</w:t>
      </w:r>
      <w:r w:rsidRPr="00BA0B2F">
        <w:rPr>
          <w:rFonts w:ascii="Times New Roman" w:hAnsi="Times New Roman" w:cs="Times New Roman"/>
          <w:sz w:val="24"/>
          <w:szCs w:val="24"/>
        </w:rPr>
        <w:t>.</w:t>
      </w:r>
    </w:p>
    <w:p w:rsidR="00EA3D60" w:rsidRPr="00BA0B2F" w:rsidRDefault="00EA3D60" w:rsidP="00EA3D60">
      <w:pPr>
        <w:ind w:firstLine="709"/>
        <w:jc w:val="both"/>
        <w:rPr>
          <w:rFonts w:ascii="Times New Roman" w:hAnsi="Times New Roman" w:cs="Times New Roman"/>
          <w:sz w:val="24"/>
          <w:szCs w:val="24"/>
        </w:rPr>
      </w:pPr>
      <w:r w:rsidRPr="00BA0B2F">
        <w:rPr>
          <w:rFonts w:ascii="Times New Roman" w:hAnsi="Times New Roman" w:cs="Times New Roman"/>
          <w:sz w:val="24"/>
          <w:szCs w:val="24"/>
        </w:rPr>
        <w:t xml:space="preserve">Dalyvavo </w:t>
      </w:r>
      <w:r w:rsidRPr="0094430D">
        <w:rPr>
          <w:rFonts w:ascii="Times New Roman" w:hAnsi="Times New Roman" w:cs="Times New Roman"/>
          <w:sz w:val="24"/>
        </w:rPr>
        <w:t>Europos regionų išorės audito institucijų organizacijos „EURORAI“ IX kongres</w:t>
      </w:r>
      <w:r>
        <w:rPr>
          <w:rFonts w:ascii="Times New Roman" w:hAnsi="Times New Roman" w:cs="Times New Roman"/>
          <w:sz w:val="24"/>
        </w:rPr>
        <w:t>e</w:t>
      </w:r>
      <w:r w:rsidRPr="0094430D">
        <w:rPr>
          <w:rFonts w:ascii="Times New Roman" w:hAnsi="Times New Roman" w:cs="Times New Roman"/>
          <w:sz w:val="24"/>
        </w:rPr>
        <w:t xml:space="preserve"> ir Generalinė</w:t>
      </w:r>
      <w:r>
        <w:rPr>
          <w:rFonts w:ascii="Times New Roman" w:hAnsi="Times New Roman" w:cs="Times New Roman"/>
          <w:sz w:val="24"/>
        </w:rPr>
        <w:t xml:space="preserve">je </w:t>
      </w:r>
      <w:r w:rsidRPr="0094430D">
        <w:rPr>
          <w:rFonts w:ascii="Times New Roman" w:hAnsi="Times New Roman" w:cs="Times New Roman"/>
          <w:sz w:val="24"/>
        </w:rPr>
        <w:t xml:space="preserve"> Asamblėj</w:t>
      </w:r>
      <w:r>
        <w:rPr>
          <w:rFonts w:ascii="Times New Roman" w:hAnsi="Times New Roman" w:cs="Times New Roman"/>
          <w:sz w:val="24"/>
        </w:rPr>
        <w:t>oje</w:t>
      </w:r>
      <w:r w:rsidRPr="0094430D">
        <w:rPr>
          <w:rFonts w:ascii="Times New Roman" w:hAnsi="Times New Roman" w:cs="Times New Roman"/>
          <w:sz w:val="24"/>
        </w:rPr>
        <w:t xml:space="preserve"> „Regioninių audito institucijų atliekamas auditas socialinės gerovės srityje“</w:t>
      </w:r>
      <w:r w:rsidR="005E39B4">
        <w:rPr>
          <w:rFonts w:ascii="Times New Roman" w:hAnsi="Times New Roman" w:cs="Times New Roman"/>
          <w:sz w:val="24"/>
        </w:rPr>
        <w:t>, Prancūzijoje</w:t>
      </w:r>
      <w:r w:rsidRPr="00BA0B2F">
        <w:rPr>
          <w:rFonts w:ascii="Times New Roman" w:hAnsi="Times New Roman" w:cs="Times New Roman"/>
          <w:sz w:val="24"/>
          <w:szCs w:val="24"/>
        </w:rPr>
        <w:t xml:space="preserve">. </w:t>
      </w:r>
    </w:p>
    <w:p w:rsidR="00EA3D60" w:rsidRDefault="00EA3D60" w:rsidP="00EA3D60">
      <w:pPr>
        <w:spacing w:after="120"/>
        <w:ind w:firstLine="1296"/>
        <w:jc w:val="both"/>
        <w:rPr>
          <w:rFonts w:ascii="Times New Roman" w:hAnsi="Times New Roman" w:cs="Times New Roman"/>
          <w:sz w:val="24"/>
          <w:szCs w:val="24"/>
        </w:rPr>
      </w:pPr>
      <w:r>
        <w:rPr>
          <w:rFonts w:ascii="Times New Roman" w:hAnsi="Times New Roman" w:cs="Times New Roman"/>
          <w:sz w:val="24"/>
          <w:szCs w:val="24"/>
        </w:rPr>
        <w:t xml:space="preserve">Savivaldybės kontrolierius dalyvauja Lietuvos auditorių rūmų audito kokybės kontrolės komiteto veikloje.  </w:t>
      </w: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1B5B23" w:rsidRPr="00F14536" w:rsidRDefault="001B5B23" w:rsidP="001B5B23">
      <w:pPr>
        <w:autoSpaceDE w:val="0"/>
        <w:autoSpaceDN w:val="0"/>
        <w:adjustRightInd w:val="0"/>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Pr="00B36FFD" w:rsidRDefault="00B36FFD" w:rsidP="00B36FFD">
      <w:pPr>
        <w:spacing w:after="0"/>
        <w:jc w:val="both"/>
        <w:rPr>
          <w:rFonts w:ascii="Times New Roman" w:eastAsia="TimesNewRomanPSMT" w:hAnsi="Times New Roman" w:cs="Times New Roman"/>
          <w:b/>
          <w:i/>
          <w:sz w:val="24"/>
          <w:szCs w:val="24"/>
        </w:rPr>
      </w:pPr>
      <w:r w:rsidRPr="00B36FFD">
        <w:rPr>
          <w:rFonts w:ascii="Times New Roman" w:eastAsia="TimesNewRomanPSMT" w:hAnsi="Times New Roman" w:cs="Times New Roman"/>
          <w:b/>
          <w:i/>
          <w:sz w:val="24"/>
          <w:szCs w:val="24"/>
        </w:rPr>
        <w:t>ATLIKTI DARBAI</w:t>
      </w: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B36FFD" w:rsidRDefault="00B36FFD" w:rsidP="000F738A">
      <w:pPr>
        <w:spacing w:after="0"/>
        <w:ind w:firstLine="709"/>
        <w:jc w:val="both"/>
        <w:rPr>
          <w:rFonts w:ascii="Times New Roman" w:eastAsia="TimesNewRomanPSMT" w:hAnsi="Times New Roman" w:cs="Times New Roman"/>
          <w:sz w:val="24"/>
          <w:szCs w:val="24"/>
        </w:rPr>
      </w:pPr>
    </w:p>
    <w:p w:rsidR="00CA3FE4" w:rsidRPr="00B36FFD" w:rsidRDefault="00CA3FE4" w:rsidP="000F738A">
      <w:pPr>
        <w:spacing w:after="0"/>
        <w:ind w:firstLine="709"/>
        <w:jc w:val="both"/>
        <w:rPr>
          <w:rFonts w:ascii="Times New Roman" w:eastAsia="TimesNewRomanPSMT" w:hAnsi="Times New Roman" w:cs="Times New Roman"/>
          <w:i/>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CA3FE4" w:rsidRDefault="00CA3FE4" w:rsidP="000F738A">
      <w:pPr>
        <w:spacing w:after="0"/>
        <w:ind w:firstLine="709"/>
        <w:jc w:val="both"/>
        <w:rPr>
          <w:rFonts w:ascii="Times New Roman" w:eastAsia="TimesNewRomanPSMT" w:hAnsi="Times New Roman" w:cs="Times New Roman"/>
          <w:sz w:val="24"/>
          <w:szCs w:val="24"/>
        </w:rPr>
      </w:pPr>
    </w:p>
    <w:p w:rsidR="00643B25" w:rsidRDefault="00643B25" w:rsidP="00B36FFD">
      <w:pPr>
        <w:spacing w:after="0"/>
        <w:ind w:firstLine="709"/>
        <w:jc w:val="both"/>
        <w:rPr>
          <w:rFonts w:ascii="Times New Roman" w:hAnsi="Times New Roman" w:cs="Times New Roman"/>
          <w:sz w:val="24"/>
          <w:szCs w:val="24"/>
        </w:rPr>
      </w:pPr>
    </w:p>
    <w:p w:rsidR="00643B25" w:rsidRDefault="00643B25" w:rsidP="00B36FFD">
      <w:pPr>
        <w:spacing w:after="0"/>
        <w:ind w:firstLine="709"/>
        <w:jc w:val="both"/>
        <w:rPr>
          <w:rFonts w:ascii="Times New Roman" w:hAnsi="Times New Roman" w:cs="Times New Roman"/>
          <w:sz w:val="24"/>
          <w:szCs w:val="24"/>
        </w:rPr>
      </w:pPr>
    </w:p>
    <w:p w:rsidR="00643B25" w:rsidRDefault="00643B25" w:rsidP="00B36FFD">
      <w:pPr>
        <w:spacing w:after="0"/>
        <w:ind w:firstLine="709"/>
        <w:jc w:val="both"/>
        <w:rPr>
          <w:rFonts w:ascii="Times New Roman" w:hAnsi="Times New Roman" w:cs="Times New Roman"/>
          <w:sz w:val="24"/>
          <w:szCs w:val="24"/>
        </w:rPr>
      </w:pPr>
    </w:p>
    <w:p w:rsidR="002D39BF" w:rsidRPr="00F206B6" w:rsidRDefault="00762909" w:rsidP="002D39BF">
      <w:pPr>
        <w:spacing w:after="0"/>
        <w:ind w:firstLine="709"/>
        <w:jc w:val="both"/>
        <w:rPr>
          <w:rFonts w:ascii="Times New Roman" w:hAnsi="Times New Roman" w:cs="Times New Roman"/>
          <w:sz w:val="24"/>
          <w:szCs w:val="24"/>
        </w:rPr>
      </w:pPr>
      <w:r w:rsidRPr="00762909">
        <w:rPr>
          <w:rFonts w:ascii="Times New Roman" w:hAnsi="Times New Roman" w:cs="Times New Roman"/>
          <w:sz w:val="24"/>
          <w:szCs w:val="24"/>
        </w:rPr>
        <w:lastRenderedPageBreak/>
        <w:t>Šioje ataskaitoje pateikiame 2016 m. atliktus darbus, kuriais siekėme objektyviai ir kokybiškai pastebėti viešajame sektoriuje kylančias veiklos problemas ir skatinti jas spręsti.</w:t>
      </w:r>
      <w:r>
        <w:rPr>
          <w:rFonts w:ascii="Times New Roman" w:hAnsi="Times New Roman" w:cs="Times New Roman"/>
          <w:sz w:val="24"/>
          <w:szCs w:val="24"/>
        </w:rPr>
        <w:t xml:space="preserve"> </w:t>
      </w:r>
      <w:r w:rsidR="000367F5" w:rsidRPr="0063565A">
        <w:rPr>
          <w:rFonts w:ascii="Times New Roman" w:hAnsi="Times New Roman" w:cs="Times New Roman"/>
          <w:sz w:val="24"/>
          <w:szCs w:val="24"/>
        </w:rPr>
        <w:t xml:space="preserve">Siekdami, kad </w:t>
      </w:r>
      <w:r w:rsidR="000367F5" w:rsidRPr="0063565A">
        <w:rPr>
          <w:rFonts w:ascii="Times New Roman" w:eastAsia="TimesNewRomanPSMT" w:hAnsi="Times New Roman" w:cs="Times New Roman"/>
          <w:sz w:val="24"/>
          <w:szCs w:val="24"/>
        </w:rPr>
        <w:t xml:space="preserve">būtų valdomas ir naudojamas savivaldybės turtas bei vykdomas savivaldybės biudžetas teisėtai ir efektyviai, </w:t>
      </w:r>
      <w:r w:rsidR="000367F5" w:rsidRPr="0063565A">
        <w:rPr>
          <w:rFonts w:ascii="Times New Roman" w:hAnsi="Times New Roman" w:cs="Times New Roman"/>
          <w:sz w:val="24"/>
          <w:szCs w:val="24"/>
        </w:rPr>
        <w:t xml:space="preserve">atlikome </w:t>
      </w:r>
      <w:r w:rsidR="008F25C4" w:rsidRPr="0063565A">
        <w:rPr>
          <w:rFonts w:ascii="Times New Roman" w:hAnsi="Times New Roman" w:cs="Times New Roman"/>
          <w:sz w:val="24"/>
          <w:szCs w:val="24"/>
        </w:rPr>
        <w:t xml:space="preserve"> </w:t>
      </w:r>
      <w:r w:rsidR="008F25C4" w:rsidRPr="00B36FFD">
        <w:rPr>
          <w:rFonts w:ascii="Times New Roman" w:hAnsi="Times New Roman" w:cs="Times New Roman"/>
          <w:i/>
          <w:sz w:val="24"/>
          <w:szCs w:val="24"/>
        </w:rPr>
        <w:t>2</w:t>
      </w:r>
      <w:r w:rsidR="000367F5" w:rsidRPr="00B36FFD">
        <w:rPr>
          <w:rFonts w:ascii="Times New Roman" w:hAnsi="Times New Roman" w:cs="Times New Roman"/>
          <w:i/>
          <w:sz w:val="24"/>
          <w:szCs w:val="24"/>
        </w:rPr>
        <w:t xml:space="preserve"> veiklos</w:t>
      </w:r>
      <w:r w:rsidR="006164B7" w:rsidRPr="00B36FFD">
        <w:rPr>
          <w:rFonts w:ascii="Times New Roman" w:hAnsi="Times New Roman" w:cs="Times New Roman"/>
          <w:i/>
          <w:sz w:val="24"/>
          <w:szCs w:val="24"/>
        </w:rPr>
        <w:t xml:space="preserve"> audit</w:t>
      </w:r>
      <w:r w:rsidR="008F25C4" w:rsidRPr="00B36FFD">
        <w:rPr>
          <w:rFonts w:ascii="Times New Roman" w:hAnsi="Times New Roman" w:cs="Times New Roman"/>
          <w:i/>
          <w:sz w:val="24"/>
          <w:szCs w:val="24"/>
        </w:rPr>
        <w:t>us</w:t>
      </w:r>
      <w:r w:rsidR="00804B2C" w:rsidRPr="00B36FFD">
        <w:rPr>
          <w:rFonts w:ascii="Times New Roman" w:hAnsi="Times New Roman" w:cs="Times New Roman"/>
          <w:i/>
          <w:sz w:val="24"/>
          <w:szCs w:val="24"/>
        </w:rPr>
        <w:t>,</w:t>
      </w:r>
      <w:r w:rsidR="000B4E21" w:rsidRPr="00B36FFD">
        <w:rPr>
          <w:rFonts w:ascii="Times New Roman" w:hAnsi="Times New Roman" w:cs="Times New Roman"/>
          <w:i/>
          <w:sz w:val="24"/>
          <w:szCs w:val="24"/>
        </w:rPr>
        <w:t xml:space="preserve"> </w:t>
      </w:r>
      <w:r w:rsidR="002D39BF">
        <w:rPr>
          <w:rFonts w:ascii="Times New Roman" w:hAnsi="Times New Roman" w:cs="Times New Roman"/>
          <w:i/>
          <w:sz w:val="24"/>
          <w:szCs w:val="24"/>
        </w:rPr>
        <w:t>2</w:t>
      </w:r>
      <w:r w:rsidR="000367F5" w:rsidRPr="00B36FFD">
        <w:rPr>
          <w:rFonts w:ascii="Times New Roman" w:hAnsi="Times New Roman" w:cs="Times New Roman"/>
          <w:i/>
          <w:sz w:val="24"/>
          <w:szCs w:val="24"/>
        </w:rPr>
        <w:t xml:space="preserve"> finansin</w:t>
      </w:r>
      <w:r w:rsidR="00EE3598" w:rsidRPr="00B36FFD">
        <w:rPr>
          <w:rFonts w:ascii="Times New Roman" w:hAnsi="Times New Roman" w:cs="Times New Roman"/>
          <w:i/>
          <w:sz w:val="24"/>
          <w:szCs w:val="24"/>
        </w:rPr>
        <w:t>ius</w:t>
      </w:r>
      <w:r w:rsidR="000367F5" w:rsidRPr="00B36FFD">
        <w:rPr>
          <w:rFonts w:ascii="Times New Roman" w:hAnsi="Times New Roman" w:cs="Times New Roman"/>
          <w:i/>
          <w:sz w:val="24"/>
          <w:szCs w:val="24"/>
        </w:rPr>
        <w:t xml:space="preserve"> (teisėtumo)</w:t>
      </w:r>
      <w:r w:rsidR="006164B7" w:rsidRPr="00B36FFD">
        <w:rPr>
          <w:rFonts w:ascii="Times New Roman" w:hAnsi="Times New Roman" w:cs="Times New Roman"/>
          <w:i/>
          <w:sz w:val="24"/>
          <w:szCs w:val="24"/>
        </w:rPr>
        <w:t xml:space="preserve"> audit</w:t>
      </w:r>
      <w:r w:rsidR="00EE3598" w:rsidRPr="00B36FFD">
        <w:rPr>
          <w:rFonts w:ascii="Times New Roman" w:hAnsi="Times New Roman" w:cs="Times New Roman"/>
          <w:i/>
          <w:sz w:val="24"/>
          <w:szCs w:val="24"/>
        </w:rPr>
        <w:t>us</w:t>
      </w:r>
      <w:r w:rsidR="00804B2C" w:rsidRPr="00B36FFD">
        <w:rPr>
          <w:rFonts w:ascii="Times New Roman" w:hAnsi="Times New Roman" w:cs="Times New Roman"/>
          <w:i/>
          <w:sz w:val="24"/>
          <w:szCs w:val="24"/>
        </w:rPr>
        <w:t>,</w:t>
      </w:r>
      <w:r w:rsidR="000367F5" w:rsidRPr="00B36FFD">
        <w:rPr>
          <w:rFonts w:ascii="Times New Roman" w:hAnsi="Times New Roman" w:cs="Times New Roman"/>
          <w:i/>
          <w:sz w:val="24"/>
          <w:szCs w:val="24"/>
        </w:rPr>
        <w:t xml:space="preserve"> </w:t>
      </w:r>
      <w:r w:rsidR="00EE3598" w:rsidRPr="00B36FFD">
        <w:rPr>
          <w:rFonts w:ascii="Times New Roman" w:hAnsi="Times New Roman" w:cs="Times New Roman"/>
          <w:i/>
          <w:sz w:val="24"/>
          <w:szCs w:val="24"/>
        </w:rPr>
        <w:t>8</w:t>
      </w:r>
      <w:r w:rsidR="006164B7" w:rsidRPr="00B36FFD">
        <w:rPr>
          <w:rFonts w:ascii="Times New Roman" w:hAnsi="Times New Roman" w:cs="Times New Roman"/>
          <w:i/>
          <w:sz w:val="24"/>
          <w:szCs w:val="24"/>
        </w:rPr>
        <w:t xml:space="preserve"> </w:t>
      </w:r>
      <w:r w:rsidR="006164B7" w:rsidRPr="00B36FFD">
        <w:rPr>
          <w:rFonts w:ascii="Times New Roman" w:hAnsi="Times New Roman" w:cs="Times New Roman"/>
          <w:bCs/>
          <w:i/>
          <w:sz w:val="24"/>
          <w:szCs w:val="24"/>
        </w:rPr>
        <w:t>lėšų ir turto valdymo, naudojimo ir disponavimo jais teisėtumo, metinių finansinių ataskaitų rinkinio duomenų patikrinimų</w:t>
      </w:r>
      <w:r w:rsidR="00804B2C" w:rsidRPr="00B36FFD">
        <w:rPr>
          <w:rFonts w:ascii="Times New Roman" w:hAnsi="Times New Roman" w:cs="Times New Roman"/>
          <w:i/>
          <w:sz w:val="24"/>
          <w:szCs w:val="24"/>
        </w:rPr>
        <w:t xml:space="preserve">, </w:t>
      </w:r>
      <w:r w:rsidR="000D7538" w:rsidRPr="00B36FFD">
        <w:rPr>
          <w:rFonts w:ascii="Times New Roman" w:hAnsi="Times New Roman" w:cs="Times New Roman"/>
          <w:i/>
          <w:sz w:val="24"/>
          <w:szCs w:val="24"/>
        </w:rPr>
        <w:t>13 ikimokyklinių</w:t>
      </w:r>
      <w:r w:rsidR="0063565A" w:rsidRPr="00B36FFD">
        <w:rPr>
          <w:rFonts w:ascii="Times New Roman" w:hAnsi="Times New Roman" w:cs="Times New Roman"/>
          <w:i/>
          <w:sz w:val="24"/>
          <w:szCs w:val="24"/>
        </w:rPr>
        <w:t xml:space="preserve"> </w:t>
      </w:r>
      <w:r w:rsidR="000D7538" w:rsidRPr="00B36FFD">
        <w:rPr>
          <w:rFonts w:ascii="Times New Roman" w:hAnsi="Times New Roman" w:cs="Times New Roman"/>
          <w:i/>
          <w:sz w:val="24"/>
          <w:szCs w:val="24"/>
        </w:rPr>
        <w:t xml:space="preserve"> įstaigų vaikų maitinimo organizavimo patikrinimus, </w:t>
      </w:r>
      <w:r w:rsidR="00F206B6" w:rsidRPr="00B36FFD">
        <w:rPr>
          <w:rFonts w:ascii="Times New Roman" w:hAnsi="Times New Roman" w:cs="Times New Roman"/>
          <w:i/>
          <w:sz w:val="24"/>
          <w:szCs w:val="24"/>
        </w:rPr>
        <w:t xml:space="preserve">atliktas  tyrimas </w:t>
      </w:r>
      <w:r w:rsidR="0063565A" w:rsidRPr="00B36FFD">
        <w:rPr>
          <w:rFonts w:ascii="Times New Roman" w:hAnsi="Times New Roman" w:cs="Times New Roman"/>
          <w:i/>
          <w:sz w:val="24"/>
          <w:szCs w:val="24"/>
        </w:rPr>
        <w:t>vadovaujantis gautu Valstybinės  maisto ir veterinarijos tarnybos</w:t>
      </w:r>
      <w:r w:rsidR="0063565A" w:rsidRPr="00B36FFD">
        <w:rPr>
          <w:i/>
        </w:rPr>
        <w:t xml:space="preserve">  </w:t>
      </w:r>
      <w:r w:rsidR="00F206B6" w:rsidRPr="00B36FFD">
        <w:rPr>
          <w:rFonts w:ascii="Times New Roman" w:hAnsi="Times New Roman" w:cs="Times New Roman"/>
          <w:i/>
          <w:sz w:val="24"/>
          <w:szCs w:val="24"/>
        </w:rPr>
        <w:t>raštu</w:t>
      </w:r>
      <w:r w:rsidR="0063565A" w:rsidRPr="00B36FFD">
        <w:rPr>
          <w:rFonts w:ascii="Times New Roman" w:hAnsi="Times New Roman" w:cs="Times New Roman"/>
          <w:i/>
          <w:sz w:val="24"/>
          <w:szCs w:val="24"/>
        </w:rPr>
        <w:t xml:space="preserve">, </w:t>
      </w:r>
      <w:r w:rsidR="00F206B6" w:rsidRPr="00B36FFD">
        <w:rPr>
          <w:rFonts w:ascii="Times New Roman" w:hAnsi="Times New Roman" w:cs="Times New Roman"/>
          <w:i/>
          <w:sz w:val="24"/>
          <w:szCs w:val="24"/>
        </w:rPr>
        <w:t>ištirti</w:t>
      </w:r>
      <w:r w:rsidR="0063565A" w:rsidRPr="00B36FFD">
        <w:rPr>
          <w:rFonts w:ascii="Times New Roman" w:hAnsi="Times New Roman" w:cs="Times New Roman"/>
          <w:i/>
          <w:sz w:val="24"/>
          <w:szCs w:val="24"/>
        </w:rPr>
        <w:t xml:space="preserve"> </w:t>
      </w:r>
      <w:r w:rsidR="00F206B6" w:rsidRPr="00B36FFD">
        <w:rPr>
          <w:rFonts w:ascii="Times New Roman" w:hAnsi="Times New Roman" w:cs="Times New Roman"/>
          <w:i/>
          <w:sz w:val="24"/>
          <w:szCs w:val="24"/>
        </w:rPr>
        <w:t xml:space="preserve">  </w:t>
      </w:r>
      <w:r w:rsidR="000B4E21" w:rsidRPr="00B36FFD">
        <w:rPr>
          <w:rFonts w:ascii="Times New Roman" w:hAnsi="Times New Roman" w:cs="Times New Roman"/>
          <w:i/>
          <w:sz w:val="24"/>
          <w:szCs w:val="24"/>
        </w:rPr>
        <w:t>2 gyventojų sk</w:t>
      </w:r>
      <w:r w:rsidR="00B816C9" w:rsidRPr="00B36FFD">
        <w:rPr>
          <w:rFonts w:ascii="Times New Roman" w:hAnsi="Times New Roman" w:cs="Times New Roman"/>
          <w:i/>
          <w:sz w:val="24"/>
          <w:szCs w:val="24"/>
        </w:rPr>
        <w:t>und</w:t>
      </w:r>
      <w:r w:rsidR="00F206B6" w:rsidRPr="00B36FFD">
        <w:rPr>
          <w:rFonts w:ascii="Times New Roman" w:hAnsi="Times New Roman" w:cs="Times New Roman"/>
          <w:i/>
          <w:sz w:val="24"/>
          <w:szCs w:val="24"/>
        </w:rPr>
        <w:t>ai</w:t>
      </w:r>
      <w:r w:rsidR="00B816C9" w:rsidRPr="00B36FFD">
        <w:rPr>
          <w:rFonts w:ascii="Times New Roman" w:hAnsi="Times New Roman" w:cs="Times New Roman"/>
          <w:i/>
          <w:sz w:val="24"/>
          <w:szCs w:val="24"/>
        </w:rPr>
        <w:t xml:space="preserve">, </w:t>
      </w:r>
      <w:r w:rsidR="000D7538" w:rsidRPr="00B36FFD">
        <w:rPr>
          <w:rFonts w:ascii="Times New Roman" w:hAnsi="Times New Roman" w:cs="Times New Roman"/>
          <w:i/>
          <w:sz w:val="24"/>
          <w:szCs w:val="24"/>
        </w:rPr>
        <w:t>atlikta rajono biudžetinių įstaigų etatinės sudėties analizė</w:t>
      </w:r>
      <w:r w:rsidR="002D39BF">
        <w:rPr>
          <w:rFonts w:ascii="Times New Roman" w:hAnsi="Times New Roman" w:cs="Times New Roman"/>
          <w:i/>
          <w:sz w:val="24"/>
          <w:szCs w:val="24"/>
        </w:rPr>
        <w:t xml:space="preserve">, </w:t>
      </w:r>
      <w:r w:rsidR="002D39BF" w:rsidRPr="00B36FFD">
        <w:rPr>
          <w:rFonts w:ascii="Times New Roman" w:hAnsi="Times New Roman" w:cs="Times New Roman"/>
          <w:i/>
          <w:sz w:val="24"/>
          <w:szCs w:val="24"/>
        </w:rPr>
        <w:t>atliktos  201</w:t>
      </w:r>
      <w:r w:rsidR="002D39BF">
        <w:rPr>
          <w:rFonts w:ascii="Times New Roman" w:hAnsi="Times New Roman" w:cs="Times New Roman"/>
          <w:i/>
          <w:sz w:val="24"/>
          <w:szCs w:val="24"/>
        </w:rPr>
        <w:t>7</w:t>
      </w:r>
      <w:r w:rsidR="002D39BF" w:rsidRPr="00B36FFD">
        <w:rPr>
          <w:rFonts w:ascii="Times New Roman" w:hAnsi="Times New Roman" w:cs="Times New Roman"/>
          <w:i/>
          <w:sz w:val="24"/>
          <w:szCs w:val="24"/>
        </w:rPr>
        <w:t xml:space="preserve"> m. finansinių auditų planavimo procedūros</w:t>
      </w:r>
      <w:r w:rsidR="002D39BF">
        <w:rPr>
          <w:rFonts w:ascii="Times New Roman" w:hAnsi="Times New Roman" w:cs="Times New Roman"/>
          <w:i/>
          <w:sz w:val="24"/>
          <w:szCs w:val="24"/>
        </w:rPr>
        <w:t xml:space="preserve"> </w:t>
      </w:r>
      <w:r w:rsidR="002D39BF" w:rsidRPr="00643B25">
        <w:rPr>
          <w:rFonts w:ascii="Times New Roman" w:hAnsi="Times New Roman" w:cs="Times New Roman"/>
          <w:sz w:val="24"/>
          <w:szCs w:val="24"/>
          <w:u w:val="single"/>
        </w:rPr>
        <w:t>(</w:t>
      </w:r>
      <w:r w:rsidR="002D39BF" w:rsidRPr="002138CC">
        <w:rPr>
          <w:rFonts w:ascii="Times New Roman" w:hAnsi="Times New Roman" w:cs="Times New Roman"/>
          <w:i/>
          <w:sz w:val="24"/>
          <w:szCs w:val="24"/>
          <w:u w:val="single"/>
        </w:rPr>
        <w:t>1 priedas)</w:t>
      </w:r>
      <w:r w:rsidR="002D39BF" w:rsidRPr="002138CC">
        <w:rPr>
          <w:rFonts w:ascii="Times New Roman" w:eastAsia="Times New Roman" w:hAnsi="Times New Roman" w:cs="Times New Roman"/>
          <w:i/>
          <w:sz w:val="24"/>
          <w:szCs w:val="24"/>
          <w:u w:val="single"/>
        </w:rPr>
        <w:t>.</w:t>
      </w:r>
    </w:p>
    <w:p w:rsidR="0063565A" w:rsidRPr="00F206B6" w:rsidRDefault="000B4E21" w:rsidP="002D39BF">
      <w:pPr>
        <w:spacing w:after="0"/>
        <w:ind w:firstLine="709"/>
        <w:jc w:val="both"/>
        <w:rPr>
          <w:rFonts w:ascii="Times New Roman" w:hAnsi="Times New Roman" w:cs="Times New Roman"/>
          <w:sz w:val="24"/>
          <w:szCs w:val="24"/>
        </w:rPr>
      </w:pPr>
      <w:r w:rsidRPr="00B36FFD">
        <w:rPr>
          <w:rFonts w:ascii="Times New Roman" w:hAnsi="Times New Roman" w:cs="Times New Roman"/>
          <w:i/>
          <w:sz w:val="24"/>
          <w:szCs w:val="24"/>
        </w:rPr>
        <w:t xml:space="preserve"> </w:t>
      </w:r>
      <w:r w:rsidR="002D39BF">
        <w:rPr>
          <w:rFonts w:ascii="Times New Roman" w:hAnsi="Times New Roman" w:cs="Times New Roman"/>
          <w:i/>
          <w:sz w:val="24"/>
          <w:szCs w:val="24"/>
        </w:rPr>
        <w:t xml:space="preserve"> </w:t>
      </w:r>
      <w:r w:rsidR="002D39BF" w:rsidRPr="002D39BF">
        <w:rPr>
          <w:rFonts w:ascii="Times New Roman" w:hAnsi="Times New Roman" w:cs="Times New Roman"/>
          <w:sz w:val="24"/>
          <w:szCs w:val="24"/>
        </w:rPr>
        <w:t>A</w:t>
      </w:r>
      <w:r w:rsidR="00F206B6" w:rsidRPr="00F206B6">
        <w:rPr>
          <w:rFonts w:ascii="Times New Roman" w:hAnsi="Times New Roman" w:cs="Times New Roman"/>
          <w:sz w:val="24"/>
          <w:szCs w:val="24"/>
        </w:rPr>
        <w:t>udituota 40 mln. 53,8 tūkst. Eur biudžeto asignavimų ir vertintas</w:t>
      </w:r>
      <w:r w:rsidR="002D39BF">
        <w:rPr>
          <w:rFonts w:ascii="Times New Roman" w:hAnsi="Times New Roman" w:cs="Times New Roman"/>
          <w:sz w:val="24"/>
          <w:szCs w:val="24"/>
        </w:rPr>
        <w:t xml:space="preserve"> </w:t>
      </w:r>
      <w:r w:rsidR="00F206B6" w:rsidRPr="00F206B6">
        <w:rPr>
          <w:rFonts w:ascii="Times New Roman" w:hAnsi="Times New Roman" w:cs="Times New Roman"/>
          <w:sz w:val="24"/>
          <w:szCs w:val="24"/>
        </w:rPr>
        <w:t>1</w:t>
      </w:r>
      <w:r w:rsidR="00B36FFD">
        <w:rPr>
          <w:rFonts w:ascii="Times New Roman" w:hAnsi="Times New Roman" w:cs="Times New Roman"/>
          <w:sz w:val="24"/>
          <w:szCs w:val="24"/>
        </w:rPr>
        <w:t xml:space="preserve">57 mln. 162,7 tūkst. Eur turtas </w:t>
      </w:r>
    </w:p>
    <w:p w:rsidR="00B5578F" w:rsidRDefault="00B5578F" w:rsidP="00B5578F">
      <w:pPr>
        <w:tabs>
          <w:tab w:val="left" w:pos="2977"/>
        </w:tabs>
        <w:autoSpaceDE w:val="0"/>
        <w:autoSpaceDN w:val="0"/>
        <w:adjustRightInd w:val="0"/>
        <w:spacing w:before="14" w:after="0"/>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          </w:t>
      </w:r>
      <w:r w:rsidRPr="00B5578F">
        <w:rPr>
          <w:rFonts w:ascii="Times New Roman" w:hAnsi="Times New Roman" w:cs="Times New Roman"/>
          <w:sz w:val="24"/>
          <w:szCs w:val="24"/>
        </w:rPr>
        <w:t>Atliekant audit</w:t>
      </w:r>
      <w:r>
        <w:rPr>
          <w:rFonts w:ascii="Times New Roman" w:hAnsi="Times New Roman" w:cs="Times New Roman"/>
          <w:sz w:val="24"/>
          <w:szCs w:val="24"/>
        </w:rPr>
        <w:t>us</w:t>
      </w:r>
      <w:r w:rsidRPr="00B5578F">
        <w:rPr>
          <w:rFonts w:ascii="Times New Roman" w:hAnsi="Times New Roman" w:cs="Times New Roman"/>
          <w:sz w:val="24"/>
          <w:szCs w:val="24"/>
        </w:rPr>
        <w:t xml:space="preserve"> nustatyti teisės aktų nesilaikymo atvejai, apskaitos klaidos ir kiti neatitikimai buvo detaliai išdėstyti audituotiems viešojo sektoriaus subjektams išsiųstuose raštuose, o reikšmingi pastebėjimai pateikti </w:t>
      </w:r>
      <w:r w:rsidRPr="00361538">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6</w:t>
      </w:r>
      <w:r w:rsidRPr="00361538">
        <w:rPr>
          <w:rFonts w:ascii="Times New Roman" w:eastAsia="Times New Roman" w:hAnsi="Times New Roman" w:cs="Times New Roman"/>
          <w:sz w:val="24"/>
          <w:szCs w:val="24"/>
          <w:lang w:eastAsia="lt-LT"/>
        </w:rPr>
        <w:t xml:space="preserve"> m. birželio 2</w:t>
      </w:r>
      <w:r>
        <w:rPr>
          <w:rFonts w:ascii="Times New Roman" w:eastAsia="Times New Roman" w:hAnsi="Times New Roman" w:cs="Times New Roman"/>
          <w:sz w:val="24"/>
          <w:szCs w:val="24"/>
          <w:lang w:eastAsia="lt-LT"/>
        </w:rPr>
        <w:t>0</w:t>
      </w:r>
      <w:r w:rsidRPr="00361538">
        <w:rPr>
          <w:rFonts w:ascii="Times New Roman" w:eastAsia="Times New Roman" w:hAnsi="Times New Roman" w:cs="Times New Roman"/>
          <w:sz w:val="24"/>
          <w:szCs w:val="24"/>
          <w:lang w:eastAsia="lt-LT"/>
        </w:rPr>
        <w:t xml:space="preserve"> d. </w:t>
      </w:r>
      <w:r w:rsidRPr="00B5578F">
        <w:rPr>
          <w:rFonts w:ascii="Times New Roman" w:hAnsi="Times New Roman" w:cs="Times New Roman"/>
          <w:sz w:val="24"/>
          <w:szCs w:val="24"/>
        </w:rPr>
        <w:t xml:space="preserve">audito ataskaitoje </w:t>
      </w:r>
      <w:r w:rsidRPr="00361538">
        <w:rPr>
          <w:rFonts w:ascii="Times New Roman" w:eastAsia="Times New Roman" w:hAnsi="Times New Roman" w:cs="Times New Roman"/>
          <w:sz w:val="24"/>
          <w:szCs w:val="24"/>
          <w:lang w:eastAsia="lt-LT"/>
        </w:rPr>
        <w:t>Nr. K7-</w:t>
      </w:r>
      <w:r>
        <w:rPr>
          <w:rFonts w:ascii="Times New Roman" w:eastAsia="Times New Roman" w:hAnsi="Times New Roman" w:cs="Times New Roman"/>
          <w:sz w:val="24"/>
          <w:szCs w:val="24"/>
          <w:lang w:eastAsia="lt-LT"/>
        </w:rPr>
        <w:t>11</w:t>
      </w:r>
      <w:r w:rsidRPr="00B5578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bCs/>
          <w:sz w:val="24"/>
          <w:szCs w:val="24"/>
          <w:lang w:eastAsia="lt-LT"/>
        </w:rPr>
        <w:t>Dėl K</w:t>
      </w:r>
      <w:r w:rsidRPr="00B5578F">
        <w:rPr>
          <w:rFonts w:ascii="Times New Roman" w:eastAsia="Times New Roman" w:hAnsi="Times New Roman" w:cs="Times New Roman"/>
          <w:bCs/>
          <w:sz w:val="24"/>
          <w:szCs w:val="24"/>
          <w:lang w:eastAsia="lt-LT"/>
        </w:rPr>
        <w:t>ėdainių  rajono savivaldybės 2015 metų Konsoliduotųjų ataskaitų rinkinio ir</w:t>
      </w:r>
      <w:r>
        <w:rPr>
          <w:rFonts w:ascii="Times New Roman" w:eastAsia="Times New Roman" w:hAnsi="Times New Roman" w:cs="Times New Roman"/>
          <w:bCs/>
          <w:sz w:val="24"/>
          <w:szCs w:val="24"/>
          <w:lang w:eastAsia="lt-LT"/>
        </w:rPr>
        <w:t xml:space="preserve"> </w:t>
      </w:r>
      <w:r w:rsidRPr="00B5578F">
        <w:rPr>
          <w:rFonts w:ascii="Times New Roman" w:eastAsia="Times New Roman" w:hAnsi="Times New Roman" w:cs="Times New Roman"/>
          <w:bCs/>
          <w:sz w:val="24"/>
          <w:szCs w:val="24"/>
          <w:lang w:eastAsia="lt-LT"/>
        </w:rPr>
        <w:t>Savivaldybės biudžeto ir turto naudojimo</w:t>
      </w:r>
      <w:r>
        <w:rPr>
          <w:rFonts w:ascii="Times New Roman" w:eastAsia="Times New Roman" w:hAnsi="Times New Roman" w:cs="Times New Roman"/>
          <w:bCs/>
          <w:sz w:val="24"/>
          <w:szCs w:val="24"/>
          <w:lang w:eastAsia="lt-LT"/>
        </w:rPr>
        <w:t>“.</w:t>
      </w:r>
      <w:r w:rsidRPr="00B5578F">
        <w:rPr>
          <w:rFonts w:ascii="Times New Roman" w:eastAsia="Times New Roman" w:hAnsi="Times New Roman" w:cs="Times New Roman"/>
          <w:bCs/>
          <w:sz w:val="24"/>
          <w:szCs w:val="24"/>
          <w:lang w:eastAsia="lt-LT"/>
        </w:rPr>
        <w:t xml:space="preserve">  </w:t>
      </w:r>
    </w:p>
    <w:p w:rsidR="00B5578F" w:rsidRPr="00B5578F" w:rsidRDefault="00B5578F" w:rsidP="00B5578F">
      <w:pPr>
        <w:autoSpaceDE w:val="0"/>
        <w:autoSpaceDN w:val="0"/>
        <w:adjustRightInd w:val="0"/>
        <w:spacing w:before="14" w:after="0"/>
        <w:jc w:val="both"/>
        <w:rPr>
          <w:rFonts w:ascii="Times New Roman" w:eastAsia="Times New Roman" w:hAnsi="Times New Roman" w:cs="Times New Roman"/>
          <w:bCs/>
          <w:sz w:val="24"/>
          <w:szCs w:val="24"/>
          <w:lang w:eastAsia="lt-LT"/>
        </w:rPr>
      </w:pPr>
    </w:p>
    <w:p w:rsidR="00B5578F" w:rsidRDefault="000367F5" w:rsidP="00B36FFD">
      <w:pPr>
        <w:spacing w:after="0"/>
        <w:ind w:firstLine="709"/>
        <w:jc w:val="both"/>
        <w:rPr>
          <w:rFonts w:ascii="Times New Roman" w:hAnsi="Times New Roman" w:cs="Times New Roman"/>
          <w:sz w:val="24"/>
          <w:szCs w:val="24"/>
        </w:rPr>
      </w:pPr>
      <w:r w:rsidRPr="00B36FFD">
        <w:rPr>
          <w:rFonts w:ascii="Times New Roman" w:hAnsi="Times New Roman" w:cs="Times New Roman"/>
          <w:b/>
          <w:i/>
          <w:sz w:val="24"/>
          <w:szCs w:val="24"/>
        </w:rPr>
        <w:t xml:space="preserve">Rajono tarybai pateikėme </w:t>
      </w:r>
      <w:r w:rsidR="000D7538" w:rsidRPr="00B36FFD">
        <w:rPr>
          <w:rFonts w:ascii="Times New Roman" w:hAnsi="Times New Roman" w:cs="Times New Roman"/>
          <w:b/>
          <w:i/>
          <w:sz w:val="24"/>
          <w:szCs w:val="24"/>
        </w:rPr>
        <w:t>i</w:t>
      </w:r>
      <w:r w:rsidRPr="00B36FFD">
        <w:rPr>
          <w:rFonts w:ascii="Times New Roman" w:hAnsi="Times New Roman" w:cs="Times New Roman"/>
          <w:b/>
          <w:i/>
          <w:sz w:val="24"/>
          <w:szCs w:val="24"/>
        </w:rPr>
        <w:t>švadas:</w:t>
      </w:r>
      <w:r w:rsidRPr="0063565A">
        <w:rPr>
          <w:rFonts w:ascii="Times New Roman" w:hAnsi="Times New Roman" w:cs="Times New Roman"/>
          <w:sz w:val="24"/>
          <w:szCs w:val="24"/>
        </w:rPr>
        <w:t xml:space="preserve"> </w:t>
      </w:r>
    </w:p>
    <w:p w:rsidR="00B5578F" w:rsidRPr="00B5578F" w:rsidRDefault="00B5578F" w:rsidP="00B5578F">
      <w:pPr>
        <w:pStyle w:val="Sraopastraipa"/>
        <w:numPr>
          <w:ilvl w:val="0"/>
          <w:numId w:val="8"/>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„D</w:t>
      </w:r>
      <w:r w:rsidR="000367F5" w:rsidRPr="00B5578F">
        <w:rPr>
          <w:rFonts w:ascii="Times New Roman" w:hAnsi="Times New Roman" w:cs="Times New Roman"/>
          <w:sz w:val="24"/>
          <w:szCs w:val="24"/>
        </w:rPr>
        <w:t>ėl</w:t>
      </w:r>
      <w:r w:rsidR="006164B7" w:rsidRPr="00B5578F">
        <w:rPr>
          <w:rFonts w:ascii="Times New Roman" w:hAnsi="Times New Roman" w:cs="Times New Roman"/>
          <w:sz w:val="24"/>
          <w:szCs w:val="24"/>
        </w:rPr>
        <w:t xml:space="preserve"> </w:t>
      </w:r>
      <w:r w:rsidRPr="00B5578F">
        <w:rPr>
          <w:rFonts w:ascii="Times New Roman" w:hAnsi="Times New Roman" w:cs="Times New Roman"/>
          <w:sz w:val="24"/>
          <w:szCs w:val="24"/>
        </w:rPr>
        <w:t xml:space="preserve">Kėdainių rajono </w:t>
      </w:r>
      <w:r w:rsidR="006164B7" w:rsidRPr="00B5578F">
        <w:rPr>
          <w:rFonts w:ascii="Times New Roman" w:hAnsi="Times New Roman" w:cs="Times New Roman"/>
          <w:bCs/>
          <w:sz w:val="24"/>
          <w:szCs w:val="24"/>
        </w:rPr>
        <w:t xml:space="preserve">savivaldybės 2015 m. </w:t>
      </w:r>
      <w:r w:rsidR="006164B7" w:rsidRPr="00B5578F">
        <w:rPr>
          <w:rFonts w:ascii="Times New Roman" w:eastAsia="Times New Roman" w:hAnsi="Times New Roman" w:cs="Times New Roman"/>
          <w:bCs/>
          <w:sz w:val="24"/>
          <w:szCs w:val="24"/>
          <w:lang w:eastAsia="lt-LT"/>
        </w:rPr>
        <w:t>konsoliduotųjų ataskaitų rinkinio ir savivaldybės biudžeto ir turto naudojimo</w:t>
      </w:r>
      <w:r>
        <w:rPr>
          <w:rFonts w:ascii="Times New Roman" w:eastAsia="Times New Roman" w:hAnsi="Times New Roman" w:cs="Times New Roman"/>
          <w:bCs/>
          <w:sz w:val="24"/>
          <w:szCs w:val="24"/>
          <w:lang w:eastAsia="lt-LT"/>
        </w:rPr>
        <w:t>“</w:t>
      </w:r>
      <w:r w:rsidR="006164B7" w:rsidRPr="00B5578F">
        <w:rPr>
          <w:rFonts w:ascii="Times New Roman" w:eastAsia="Times New Roman" w:hAnsi="Times New Roman" w:cs="Times New Roman"/>
          <w:bCs/>
          <w:sz w:val="24"/>
          <w:szCs w:val="24"/>
          <w:lang w:eastAsia="lt-LT"/>
        </w:rPr>
        <w:t>,</w:t>
      </w:r>
      <w:r w:rsidRPr="00B5578F">
        <w:t xml:space="preserve"> </w:t>
      </w:r>
      <w:r w:rsidRPr="00B5578F">
        <w:rPr>
          <w:rFonts w:ascii="Times New Roman" w:eastAsia="Times New Roman" w:hAnsi="Times New Roman" w:cs="Times New Roman"/>
          <w:bCs/>
          <w:sz w:val="24"/>
          <w:szCs w:val="24"/>
          <w:lang w:eastAsia="lt-LT"/>
        </w:rPr>
        <w:t>ir pareikštos trys nuomonės:</w:t>
      </w:r>
      <w:r w:rsidR="006164B7" w:rsidRPr="00B5578F">
        <w:rPr>
          <w:rFonts w:ascii="Times New Roman" w:eastAsia="Times New Roman" w:hAnsi="Times New Roman" w:cs="Times New Roman"/>
          <w:bCs/>
          <w:sz w:val="24"/>
          <w:szCs w:val="24"/>
          <w:lang w:eastAsia="lt-LT"/>
        </w:rPr>
        <w:t xml:space="preserve"> </w:t>
      </w:r>
    </w:p>
    <w:p w:rsidR="00643B25" w:rsidRPr="00643B25" w:rsidRDefault="00643B25" w:rsidP="00643B25">
      <w:pPr>
        <w:pStyle w:val="Sraopastraipa"/>
        <w:spacing w:after="100" w:afterAutospacing="1"/>
        <w:jc w:val="both"/>
        <w:rPr>
          <w:bCs/>
          <w:i/>
          <w:iCs/>
        </w:rPr>
      </w:pPr>
      <w:r w:rsidRPr="00643B25">
        <w:rPr>
          <w:bCs/>
          <w:i/>
          <w:iCs/>
        </w:rPr>
        <w:t>Sąlyginė nuomonė dėl konsoliduotųjų finansinių ataskaitų rinkinio;</w:t>
      </w:r>
    </w:p>
    <w:p w:rsidR="00643B25" w:rsidRPr="00643B25" w:rsidRDefault="00643B25" w:rsidP="00643B25">
      <w:pPr>
        <w:pStyle w:val="Sraopastraipa"/>
        <w:spacing w:after="100" w:afterAutospacing="1"/>
        <w:jc w:val="both"/>
        <w:rPr>
          <w:bCs/>
          <w:i/>
          <w:iCs/>
        </w:rPr>
      </w:pPr>
      <w:r w:rsidRPr="00643B25">
        <w:rPr>
          <w:bCs/>
          <w:i/>
          <w:iCs/>
        </w:rPr>
        <w:t>Besąlyginė nuomonė dėl biudžeto vykdymo ataskaitų rinkinio;</w:t>
      </w:r>
    </w:p>
    <w:p w:rsidR="00643B25" w:rsidRPr="00643B25" w:rsidRDefault="00643B25" w:rsidP="00643B25">
      <w:pPr>
        <w:pStyle w:val="Sraopastraipa"/>
        <w:spacing w:after="100" w:afterAutospacing="1"/>
        <w:rPr>
          <w:bCs/>
          <w:i/>
          <w:iCs/>
        </w:rPr>
      </w:pPr>
      <w:r w:rsidRPr="00643B25">
        <w:rPr>
          <w:bCs/>
          <w:i/>
          <w:iCs/>
        </w:rPr>
        <w:t xml:space="preserve">Besąlyginė nuomonė dėl savivaldybės lėšų ir turto valdymo, naudojimo ir disponavimo jais teisėtumo ir jų naudojimo įstatymų nustatytiems tikslams </w:t>
      </w:r>
    </w:p>
    <w:p w:rsidR="00B5578F" w:rsidRDefault="00B5578F" w:rsidP="00B5578F">
      <w:pPr>
        <w:pStyle w:val="Sraopastraipa"/>
        <w:numPr>
          <w:ilvl w:val="0"/>
          <w:numId w:val="8"/>
        </w:numPr>
        <w:spacing w:after="0"/>
        <w:ind w:left="0" w:firstLine="360"/>
        <w:jc w:val="both"/>
        <w:rPr>
          <w:rFonts w:ascii="Times New Roman" w:hAnsi="Times New Roman" w:cs="Times New Roman"/>
          <w:sz w:val="24"/>
          <w:szCs w:val="24"/>
        </w:rPr>
      </w:pPr>
      <w:r>
        <w:rPr>
          <w:rFonts w:ascii="Times New Roman" w:hAnsi="Times New Roman" w:cs="Times New Roman"/>
          <w:bCs/>
          <w:sz w:val="24"/>
          <w:szCs w:val="24"/>
        </w:rPr>
        <w:t>d</w:t>
      </w:r>
      <w:r w:rsidR="00804B2C" w:rsidRPr="00B5578F">
        <w:rPr>
          <w:rFonts w:ascii="Times New Roman" w:hAnsi="Times New Roman" w:cs="Times New Roman"/>
          <w:bCs/>
          <w:sz w:val="24"/>
          <w:szCs w:val="24"/>
        </w:rPr>
        <w:t xml:space="preserve">ėl  savivaldybės  galimybės  paimti  ilgalaikę paskolą </w:t>
      </w:r>
      <w:r w:rsidR="008F25C4" w:rsidRPr="00B5578F">
        <w:rPr>
          <w:rFonts w:ascii="Times New Roman" w:hAnsi="Times New Roman" w:cs="Times New Roman"/>
          <w:sz w:val="24"/>
          <w:szCs w:val="24"/>
        </w:rPr>
        <w:t xml:space="preserve">iki 1 mln. 282,1tūkst. Eur ilgalaikės paskolos ankstesnių paskolų grąžinimui </w:t>
      </w:r>
      <w:r w:rsidR="00F206B6" w:rsidRPr="00B5578F">
        <w:rPr>
          <w:rFonts w:ascii="Times New Roman" w:hAnsi="Times New Roman" w:cs="Times New Roman"/>
          <w:sz w:val="24"/>
          <w:szCs w:val="24"/>
        </w:rPr>
        <w:t xml:space="preserve"> </w:t>
      </w:r>
      <w:r w:rsidR="008F25C4" w:rsidRPr="00B5578F">
        <w:rPr>
          <w:rFonts w:ascii="Times New Roman" w:hAnsi="Times New Roman" w:cs="Times New Roman"/>
          <w:sz w:val="24"/>
          <w:szCs w:val="24"/>
        </w:rPr>
        <w:t>2016-04-11</w:t>
      </w:r>
      <w:r w:rsidR="00B36FFD" w:rsidRPr="00B5578F">
        <w:rPr>
          <w:rFonts w:ascii="Times New Roman" w:hAnsi="Times New Roman" w:cs="Times New Roman"/>
          <w:sz w:val="24"/>
          <w:szCs w:val="24"/>
        </w:rPr>
        <w:t xml:space="preserve">   </w:t>
      </w:r>
      <w:r w:rsidR="008F25C4" w:rsidRPr="00B5578F">
        <w:rPr>
          <w:rFonts w:ascii="Times New Roman" w:hAnsi="Times New Roman" w:cs="Times New Roman"/>
          <w:sz w:val="24"/>
          <w:szCs w:val="24"/>
        </w:rPr>
        <w:t>(Nr.K5-30),</w:t>
      </w:r>
    </w:p>
    <w:p w:rsidR="008F25C4" w:rsidRPr="00B5578F" w:rsidRDefault="008F25C4" w:rsidP="00B5578F">
      <w:pPr>
        <w:pStyle w:val="Sraopastraipa"/>
        <w:numPr>
          <w:ilvl w:val="0"/>
          <w:numId w:val="8"/>
        </w:numPr>
        <w:spacing w:after="0"/>
        <w:ind w:left="0" w:firstLine="360"/>
        <w:jc w:val="both"/>
        <w:rPr>
          <w:rFonts w:ascii="Times New Roman" w:hAnsi="Times New Roman" w:cs="Times New Roman"/>
          <w:sz w:val="24"/>
          <w:szCs w:val="24"/>
        </w:rPr>
      </w:pPr>
      <w:r w:rsidRPr="00B5578F">
        <w:rPr>
          <w:rFonts w:ascii="Times New Roman" w:hAnsi="Times New Roman" w:cs="Times New Roman"/>
          <w:sz w:val="24"/>
          <w:szCs w:val="24"/>
        </w:rPr>
        <w:t xml:space="preserve"> </w:t>
      </w:r>
      <w:r w:rsidR="0063565A" w:rsidRPr="00B5578F">
        <w:rPr>
          <w:rFonts w:ascii="Times New Roman" w:hAnsi="Times New Roman" w:cs="Times New Roman"/>
          <w:sz w:val="24"/>
          <w:szCs w:val="24"/>
        </w:rPr>
        <w:t>dėl galimybės</w:t>
      </w:r>
      <w:r w:rsidRPr="00B5578F">
        <w:rPr>
          <w:rFonts w:ascii="Times New Roman" w:hAnsi="Times New Roman" w:cs="Times New Roman"/>
          <w:sz w:val="24"/>
          <w:szCs w:val="24"/>
        </w:rPr>
        <w:t xml:space="preserve"> </w:t>
      </w:r>
      <w:r w:rsidRPr="00B5578F">
        <w:rPr>
          <w:rFonts w:ascii="Times New Roman" w:eastAsia="Calibri" w:hAnsi="Times New Roman" w:cs="Times New Roman"/>
          <w:sz w:val="24"/>
          <w:szCs w:val="24"/>
        </w:rPr>
        <w:t>imti 600,0 tūkst. Eur ilgalaikę paskolą investiciniams projektams finansuoti (</w:t>
      </w:r>
      <w:r w:rsidRPr="00B5578F">
        <w:rPr>
          <w:rFonts w:ascii="Times New Roman" w:hAnsi="Times New Roman" w:cs="Times New Roman"/>
          <w:sz w:val="24"/>
          <w:szCs w:val="24"/>
        </w:rPr>
        <w:t>2016-10-14 (Nr.K5-83).</w:t>
      </w:r>
    </w:p>
    <w:p w:rsidR="00643B25" w:rsidRDefault="00643B25" w:rsidP="00643B25">
      <w:pPr>
        <w:tabs>
          <w:tab w:val="left" w:pos="1276"/>
          <w:tab w:val="left" w:pos="2977"/>
        </w:tabs>
        <w:autoSpaceDE w:val="0"/>
        <w:autoSpaceDN w:val="0"/>
        <w:adjustRightInd w:val="0"/>
        <w:spacing w:before="14" w:after="0"/>
        <w:ind w:firstLine="360"/>
        <w:jc w:val="both"/>
        <w:rPr>
          <w:rFonts w:ascii="Times New Roman" w:eastAsia="Calibri" w:hAnsi="Times New Roman" w:cs="Times New Roman"/>
          <w:bCs/>
          <w:sz w:val="24"/>
          <w:szCs w:val="24"/>
        </w:rPr>
      </w:pPr>
      <w:r>
        <w:rPr>
          <w:rFonts w:ascii="Times New Roman" w:hAnsi="Times New Roman" w:cs="Times New Roman"/>
          <w:bCs/>
          <w:sz w:val="24"/>
          <w:szCs w:val="24"/>
        </w:rPr>
        <w:t xml:space="preserve">      </w:t>
      </w:r>
      <w:r w:rsidR="005124C7">
        <w:rPr>
          <w:rFonts w:ascii="Times New Roman" w:eastAsia="Calibri" w:hAnsi="Times New Roman" w:cs="Times New Roman"/>
          <w:bCs/>
          <w:sz w:val="24"/>
          <w:szCs w:val="24"/>
        </w:rPr>
        <w:t>Nors ir esant ribotiems tarnybos žmogiškiesiems ištekliams, atlikome visus numatytus 201</w:t>
      </w:r>
      <w:r w:rsidR="0063565A">
        <w:rPr>
          <w:rFonts w:ascii="Times New Roman" w:eastAsia="Calibri" w:hAnsi="Times New Roman" w:cs="Times New Roman"/>
          <w:bCs/>
          <w:sz w:val="24"/>
          <w:szCs w:val="24"/>
        </w:rPr>
        <w:t>6</w:t>
      </w:r>
      <w:r w:rsidR="005124C7">
        <w:rPr>
          <w:rFonts w:ascii="Times New Roman" w:eastAsia="Calibri" w:hAnsi="Times New Roman" w:cs="Times New Roman"/>
          <w:bCs/>
          <w:sz w:val="24"/>
          <w:szCs w:val="24"/>
        </w:rPr>
        <w:t xml:space="preserve"> metų darbus</w:t>
      </w:r>
      <w:r w:rsidR="0063565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p>
    <w:p w:rsidR="00762909" w:rsidRDefault="00643B25" w:rsidP="00643B25">
      <w:pPr>
        <w:tabs>
          <w:tab w:val="left" w:pos="1276"/>
          <w:tab w:val="left" w:pos="2977"/>
        </w:tabs>
        <w:autoSpaceDE w:val="0"/>
        <w:autoSpaceDN w:val="0"/>
        <w:adjustRightInd w:val="0"/>
        <w:spacing w:before="14" w:after="0"/>
        <w:ind w:firstLine="360"/>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     </w:t>
      </w:r>
      <w:r w:rsidR="0063565A">
        <w:rPr>
          <w:rFonts w:ascii="Times New Roman" w:eastAsia="Calibri" w:hAnsi="Times New Roman" w:cs="Times New Roman"/>
          <w:bCs/>
          <w:sz w:val="24"/>
          <w:szCs w:val="24"/>
        </w:rPr>
        <w:t>Veiklos planas buvo tikslinamas du kartus</w:t>
      </w:r>
      <w:r w:rsidR="005124C7">
        <w:rPr>
          <w:rFonts w:ascii="Times New Roman" w:eastAsia="Calibri" w:hAnsi="Times New Roman" w:cs="Times New Roman"/>
          <w:bCs/>
          <w:sz w:val="24"/>
          <w:szCs w:val="24"/>
        </w:rPr>
        <w:t xml:space="preserve"> ir </w:t>
      </w:r>
      <w:r w:rsidR="005124C7" w:rsidRPr="005124C7">
        <w:rPr>
          <w:rFonts w:ascii="Times New Roman" w:eastAsia="Calibri" w:hAnsi="Times New Roman" w:cs="Times New Roman"/>
          <w:bCs/>
          <w:sz w:val="24"/>
          <w:szCs w:val="24"/>
        </w:rPr>
        <w:t>papild</w:t>
      </w:r>
      <w:r w:rsidR="00EE3598">
        <w:rPr>
          <w:rFonts w:ascii="Times New Roman" w:eastAsia="Calibri" w:hAnsi="Times New Roman" w:cs="Times New Roman"/>
          <w:bCs/>
          <w:sz w:val="24"/>
          <w:szCs w:val="24"/>
        </w:rPr>
        <w:t>ytas</w:t>
      </w:r>
      <w:r w:rsidR="005124C7" w:rsidRPr="005124C7">
        <w:rPr>
          <w:rFonts w:ascii="Times New Roman" w:eastAsia="Calibri" w:hAnsi="Times New Roman" w:cs="Times New Roman"/>
          <w:bCs/>
          <w:sz w:val="24"/>
          <w:szCs w:val="24"/>
        </w:rPr>
        <w:t xml:space="preserve"> </w:t>
      </w:r>
      <w:r w:rsidR="00EE3598" w:rsidRPr="00A20012">
        <w:rPr>
          <w:rFonts w:ascii="Times New Roman" w:hAnsi="Times New Roman"/>
          <w:sz w:val="24"/>
          <w:szCs w:val="24"/>
        </w:rPr>
        <w:t xml:space="preserve">UAB „Kėdainių butai“ </w:t>
      </w:r>
      <w:r w:rsidR="00EE3598">
        <w:rPr>
          <w:rFonts w:ascii="Times New Roman" w:hAnsi="Times New Roman"/>
          <w:sz w:val="24"/>
          <w:szCs w:val="24"/>
        </w:rPr>
        <w:t>ir UAB „</w:t>
      </w:r>
      <w:proofErr w:type="spellStart"/>
      <w:r w:rsidR="00EE3598">
        <w:rPr>
          <w:rFonts w:ascii="Times New Roman" w:hAnsi="Times New Roman"/>
          <w:sz w:val="24"/>
          <w:szCs w:val="24"/>
        </w:rPr>
        <w:t>Kėdbusas</w:t>
      </w:r>
      <w:proofErr w:type="spellEnd"/>
      <w:r w:rsidR="00EE3598">
        <w:rPr>
          <w:rFonts w:ascii="Times New Roman" w:hAnsi="Times New Roman"/>
          <w:sz w:val="24"/>
          <w:szCs w:val="24"/>
        </w:rPr>
        <w:t xml:space="preserve">“ </w:t>
      </w:r>
      <w:r w:rsidR="00EE3598" w:rsidRPr="00A20012">
        <w:rPr>
          <w:rFonts w:ascii="Times New Roman" w:hAnsi="Times New Roman"/>
          <w:sz w:val="24"/>
          <w:szCs w:val="24"/>
        </w:rPr>
        <w:t xml:space="preserve"> </w:t>
      </w:r>
      <w:r w:rsidR="00EE3598">
        <w:rPr>
          <w:rFonts w:ascii="Times New Roman" w:eastAsia="Calibri" w:hAnsi="Times New Roman" w:cs="Times New Roman"/>
          <w:bCs/>
          <w:sz w:val="24"/>
          <w:szCs w:val="24"/>
        </w:rPr>
        <w:t xml:space="preserve">veiklos auditais. </w:t>
      </w:r>
    </w:p>
    <w:p w:rsidR="004B565B" w:rsidRPr="00CD355E" w:rsidRDefault="004B565B" w:rsidP="004B565B">
      <w:pPr>
        <w:tabs>
          <w:tab w:val="left" w:pos="1276"/>
          <w:tab w:val="left" w:pos="2977"/>
        </w:tabs>
        <w:autoSpaceDE w:val="0"/>
        <w:autoSpaceDN w:val="0"/>
        <w:adjustRightInd w:val="0"/>
        <w:spacing w:before="14" w:after="0"/>
        <w:jc w:val="both"/>
        <w:rPr>
          <w:rFonts w:ascii="Times New Roman" w:eastAsia="Times New Roman" w:hAnsi="Times New Roman" w:cs="Times New Roman"/>
          <w:b/>
          <w:sz w:val="12"/>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Pr="00B36FFD" w:rsidRDefault="00643B25" w:rsidP="00643B25">
      <w:pPr>
        <w:spacing w:after="0"/>
        <w:jc w:val="both"/>
        <w:rPr>
          <w:rFonts w:ascii="Times New Roman" w:eastAsia="TimesNewRomanPSMT" w:hAnsi="Times New Roman" w:cs="Times New Roman"/>
          <w:i/>
        </w:rPr>
      </w:pPr>
      <w:r w:rsidRPr="00B36FFD">
        <w:rPr>
          <w:rFonts w:ascii="Times New Roman" w:eastAsia="TimesNewRomanPSMT" w:hAnsi="Times New Roman" w:cs="Times New Roman"/>
          <w:i/>
        </w:rPr>
        <w:t>Rekomendacijų vykdymas ir stebėjimas</w:t>
      </w: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2138CC" w:rsidRDefault="002138CC" w:rsidP="002138CC">
      <w:pPr>
        <w:jc w:val="both"/>
        <w:rPr>
          <w:rFonts w:ascii="Times New Roman" w:hAnsi="Times New Roman" w:cs="Times New Roman"/>
          <w:i/>
        </w:rPr>
      </w:pPr>
    </w:p>
    <w:p w:rsidR="002138CC" w:rsidRPr="002138CC" w:rsidRDefault="002138CC" w:rsidP="002138CC">
      <w:pPr>
        <w:jc w:val="both"/>
        <w:rPr>
          <w:rFonts w:ascii="Times New Roman" w:hAnsi="Times New Roman" w:cs="Times New Roman"/>
          <w:i/>
        </w:rPr>
      </w:pPr>
      <w:r w:rsidRPr="002138CC">
        <w:rPr>
          <w:rFonts w:ascii="Times New Roman" w:hAnsi="Times New Roman" w:cs="Times New Roman"/>
          <w:i/>
        </w:rPr>
        <w:t>Auditų poveikis</w:t>
      </w: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643B25" w:rsidRDefault="00643B25" w:rsidP="00B36FFD">
      <w:pPr>
        <w:autoSpaceDE w:val="0"/>
        <w:autoSpaceDN w:val="0"/>
        <w:adjustRightInd w:val="0"/>
        <w:spacing w:after="0"/>
        <w:ind w:firstLine="709"/>
        <w:jc w:val="both"/>
        <w:rPr>
          <w:rFonts w:ascii="Times New Roman" w:hAnsi="Times New Roman" w:cs="Times New Roman"/>
          <w:sz w:val="24"/>
          <w:szCs w:val="24"/>
        </w:rPr>
      </w:pPr>
    </w:p>
    <w:p w:rsidR="002138CC" w:rsidRDefault="002138CC" w:rsidP="00B36FFD">
      <w:pPr>
        <w:autoSpaceDE w:val="0"/>
        <w:autoSpaceDN w:val="0"/>
        <w:adjustRightInd w:val="0"/>
        <w:spacing w:after="0"/>
        <w:ind w:firstLine="709"/>
        <w:jc w:val="both"/>
        <w:rPr>
          <w:rFonts w:ascii="Times New Roman" w:hAnsi="Times New Roman" w:cs="Times New Roman"/>
          <w:sz w:val="24"/>
          <w:szCs w:val="24"/>
        </w:rPr>
      </w:pPr>
    </w:p>
    <w:p w:rsidR="00B5578F" w:rsidRDefault="00762909" w:rsidP="00B36FFD">
      <w:pPr>
        <w:autoSpaceDE w:val="0"/>
        <w:autoSpaceDN w:val="0"/>
        <w:adjustRightInd w:val="0"/>
        <w:spacing w:after="0"/>
        <w:ind w:firstLine="709"/>
        <w:jc w:val="both"/>
        <w:rPr>
          <w:rFonts w:ascii="Times New Roman" w:hAnsi="Times New Roman" w:cs="Times New Roman"/>
          <w:sz w:val="24"/>
          <w:szCs w:val="24"/>
        </w:rPr>
      </w:pPr>
      <w:r w:rsidRPr="00762909">
        <w:rPr>
          <w:rFonts w:ascii="Times New Roman" w:hAnsi="Times New Roman" w:cs="Times New Roman"/>
          <w:sz w:val="24"/>
          <w:szCs w:val="24"/>
        </w:rPr>
        <w:lastRenderedPageBreak/>
        <w:t xml:space="preserve">Siekdami veikti prevenciškai, kiekvienais metais informuojame viešojo sektoriaus institucijas, jų vadovus apie dažniausiai pasikartojančias viešojo sektoriaus klaidas ir pažeidimus, nustatytus auditų metu. Skatiname susipažinti su </w:t>
      </w:r>
    </w:p>
    <w:p w:rsidR="00762909" w:rsidRDefault="00762909" w:rsidP="00643B25">
      <w:pPr>
        <w:autoSpaceDE w:val="0"/>
        <w:autoSpaceDN w:val="0"/>
        <w:adjustRightInd w:val="0"/>
        <w:spacing w:after="0"/>
        <w:jc w:val="both"/>
        <w:rPr>
          <w:rFonts w:ascii="Times New Roman" w:hAnsi="Times New Roman" w:cs="Times New Roman"/>
          <w:sz w:val="24"/>
          <w:szCs w:val="24"/>
        </w:rPr>
      </w:pPr>
      <w:r w:rsidRPr="00762909">
        <w:rPr>
          <w:rFonts w:ascii="Times New Roman" w:hAnsi="Times New Roman" w:cs="Times New Roman"/>
          <w:sz w:val="24"/>
          <w:szCs w:val="24"/>
        </w:rPr>
        <w:t>šia informacija, imtis prevencinių priemonių ir vengti nurodytų trūkumų savo veikloje.</w:t>
      </w:r>
    </w:p>
    <w:p w:rsidR="00762909" w:rsidRDefault="00762909" w:rsidP="00B36FFD">
      <w:pPr>
        <w:autoSpaceDE w:val="0"/>
        <w:autoSpaceDN w:val="0"/>
        <w:adjustRightInd w:val="0"/>
        <w:spacing w:after="0"/>
        <w:ind w:firstLine="709"/>
        <w:jc w:val="both"/>
        <w:rPr>
          <w:rFonts w:ascii="Times New Roman" w:hAnsi="Times New Roman" w:cs="Times New Roman"/>
          <w:sz w:val="24"/>
          <w:szCs w:val="24"/>
        </w:rPr>
      </w:pPr>
      <w:r w:rsidRPr="00762909">
        <w:rPr>
          <w:rFonts w:ascii="Times New Roman" w:hAnsi="Times New Roman" w:cs="Times New Roman"/>
          <w:sz w:val="24"/>
          <w:szCs w:val="24"/>
        </w:rPr>
        <w:t xml:space="preserve"> 201</w:t>
      </w:r>
      <w:r>
        <w:rPr>
          <w:rFonts w:ascii="Times New Roman" w:hAnsi="Times New Roman" w:cs="Times New Roman"/>
          <w:sz w:val="24"/>
          <w:szCs w:val="24"/>
        </w:rPr>
        <w:t>6</w:t>
      </w:r>
      <w:r w:rsidRPr="00762909">
        <w:rPr>
          <w:rFonts w:ascii="Times New Roman" w:hAnsi="Times New Roman" w:cs="Times New Roman"/>
          <w:sz w:val="24"/>
          <w:szCs w:val="24"/>
        </w:rPr>
        <w:t xml:space="preserve"> metais dažniausiai pasitaikantys pažeidimai buvo susiję su viešaisiais pirkimais, apsk</w:t>
      </w:r>
      <w:r>
        <w:rPr>
          <w:rFonts w:ascii="Times New Roman" w:hAnsi="Times New Roman" w:cs="Times New Roman"/>
          <w:sz w:val="24"/>
          <w:szCs w:val="24"/>
        </w:rPr>
        <w:t>aita ir finansine atskaitomybe.</w:t>
      </w:r>
    </w:p>
    <w:p w:rsidR="00B36FFD" w:rsidRDefault="00805410" w:rsidP="00B36FFD">
      <w:pPr>
        <w:autoSpaceDE w:val="0"/>
        <w:autoSpaceDN w:val="0"/>
        <w:adjustRightInd w:val="0"/>
        <w:spacing w:after="0"/>
        <w:ind w:firstLine="709"/>
        <w:jc w:val="both"/>
        <w:rPr>
          <w:rFonts w:ascii="Times New Roman" w:hAnsi="Times New Roman" w:cs="Times New Roman"/>
          <w:sz w:val="24"/>
          <w:szCs w:val="24"/>
        </w:rPr>
      </w:pPr>
      <w:r w:rsidRPr="00805410">
        <w:rPr>
          <w:rFonts w:ascii="Times New Roman" w:hAnsi="Times New Roman" w:cs="Times New Roman"/>
          <w:sz w:val="24"/>
          <w:szCs w:val="24"/>
        </w:rPr>
        <w:t>Audito metu</w:t>
      </w:r>
      <w:r>
        <w:rPr>
          <w:rFonts w:ascii="Times New Roman" w:hAnsi="Times New Roman" w:cs="Times New Roman"/>
          <w:sz w:val="24"/>
          <w:szCs w:val="24"/>
        </w:rPr>
        <w:t xml:space="preserve"> </w:t>
      </w:r>
      <w:r w:rsidRPr="00805410">
        <w:rPr>
          <w:rFonts w:ascii="Times New Roman" w:hAnsi="Times New Roman" w:cs="Times New Roman"/>
          <w:sz w:val="24"/>
          <w:szCs w:val="24"/>
        </w:rPr>
        <w:t>subjektui</w:t>
      </w:r>
      <w:r>
        <w:rPr>
          <w:rFonts w:ascii="Times New Roman" w:hAnsi="Times New Roman" w:cs="Times New Roman"/>
          <w:sz w:val="24"/>
          <w:szCs w:val="24"/>
        </w:rPr>
        <w:t xml:space="preserve"> dėl nustatytų trūkumų ir pažeidimų siunčiami raštai bei</w:t>
      </w:r>
      <w:r w:rsidRPr="00805410">
        <w:rPr>
          <w:rFonts w:ascii="Times New Roman" w:hAnsi="Times New Roman" w:cs="Times New Roman"/>
          <w:sz w:val="24"/>
          <w:szCs w:val="24"/>
        </w:rPr>
        <w:t xml:space="preserve"> pateikiam</w:t>
      </w:r>
      <w:r w:rsidR="00D86BF6">
        <w:rPr>
          <w:rFonts w:ascii="Times New Roman" w:hAnsi="Times New Roman" w:cs="Times New Roman"/>
          <w:sz w:val="24"/>
          <w:szCs w:val="24"/>
        </w:rPr>
        <w:t>i</w:t>
      </w:r>
      <w:r w:rsidRPr="00805410">
        <w:rPr>
          <w:rFonts w:ascii="Times New Roman" w:hAnsi="Times New Roman" w:cs="Times New Roman"/>
          <w:sz w:val="24"/>
          <w:szCs w:val="24"/>
        </w:rPr>
        <w:t xml:space="preserve"> </w:t>
      </w:r>
      <w:r w:rsidR="00D86BF6">
        <w:rPr>
          <w:rFonts w:ascii="Times New Roman" w:hAnsi="Times New Roman" w:cs="Times New Roman"/>
          <w:sz w:val="24"/>
          <w:szCs w:val="24"/>
        </w:rPr>
        <w:t>žodiniai patarimai bei rekomendacijo</w:t>
      </w:r>
      <w:r>
        <w:rPr>
          <w:rFonts w:ascii="Times New Roman" w:hAnsi="Times New Roman" w:cs="Times New Roman"/>
          <w:sz w:val="24"/>
          <w:szCs w:val="24"/>
        </w:rPr>
        <w:t>s, kurios, mū</w:t>
      </w:r>
      <w:r w:rsidRPr="00805410">
        <w:rPr>
          <w:rFonts w:ascii="Times New Roman" w:hAnsi="Times New Roman" w:cs="Times New Roman"/>
          <w:sz w:val="24"/>
          <w:szCs w:val="24"/>
        </w:rPr>
        <w:t>s</w:t>
      </w:r>
      <w:r>
        <w:rPr>
          <w:rFonts w:ascii="Times New Roman" w:hAnsi="Times New Roman" w:cs="Times New Roman"/>
          <w:sz w:val="24"/>
          <w:szCs w:val="24"/>
        </w:rPr>
        <w:t>ų</w:t>
      </w:r>
      <w:r w:rsidRPr="00805410">
        <w:rPr>
          <w:rFonts w:ascii="Times New Roman" w:hAnsi="Times New Roman" w:cs="Times New Roman"/>
          <w:sz w:val="24"/>
          <w:szCs w:val="24"/>
        </w:rPr>
        <w:t xml:space="preserve"> nuomone, padeda</w:t>
      </w:r>
      <w:r>
        <w:rPr>
          <w:rFonts w:ascii="Times New Roman" w:hAnsi="Times New Roman" w:cs="Times New Roman"/>
          <w:sz w:val="24"/>
          <w:szCs w:val="24"/>
        </w:rPr>
        <w:t xml:space="preserve"> </w:t>
      </w:r>
      <w:r w:rsidRPr="00805410">
        <w:rPr>
          <w:rFonts w:ascii="Times New Roman" w:hAnsi="Times New Roman" w:cs="Times New Roman"/>
          <w:sz w:val="24"/>
          <w:szCs w:val="24"/>
        </w:rPr>
        <w:t xml:space="preserve">išvengti </w:t>
      </w:r>
    </w:p>
    <w:p w:rsidR="00805410" w:rsidRPr="00805410" w:rsidRDefault="00805410" w:rsidP="00643B25">
      <w:pPr>
        <w:autoSpaceDE w:val="0"/>
        <w:autoSpaceDN w:val="0"/>
        <w:adjustRightInd w:val="0"/>
        <w:spacing w:after="0"/>
        <w:jc w:val="both"/>
        <w:rPr>
          <w:rFonts w:ascii="Times New Roman" w:hAnsi="Times New Roman" w:cs="Times New Roman"/>
          <w:sz w:val="24"/>
          <w:szCs w:val="24"/>
        </w:rPr>
      </w:pPr>
      <w:r w:rsidRPr="00805410">
        <w:rPr>
          <w:rFonts w:ascii="Times New Roman" w:hAnsi="Times New Roman" w:cs="Times New Roman"/>
          <w:sz w:val="24"/>
          <w:szCs w:val="24"/>
        </w:rPr>
        <w:t>kai kuri</w:t>
      </w:r>
      <w:r w:rsidR="00FE076B">
        <w:rPr>
          <w:rFonts w:ascii="Times New Roman" w:hAnsi="Times New Roman" w:cs="Times New Roman"/>
          <w:sz w:val="24"/>
          <w:szCs w:val="24"/>
        </w:rPr>
        <w:t>ų</w:t>
      </w:r>
      <w:r w:rsidRPr="00805410">
        <w:rPr>
          <w:rFonts w:ascii="Times New Roman" w:hAnsi="Times New Roman" w:cs="Times New Roman"/>
          <w:sz w:val="24"/>
          <w:szCs w:val="24"/>
        </w:rPr>
        <w:t xml:space="preserve"> klaid</w:t>
      </w:r>
      <w:r>
        <w:rPr>
          <w:rFonts w:ascii="Times New Roman" w:hAnsi="Times New Roman" w:cs="Times New Roman"/>
          <w:sz w:val="24"/>
          <w:szCs w:val="24"/>
        </w:rPr>
        <w:t>ų</w:t>
      </w:r>
      <w:r w:rsidRPr="00805410">
        <w:rPr>
          <w:rFonts w:ascii="Times New Roman" w:hAnsi="Times New Roman" w:cs="Times New Roman"/>
          <w:sz w:val="24"/>
          <w:szCs w:val="24"/>
        </w:rPr>
        <w:t xml:space="preserve"> ir neatitikim</w:t>
      </w:r>
      <w:r>
        <w:rPr>
          <w:rFonts w:ascii="Times New Roman" w:hAnsi="Times New Roman" w:cs="Times New Roman"/>
          <w:sz w:val="24"/>
          <w:szCs w:val="24"/>
        </w:rPr>
        <w:t>ų</w:t>
      </w:r>
      <w:r w:rsidRPr="00805410">
        <w:rPr>
          <w:rFonts w:ascii="Times New Roman" w:hAnsi="Times New Roman" w:cs="Times New Roman"/>
          <w:sz w:val="24"/>
          <w:szCs w:val="24"/>
        </w:rPr>
        <w:t xml:space="preserve"> </w:t>
      </w:r>
      <w:r>
        <w:rPr>
          <w:rFonts w:ascii="Times New Roman" w:hAnsi="Times New Roman" w:cs="Times New Roman"/>
          <w:sz w:val="24"/>
          <w:szCs w:val="24"/>
        </w:rPr>
        <w:t>valdant ir naudojant Savivaldybės biudžeto lė</w:t>
      </w:r>
      <w:r w:rsidRPr="00805410">
        <w:rPr>
          <w:rFonts w:ascii="Times New Roman" w:hAnsi="Times New Roman" w:cs="Times New Roman"/>
          <w:sz w:val="24"/>
          <w:szCs w:val="24"/>
        </w:rPr>
        <w:t>šas bei turt</w:t>
      </w:r>
      <w:r>
        <w:rPr>
          <w:rFonts w:ascii="Times New Roman" w:hAnsi="Times New Roman" w:cs="Times New Roman"/>
          <w:sz w:val="24"/>
          <w:szCs w:val="24"/>
        </w:rPr>
        <w:t>ą</w:t>
      </w:r>
      <w:r w:rsidRPr="00805410">
        <w:rPr>
          <w:rFonts w:ascii="Times New Roman" w:hAnsi="Times New Roman" w:cs="Times New Roman"/>
          <w:sz w:val="24"/>
          <w:szCs w:val="24"/>
        </w:rPr>
        <w:t>.</w:t>
      </w:r>
    </w:p>
    <w:p w:rsidR="002138CC" w:rsidRDefault="00D52FD5" w:rsidP="002138CC">
      <w:pPr>
        <w:jc w:val="both"/>
        <w:rPr>
          <w:rFonts w:ascii="Times New Roman" w:hAnsi="Times New Roman" w:cs="Times New Roman"/>
          <w:color w:val="FF0000"/>
          <w:sz w:val="24"/>
          <w:szCs w:val="24"/>
        </w:rPr>
      </w:pPr>
      <w:r>
        <w:rPr>
          <w:rFonts w:ascii="Times New Roman" w:hAnsi="Times New Roman" w:cs="Times New Roman"/>
          <w:sz w:val="24"/>
          <w:szCs w:val="24"/>
        </w:rPr>
        <w:t xml:space="preserve">Vienas svarbiausių audito tikslų - skatinti teigiamą poveikį Savivaldybės finansų valdymo ir kontrolės sistemai. </w:t>
      </w:r>
      <w:r w:rsidRPr="00D52FD5">
        <w:rPr>
          <w:rFonts w:ascii="Times New Roman" w:hAnsi="Times New Roman" w:cs="Times New Roman"/>
          <w:sz w:val="24"/>
          <w:szCs w:val="24"/>
        </w:rPr>
        <w:t xml:space="preserve">Rekomendacijoms, jų įgyvendinimui ir stebėsenai skiriame ypač daug dėmesio. </w:t>
      </w:r>
      <w:r w:rsidRPr="002138CC">
        <w:rPr>
          <w:rFonts w:ascii="Times New Roman" w:hAnsi="Times New Roman" w:cs="Times New Roman"/>
          <w:sz w:val="24"/>
          <w:szCs w:val="24"/>
        </w:rPr>
        <w:t xml:space="preserve">2016 metais auditų rekomendacijų įgyvendinimo lygis siekė </w:t>
      </w:r>
      <w:r w:rsidR="004705B0" w:rsidRPr="002138CC">
        <w:rPr>
          <w:rFonts w:ascii="Times New Roman" w:hAnsi="Times New Roman" w:cs="Times New Roman"/>
          <w:sz w:val="24"/>
          <w:szCs w:val="24"/>
        </w:rPr>
        <w:t>61</w:t>
      </w:r>
      <w:r w:rsidRPr="002138CC">
        <w:rPr>
          <w:rFonts w:ascii="Times New Roman" w:hAnsi="Times New Roman" w:cs="Times New Roman"/>
          <w:sz w:val="24"/>
          <w:szCs w:val="24"/>
        </w:rPr>
        <w:t xml:space="preserve"> proc.</w:t>
      </w:r>
      <w:r w:rsidR="002138CC">
        <w:rPr>
          <w:rFonts w:ascii="Times New Roman" w:hAnsi="Times New Roman" w:cs="Times New Roman"/>
          <w:sz w:val="24"/>
          <w:szCs w:val="24"/>
        </w:rPr>
        <w:t xml:space="preserve">, iš dalies įgyvendinta rekomendacijų 11 proc., įgyvendinimo terminas nepasibaigęs -22 proc. Neįgyvendinta 6 proc., tai trys rekomendacijos dėl VSAFAS nuostatų nepakeitimo, neįgyvendintos vidaus kontrolės priemonės. </w:t>
      </w:r>
      <w:r w:rsidRPr="00A11C49">
        <w:rPr>
          <w:rFonts w:ascii="Times New Roman" w:hAnsi="Times New Roman" w:cs="Times New Roman"/>
          <w:color w:val="FF0000"/>
          <w:sz w:val="24"/>
          <w:szCs w:val="24"/>
        </w:rPr>
        <w:t xml:space="preserve"> </w:t>
      </w:r>
    </w:p>
    <w:p w:rsidR="002138CC" w:rsidRDefault="002138CC" w:rsidP="002138CC">
      <w:pPr>
        <w:jc w:val="both"/>
        <w:rPr>
          <w:rFonts w:ascii="Times New Roman" w:hAnsi="Times New Roman" w:cs="Times New Roman"/>
          <w:sz w:val="24"/>
          <w:szCs w:val="24"/>
        </w:rPr>
      </w:pPr>
      <w:r w:rsidRPr="002138CC">
        <w:rPr>
          <w:rFonts w:ascii="Times New Roman" w:hAnsi="Times New Roman" w:cs="Times New Roman"/>
          <w:sz w:val="24"/>
          <w:szCs w:val="24"/>
        </w:rPr>
        <w:t xml:space="preserve">          </w:t>
      </w:r>
      <w:r w:rsidR="00D52FD5" w:rsidRPr="002138CC">
        <w:rPr>
          <w:rFonts w:ascii="Times New Roman" w:hAnsi="Times New Roman" w:cs="Times New Roman"/>
          <w:sz w:val="24"/>
          <w:szCs w:val="24"/>
        </w:rPr>
        <w:t>Nuolatinėmis, kryptingomis ir atkakliomis priemonėmis siekiame, kad rekomendacijų įgyvendinimas būtų orientuotas į laukiamą rezultatą, o ne procesą. Pradėjom</w:t>
      </w:r>
      <w:r w:rsidR="00D52FD5" w:rsidRPr="00D52FD5">
        <w:rPr>
          <w:rFonts w:ascii="Times New Roman" w:hAnsi="Times New Roman" w:cs="Times New Roman"/>
          <w:sz w:val="24"/>
          <w:szCs w:val="24"/>
        </w:rPr>
        <w:t xml:space="preserve">e rinkti informaciją iš audituojamų subjektų apie jų stebimą rekomendacijų poveikį. </w:t>
      </w:r>
    </w:p>
    <w:p w:rsidR="002138CC" w:rsidRPr="002A5147" w:rsidRDefault="002138CC" w:rsidP="002138CC">
      <w:pPr>
        <w:jc w:val="both"/>
        <w:rPr>
          <w:rFonts w:ascii="Times New Roman" w:hAnsi="Times New Roman" w:cs="Times New Roman"/>
          <w:sz w:val="24"/>
          <w:szCs w:val="24"/>
        </w:rPr>
      </w:pPr>
      <w:r w:rsidRPr="002A5147">
        <w:rPr>
          <w:rFonts w:ascii="Times New Roman" w:hAnsi="Times New Roman" w:cs="Times New Roman"/>
          <w:sz w:val="24"/>
          <w:szCs w:val="24"/>
        </w:rPr>
        <w:t>Mums svarbu matyti ir žinoti, kad tam tikri teisės aktų pakeitimai, inicijuojantys teigiamus pokyčius savivaldybėje, buvo</w:t>
      </w:r>
      <w:r>
        <w:rPr>
          <w:rFonts w:ascii="Times New Roman" w:hAnsi="Times New Roman" w:cs="Times New Roman"/>
          <w:sz w:val="24"/>
          <w:szCs w:val="24"/>
        </w:rPr>
        <w:t xml:space="preserve"> inicijuoti mūsų atliktų auditų pagrindu.</w:t>
      </w:r>
    </w:p>
    <w:p w:rsidR="002138CC" w:rsidRDefault="002138CC" w:rsidP="002138CC">
      <w:pPr>
        <w:spacing w:after="0"/>
        <w:jc w:val="both"/>
        <w:rPr>
          <w:rFonts w:ascii="Times New Roman" w:hAnsi="Times New Roman" w:cs="Times New Roman"/>
          <w:sz w:val="24"/>
          <w:szCs w:val="24"/>
        </w:rPr>
      </w:pPr>
      <w:r w:rsidRPr="002A5147">
        <w:rPr>
          <w:rFonts w:ascii="Times New Roman" w:hAnsi="Times New Roman" w:cs="Times New Roman"/>
          <w:sz w:val="24"/>
          <w:szCs w:val="24"/>
        </w:rPr>
        <w:t>2016 metai</w:t>
      </w:r>
      <w:r>
        <w:rPr>
          <w:rFonts w:ascii="Times New Roman" w:hAnsi="Times New Roman" w:cs="Times New Roman"/>
          <w:sz w:val="24"/>
          <w:szCs w:val="24"/>
        </w:rPr>
        <w:t>s</w:t>
      </w:r>
      <w:r w:rsidRPr="002A5147">
        <w:rPr>
          <w:rFonts w:ascii="Times New Roman" w:hAnsi="Times New Roman" w:cs="Times New Roman"/>
          <w:sz w:val="24"/>
          <w:szCs w:val="24"/>
        </w:rPr>
        <w:t xml:space="preserve"> </w:t>
      </w:r>
      <w:r>
        <w:rPr>
          <w:rFonts w:ascii="Times New Roman" w:hAnsi="Times New Roman" w:cs="Times New Roman"/>
          <w:sz w:val="24"/>
          <w:szCs w:val="24"/>
        </w:rPr>
        <w:t xml:space="preserve">baigtų </w:t>
      </w:r>
      <w:r w:rsidRPr="002A5147">
        <w:rPr>
          <w:rFonts w:ascii="Times New Roman" w:hAnsi="Times New Roman" w:cs="Times New Roman"/>
          <w:sz w:val="24"/>
          <w:szCs w:val="24"/>
        </w:rPr>
        <w:t xml:space="preserve">auditų rekomendacijų įgyvendinimo </w:t>
      </w:r>
      <w:r>
        <w:rPr>
          <w:rFonts w:ascii="Times New Roman" w:hAnsi="Times New Roman" w:cs="Times New Roman"/>
          <w:sz w:val="24"/>
          <w:szCs w:val="24"/>
        </w:rPr>
        <w:t>poveikis (2 priedas) :</w:t>
      </w:r>
    </w:p>
    <w:p w:rsidR="002138CC" w:rsidRPr="002A5147" w:rsidRDefault="002138CC" w:rsidP="002138CC">
      <w:pPr>
        <w:spacing w:after="0"/>
        <w:jc w:val="both"/>
        <w:rPr>
          <w:rFonts w:ascii="Times New Roman" w:hAnsi="Times New Roman" w:cs="Times New Roman"/>
          <w:sz w:val="24"/>
          <w:szCs w:val="24"/>
        </w:rPr>
      </w:pPr>
      <w:r>
        <w:rPr>
          <w:rFonts w:ascii="Times New Roman" w:hAnsi="Times New Roman" w:cs="Times New Roman"/>
          <w:sz w:val="24"/>
          <w:szCs w:val="24"/>
        </w:rPr>
        <w:t>-</w:t>
      </w:r>
      <w:r w:rsidRPr="002A5147">
        <w:rPr>
          <w:rFonts w:ascii="Times New Roman" w:hAnsi="Times New Roman" w:cs="Times New Roman"/>
          <w:sz w:val="24"/>
          <w:szCs w:val="24"/>
        </w:rPr>
        <w:t xml:space="preserve">  priimti Tarybos sprendimai</w:t>
      </w:r>
      <w:r>
        <w:rPr>
          <w:rFonts w:ascii="Times New Roman" w:hAnsi="Times New Roman" w:cs="Times New Roman"/>
          <w:sz w:val="24"/>
          <w:szCs w:val="24"/>
        </w:rPr>
        <w:t>:</w:t>
      </w:r>
      <w:r w:rsidRPr="002A5147">
        <w:rPr>
          <w:rFonts w:ascii="Times New Roman" w:hAnsi="Times New Roman" w:cs="Times New Roman"/>
          <w:sz w:val="24"/>
          <w:szCs w:val="24"/>
        </w:rPr>
        <w:t xml:space="preserve"> </w:t>
      </w:r>
      <w:r>
        <w:rPr>
          <w:rFonts w:ascii="Times New Roman" w:hAnsi="Times New Roman" w:cs="Times New Roman"/>
          <w:sz w:val="24"/>
          <w:szCs w:val="24"/>
        </w:rPr>
        <w:t xml:space="preserve">dėl </w:t>
      </w:r>
      <w:r w:rsidRPr="002A5147">
        <w:rPr>
          <w:rFonts w:ascii="Times New Roman" w:eastAsia="Lucida Sans Unicode" w:hAnsi="Times New Roman" w:cs="Times New Roman"/>
          <w:sz w:val="24"/>
          <w:szCs w:val="24"/>
          <w:lang w:eastAsia="lt-LT"/>
        </w:rPr>
        <w:t>vietinės rinkliavos už komunalinių atliekų surinkimą ir tvarkymą nuostat</w:t>
      </w:r>
      <w:r>
        <w:rPr>
          <w:rFonts w:ascii="Times New Roman" w:eastAsia="Lucida Sans Unicode" w:hAnsi="Times New Roman" w:cs="Times New Roman"/>
          <w:sz w:val="24"/>
          <w:szCs w:val="24"/>
          <w:lang w:eastAsia="lt-LT"/>
        </w:rPr>
        <w:t xml:space="preserve">ų patvirtinimo, </w:t>
      </w:r>
      <w:r w:rsidRPr="002A5147">
        <w:rPr>
          <w:rFonts w:ascii="Times New Roman" w:hAnsi="Times New Roman" w:cs="Times New Roman"/>
          <w:sz w:val="24"/>
          <w:szCs w:val="24"/>
        </w:rPr>
        <w:t xml:space="preserve"> </w:t>
      </w:r>
      <w:r>
        <w:rPr>
          <w:rFonts w:ascii="Times New Roman" w:hAnsi="Times New Roman" w:cs="Times New Roman"/>
          <w:sz w:val="24"/>
          <w:szCs w:val="24"/>
        </w:rPr>
        <w:t xml:space="preserve">dėl </w:t>
      </w:r>
      <w:r w:rsidRPr="002A5147">
        <w:rPr>
          <w:rFonts w:ascii="Times New Roman" w:hAnsi="Times New Roman" w:cs="Times New Roman"/>
          <w:sz w:val="24"/>
          <w:szCs w:val="24"/>
        </w:rPr>
        <w:t>sporto aikštyno perdavimo Kėdainių „Atžalyno“ gimnazijai</w:t>
      </w:r>
      <w:r>
        <w:rPr>
          <w:rFonts w:ascii="Times New Roman" w:hAnsi="Times New Roman" w:cs="Times New Roman"/>
          <w:sz w:val="24"/>
          <w:szCs w:val="24"/>
        </w:rPr>
        <w:t>,</w:t>
      </w:r>
      <w:r w:rsidRPr="002A5147">
        <w:rPr>
          <w:rFonts w:ascii="Times New Roman" w:hAnsi="Times New Roman" w:cs="Times New Roman"/>
          <w:sz w:val="24"/>
          <w:szCs w:val="24"/>
        </w:rPr>
        <w:t xml:space="preserve"> UAB „Kėdainių butai“  teikiamų paslaugų kainų nustatyto</w:t>
      </w:r>
      <w:r>
        <w:rPr>
          <w:rFonts w:ascii="Times New Roman" w:hAnsi="Times New Roman" w:cs="Times New Roman"/>
          <w:sz w:val="24"/>
          <w:szCs w:val="24"/>
        </w:rPr>
        <w:t>;</w:t>
      </w:r>
    </w:p>
    <w:p w:rsidR="002138CC" w:rsidRDefault="002138CC" w:rsidP="002138CC">
      <w:pPr>
        <w:spacing w:after="0"/>
        <w:jc w:val="both"/>
        <w:rPr>
          <w:rFonts w:ascii="Times New Roman" w:hAnsi="Times New Roman" w:cs="Times New Roman"/>
          <w:sz w:val="24"/>
          <w:szCs w:val="24"/>
        </w:rPr>
      </w:pPr>
      <w:r w:rsidRPr="002A5147">
        <w:rPr>
          <w:rFonts w:ascii="Times New Roman" w:hAnsi="Times New Roman" w:cs="Times New Roman"/>
          <w:sz w:val="24"/>
          <w:szCs w:val="24"/>
        </w:rPr>
        <w:t xml:space="preserve">-  administracijos direktoriaus įsakymais  </w:t>
      </w:r>
      <w:r w:rsidRPr="002A5147">
        <w:rPr>
          <w:rFonts w:ascii="Times New Roman" w:eastAsia="Times New Roman" w:hAnsi="Times New Roman" w:cs="Times New Roman"/>
          <w:sz w:val="24"/>
          <w:szCs w:val="24"/>
          <w:lang w:eastAsia="lt-LT"/>
        </w:rPr>
        <w:t xml:space="preserve">patikslintas Apskaitos vadovas,  perduoti, nurašyti, įvesti į eksploataciją </w:t>
      </w:r>
      <w:r w:rsidRPr="002A5147">
        <w:rPr>
          <w:rFonts w:ascii="Times New Roman" w:hAnsi="Times New Roman" w:cs="Times New Roman"/>
          <w:sz w:val="24"/>
          <w:szCs w:val="24"/>
        </w:rPr>
        <w:t>nebaigtos statybos  objektai, bei patvirtinta nauja UAB „Kėdainių butai“ valdyba:</w:t>
      </w:r>
    </w:p>
    <w:p w:rsidR="002138CC" w:rsidRPr="002A5147"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Default="002138CC" w:rsidP="002138CC">
      <w:pPr>
        <w:spacing w:after="0"/>
        <w:jc w:val="both"/>
        <w:rPr>
          <w:rFonts w:ascii="Times New Roman" w:hAnsi="Times New Roman" w:cs="Times New Roman"/>
          <w:sz w:val="24"/>
          <w:szCs w:val="24"/>
        </w:rPr>
      </w:pPr>
    </w:p>
    <w:p w:rsidR="002138CC" w:rsidRPr="002A5147" w:rsidRDefault="002138CC" w:rsidP="002138CC">
      <w:pPr>
        <w:spacing w:after="0"/>
        <w:jc w:val="both"/>
        <w:rPr>
          <w:rFonts w:ascii="Times New Roman" w:hAnsi="Times New Roman" w:cs="Times New Roman"/>
          <w:sz w:val="24"/>
          <w:szCs w:val="24"/>
        </w:rPr>
      </w:pPr>
      <w:r w:rsidRPr="002A5147">
        <w:rPr>
          <w:rFonts w:ascii="Times New Roman" w:hAnsi="Times New Roman" w:cs="Times New Roman"/>
          <w:sz w:val="24"/>
          <w:szCs w:val="24"/>
        </w:rPr>
        <w:lastRenderedPageBreak/>
        <w:t xml:space="preserve">-  įstaigų vadovai   priimtais sprendimais  daro pažangą valdydami  turtą ir lėšas, pastebimai </w:t>
      </w:r>
      <w:r>
        <w:rPr>
          <w:rFonts w:ascii="Times New Roman" w:hAnsi="Times New Roman" w:cs="Times New Roman"/>
          <w:sz w:val="24"/>
          <w:szCs w:val="24"/>
        </w:rPr>
        <w:t xml:space="preserve">įstaigos </w:t>
      </w:r>
      <w:r w:rsidRPr="002A5147">
        <w:rPr>
          <w:rFonts w:ascii="Times New Roman" w:hAnsi="Times New Roman" w:cs="Times New Roman"/>
          <w:sz w:val="24"/>
          <w:szCs w:val="24"/>
        </w:rPr>
        <w:t>sustiprinusi</w:t>
      </w:r>
      <w:r>
        <w:rPr>
          <w:rFonts w:ascii="Times New Roman" w:hAnsi="Times New Roman" w:cs="Times New Roman"/>
          <w:sz w:val="24"/>
          <w:szCs w:val="24"/>
        </w:rPr>
        <w:t>os savo vidaus kontrolę</w:t>
      </w:r>
      <w:r w:rsidRPr="002A5147">
        <w:rPr>
          <w:rFonts w:ascii="Times New Roman" w:hAnsi="Times New Roman" w:cs="Times New Roman"/>
          <w:sz w:val="24"/>
          <w:szCs w:val="24"/>
        </w:rPr>
        <w:t xml:space="preserve"> </w:t>
      </w:r>
      <w:r>
        <w:rPr>
          <w:rFonts w:ascii="Times New Roman" w:hAnsi="Times New Roman" w:cs="Times New Roman"/>
          <w:sz w:val="24"/>
          <w:szCs w:val="24"/>
        </w:rPr>
        <w:t>-</w:t>
      </w:r>
      <w:r w:rsidRPr="002A5147">
        <w:rPr>
          <w:rFonts w:ascii="Times New Roman" w:hAnsi="Times New Roman" w:cs="Times New Roman"/>
          <w:sz w:val="24"/>
          <w:szCs w:val="24"/>
        </w:rPr>
        <w:t xml:space="preserve"> darbo užmokesčio, viešųjų pirkimų, turto be</w:t>
      </w:r>
      <w:r>
        <w:rPr>
          <w:rFonts w:ascii="Times New Roman" w:hAnsi="Times New Roman" w:cs="Times New Roman"/>
          <w:sz w:val="24"/>
          <w:szCs w:val="24"/>
        </w:rPr>
        <w:t>i įsipareigojimų inventorizacijų</w:t>
      </w:r>
      <w:r w:rsidRPr="002A5147">
        <w:rPr>
          <w:rFonts w:ascii="Times New Roman" w:hAnsi="Times New Roman" w:cs="Times New Roman"/>
          <w:sz w:val="24"/>
          <w:szCs w:val="24"/>
        </w:rPr>
        <w:t xml:space="preserve">  atlikimo srityse.</w:t>
      </w:r>
    </w:p>
    <w:p w:rsidR="00D52FD5" w:rsidRDefault="00D52FD5" w:rsidP="00B36FFD">
      <w:pPr>
        <w:ind w:firstLine="709"/>
        <w:jc w:val="both"/>
        <w:rPr>
          <w:rFonts w:ascii="Times New Roman" w:hAnsi="Times New Roman" w:cs="Times New Roman"/>
          <w:sz w:val="24"/>
          <w:szCs w:val="24"/>
        </w:rPr>
      </w:pPr>
      <w:r w:rsidRPr="00D52FD5">
        <w:rPr>
          <w:rFonts w:ascii="Times New Roman" w:hAnsi="Times New Roman" w:cs="Times New Roman"/>
          <w:sz w:val="24"/>
          <w:szCs w:val="24"/>
        </w:rPr>
        <w:t>Gauti poveikio vertinimai suteikė papildomos motyvacijos ir toliau tobulinti rekomendacijų teikimo ir stebėsenos procesą, nes tai – lemiamas veiksnys, leidžiantis sukurti teigiamu</w:t>
      </w:r>
      <w:r w:rsidR="004B565B">
        <w:rPr>
          <w:rFonts w:ascii="Times New Roman" w:hAnsi="Times New Roman" w:cs="Times New Roman"/>
          <w:sz w:val="24"/>
          <w:szCs w:val="24"/>
        </w:rPr>
        <w:t xml:space="preserve">s pokyčius viešajame sektoriuje </w:t>
      </w:r>
      <w:r w:rsidR="008D7CB0" w:rsidRPr="00643B25">
        <w:rPr>
          <w:rFonts w:ascii="Times New Roman" w:hAnsi="Times New Roman" w:cs="Times New Roman"/>
          <w:sz w:val="24"/>
          <w:szCs w:val="24"/>
          <w:u w:val="single"/>
        </w:rPr>
        <w:t>(</w:t>
      </w:r>
      <w:r w:rsidR="002D39BF" w:rsidRPr="002D39BF">
        <w:rPr>
          <w:rFonts w:ascii="Times New Roman" w:hAnsi="Times New Roman" w:cs="Times New Roman"/>
          <w:i/>
          <w:sz w:val="24"/>
          <w:szCs w:val="24"/>
          <w:u w:val="single"/>
        </w:rPr>
        <w:t>2</w:t>
      </w:r>
      <w:r w:rsidR="002D39BF">
        <w:rPr>
          <w:rFonts w:ascii="Times New Roman" w:hAnsi="Times New Roman" w:cs="Times New Roman"/>
          <w:sz w:val="24"/>
          <w:szCs w:val="24"/>
          <w:u w:val="single"/>
        </w:rPr>
        <w:t xml:space="preserve"> </w:t>
      </w:r>
      <w:r w:rsidR="002D39BF">
        <w:rPr>
          <w:rFonts w:ascii="Times New Roman" w:hAnsi="Times New Roman" w:cs="Times New Roman"/>
          <w:i/>
          <w:sz w:val="24"/>
          <w:szCs w:val="24"/>
          <w:u w:val="single"/>
        </w:rPr>
        <w:t>priedas</w:t>
      </w:r>
      <w:r w:rsidR="008D7CB0" w:rsidRPr="00643B25">
        <w:rPr>
          <w:rFonts w:ascii="Times New Roman" w:hAnsi="Times New Roman" w:cs="Times New Roman"/>
          <w:sz w:val="24"/>
          <w:szCs w:val="24"/>
          <w:u w:val="single"/>
        </w:rPr>
        <w:t>)</w:t>
      </w:r>
      <w:r w:rsidR="002D39BF">
        <w:rPr>
          <w:rFonts w:ascii="Times New Roman" w:hAnsi="Times New Roman" w:cs="Times New Roman"/>
          <w:sz w:val="24"/>
          <w:szCs w:val="24"/>
          <w:u w:val="single"/>
        </w:rPr>
        <w:t>.</w:t>
      </w:r>
    </w:p>
    <w:p w:rsidR="00A67112" w:rsidRDefault="00A67112" w:rsidP="00643B25">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Tarnyba, įgyvendindama nusistatytus uždavinius ir priemones, deda visas pastangas, kad auditai būtų atlikti kokybiškai, kad visos išvados būtų pagrįstos tinkamais įrodymais, o auditų rezultatai ir teiktos rekomendacijos būtų reikšmingi ir padėtų gerinti savivaldybės administravimo paslaugų kokybę bei užtikrintų savivaldybės lėšų ir turto ekonomišką ir efektyvų valdymą.</w:t>
      </w:r>
      <w:r w:rsidR="00571A08">
        <w:rPr>
          <w:rFonts w:ascii="Times New Roman" w:hAnsi="Times New Roman" w:cs="Times New Roman"/>
          <w:sz w:val="24"/>
          <w:szCs w:val="24"/>
        </w:rPr>
        <w:t xml:space="preserve">  Visą</w:t>
      </w:r>
      <w:r>
        <w:rPr>
          <w:rFonts w:ascii="Times New Roman" w:hAnsi="Times New Roman" w:cs="Times New Roman"/>
          <w:sz w:val="24"/>
          <w:szCs w:val="24"/>
        </w:rPr>
        <w:t xml:space="preserve"> informacij</w:t>
      </w:r>
      <w:r w:rsidR="00571A08">
        <w:rPr>
          <w:rFonts w:ascii="Times New Roman" w:hAnsi="Times New Roman" w:cs="Times New Roman"/>
          <w:sz w:val="24"/>
          <w:szCs w:val="24"/>
        </w:rPr>
        <w:t>ą</w:t>
      </w:r>
      <w:r>
        <w:rPr>
          <w:rFonts w:ascii="Times New Roman" w:hAnsi="Times New Roman" w:cs="Times New Roman"/>
          <w:sz w:val="24"/>
          <w:szCs w:val="24"/>
        </w:rPr>
        <w:t xml:space="preserve"> apie tarnybą ir jos atliktus auditus  bendruomenė gali rasti savivaldybės internetiniame puslapyje </w:t>
      </w:r>
      <w:hyperlink r:id="rId12" w:history="1">
        <w:r w:rsidRPr="002D0E43">
          <w:rPr>
            <w:rStyle w:val="Hipersaitas"/>
            <w:rFonts w:ascii="Times New Roman" w:hAnsi="Times New Roman" w:cs="Times New Roman"/>
            <w:sz w:val="24"/>
            <w:szCs w:val="24"/>
          </w:rPr>
          <w:t>www.kedainiai.lt</w:t>
        </w:r>
      </w:hyperlink>
      <w:r>
        <w:rPr>
          <w:rFonts w:ascii="Times New Roman" w:hAnsi="Times New Roman" w:cs="Times New Roman"/>
          <w:sz w:val="24"/>
          <w:szCs w:val="24"/>
        </w:rPr>
        <w:t>.</w:t>
      </w:r>
    </w:p>
    <w:p w:rsidR="00A67112" w:rsidRDefault="00A67112" w:rsidP="003C5563">
      <w:pPr>
        <w:autoSpaceDE w:val="0"/>
        <w:autoSpaceDN w:val="0"/>
        <w:adjustRightInd w:val="0"/>
        <w:spacing w:after="0"/>
        <w:ind w:firstLine="1296"/>
        <w:jc w:val="both"/>
        <w:rPr>
          <w:rFonts w:ascii="Times New Roman" w:hAnsi="Times New Roman" w:cs="Times New Roman"/>
          <w:sz w:val="24"/>
          <w:szCs w:val="24"/>
        </w:rPr>
      </w:pPr>
    </w:p>
    <w:p w:rsidR="00D02009" w:rsidRDefault="00D02009" w:rsidP="003C5563">
      <w:pPr>
        <w:autoSpaceDE w:val="0"/>
        <w:autoSpaceDN w:val="0"/>
        <w:adjustRightInd w:val="0"/>
        <w:spacing w:after="0"/>
        <w:ind w:firstLine="1296"/>
        <w:jc w:val="both"/>
        <w:rPr>
          <w:rFonts w:ascii="Times New Roman" w:hAnsi="Times New Roman" w:cs="Times New Roman"/>
          <w:sz w:val="24"/>
          <w:szCs w:val="24"/>
        </w:rPr>
      </w:pPr>
    </w:p>
    <w:p w:rsidR="00643B25" w:rsidRDefault="00A67112" w:rsidP="00643B2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Savivaldybės kontrolierė                   </w:t>
      </w:r>
      <w:r w:rsidR="0098536A">
        <w:rPr>
          <w:rFonts w:ascii="Times New Roman" w:hAnsi="Times New Roman" w:cs="Times New Roman"/>
          <w:sz w:val="24"/>
          <w:szCs w:val="24"/>
        </w:rPr>
        <w:t xml:space="preserve">                               </w:t>
      </w:r>
      <w:r>
        <w:rPr>
          <w:rFonts w:ascii="Times New Roman" w:hAnsi="Times New Roman" w:cs="Times New Roman"/>
          <w:sz w:val="24"/>
          <w:szCs w:val="24"/>
        </w:rPr>
        <w:t xml:space="preserve">                                        Zita Valiauskienė</w:t>
      </w:r>
    </w:p>
    <w:p w:rsidR="00643B25" w:rsidRDefault="00643B25" w:rsidP="00643B25">
      <w:pPr>
        <w:autoSpaceDE w:val="0"/>
        <w:autoSpaceDN w:val="0"/>
        <w:adjustRightInd w:val="0"/>
        <w:spacing w:after="0"/>
        <w:rPr>
          <w:rFonts w:ascii="Times New Roman" w:hAnsi="Times New Roman" w:cs="Times New Roman"/>
          <w:sz w:val="24"/>
          <w:szCs w:val="24"/>
        </w:rPr>
      </w:pPr>
    </w:p>
    <w:p w:rsidR="00025ACF" w:rsidRDefault="00025ACF" w:rsidP="00643B25">
      <w:pPr>
        <w:autoSpaceDE w:val="0"/>
        <w:autoSpaceDN w:val="0"/>
        <w:adjustRightInd w:val="0"/>
        <w:spacing w:after="0"/>
        <w:rPr>
          <w:rFonts w:ascii="Times New Roman" w:hAnsi="Times New Roman" w:cs="Times New Roman"/>
          <w:sz w:val="24"/>
          <w:szCs w:val="24"/>
        </w:rPr>
      </w:pPr>
    </w:p>
    <w:p w:rsidR="00502EAF" w:rsidRDefault="00502EAF" w:rsidP="00643B25">
      <w:pPr>
        <w:autoSpaceDE w:val="0"/>
        <w:autoSpaceDN w:val="0"/>
        <w:adjustRightInd w:val="0"/>
        <w:spacing w:after="0"/>
        <w:rPr>
          <w:rFonts w:ascii="Times New Roman" w:hAnsi="Times New Roman" w:cs="Times New Roman"/>
          <w:sz w:val="24"/>
          <w:szCs w:val="24"/>
        </w:rPr>
      </w:pPr>
      <w:bookmarkStart w:id="0" w:name="_GoBack"/>
      <w:bookmarkEnd w:id="0"/>
    </w:p>
    <w:p w:rsidR="00643B25" w:rsidRDefault="00643B25" w:rsidP="00643B2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643B25" w:rsidSect="001202AE">
      <w:type w:val="continuous"/>
      <w:pgSz w:w="11906" w:h="16838"/>
      <w:pgMar w:top="1134" w:right="567" w:bottom="1134" w:left="1701" w:header="567" w:footer="567" w:gutter="0"/>
      <w:cols w:num="2" w:space="1296" w:equalWidth="0">
        <w:col w:w="2348" w:space="1296"/>
        <w:col w:w="599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CA" w:rsidRDefault="00B759CA" w:rsidP="002B281F">
      <w:pPr>
        <w:spacing w:after="0" w:line="240" w:lineRule="auto"/>
      </w:pPr>
      <w:r>
        <w:separator/>
      </w:r>
    </w:p>
  </w:endnote>
  <w:endnote w:type="continuationSeparator" w:id="0">
    <w:p w:rsidR="00B759CA" w:rsidRDefault="00B759CA" w:rsidP="002B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90895"/>
      <w:docPartObj>
        <w:docPartGallery w:val="Page Numbers (Bottom of Page)"/>
        <w:docPartUnique/>
      </w:docPartObj>
    </w:sdtPr>
    <w:sdtEndPr/>
    <w:sdtContent>
      <w:p w:rsidR="0063565A" w:rsidRDefault="0063565A">
        <w:pPr>
          <w:pStyle w:val="Porat"/>
          <w:jc w:val="right"/>
        </w:pPr>
        <w:r>
          <w:fldChar w:fldCharType="begin"/>
        </w:r>
        <w:r>
          <w:instrText>PAGE   \* MERGEFORMAT</w:instrText>
        </w:r>
        <w:r>
          <w:fldChar w:fldCharType="separate"/>
        </w:r>
        <w:r w:rsidR="00502EAF">
          <w:rPr>
            <w:noProof/>
          </w:rPr>
          <w:t>9</w:t>
        </w:r>
        <w:r>
          <w:fldChar w:fldCharType="end"/>
        </w:r>
      </w:p>
    </w:sdtContent>
  </w:sdt>
  <w:p w:rsidR="0063565A" w:rsidRDefault="006356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CA" w:rsidRDefault="00B759CA" w:rsidP="002B281F">
      <w:pPr>
        <w:spacing w:after="0" w:line="240" w:lineRule="auto"/>
      </w:pPr>
      <w:r>
        <w:separator/>
      </w:r>
    </w:p>
  </w:footnote>
  <w:footnote w:type="continuationSeparator" w:id="0">
    <w:p w:rsidR="00B759CA" w:rsidRDefault="00B759CA" w:rsidP="002B2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DD5"/>
    <w:multiLevelType w:val="hybridMultilevel"/>
    <w:tmpl w:val="3B22038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ED16C75"/>
    <w:multiLevelType w:val="hybridMultilevel"/>
    <w:tmpl w:val="3D4E346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27484212"/>
    <w:multiLevelType w:val="hybridMultilevel"/>
    <w:tmpl w:val="DE34F414"/>
    <w:lvl w:ilvl="0" w:tplc="0427000F">
      <w:start w:val="1"/>
      <w:numFmt w:val="decimal"/>
      <w:lvlText w:val="%1."/>
      <w:lvlJc w:val="left"/>
      <w:pPr>
        <w:tabs>
          <w:tab w:val="num" w:pos="678"/>
        </w:tabs>
        <w:ind w:left="678" w:hanging="360"/>
      </w:pPr>
    </w:lvl>
    <w:lvl w:ilvl="1" w:tplc="04270019" w:tentative="1">
      <w:start w:val="1"/>
      <w:numFmt w:val="lowerLetter"/>
      <w:lvlText w:val="%2."/>
      <w:lvlJc w:val="left"/>
      <w:pPr>
        <w:tabs>
          <w:tab w:val="num" w:pos="1398"/>
        </w:tabs>
        <w:ind w:left="1398" w:hanging="360"/>
      </w:pPr>
    </w:lvl>
    <w:lvl w:ilvl="2" w:tplc="0427001B" w:tentative="1">
      <w:start w:val="1"/>
      <w:numFmt w:val="lowerRoman"/>
      <w:lvlText w:val="%3."/>
      <w:lvlJc w:val="right"/>
      <w:pPr>
        <w:tabs>
          <w:tab w:val="num" w:pos="2118"/>
        </w:tabs>
        <w:ind w:left="2118" w:hanging="180"/>
      </w:pPr>
    </w:lvl>
    <w:lvl w:ilvl="3" w:tplc="0427000F" w:tentative="1">
      <w:start w:val="1"/>
      <w:numFmt w:val="decimal"/>
      <w:lvlText w:val="%4."/>
      <w:lvlJc w:val="left"/>
      <w:pPr>
        <w:tabs>
          <w:tab w:val="num" w:pos="2838"/>
        </w:tabs>
        <w:ind w:left="2838" w:hanging="360"/>
      </w:pPr>
    </w:lvl>
    <w:lvl w:ilvl="4" w:tplc="04270019" w:tentative="1">
      <w:start w:val="1"/>
      <w:numFmt w:val="lowerLetter"/>
      <w:lvlText w:val="%5."/>
      <w:lvlJc w:val="left"/>
      <w:pPr>
        <w:tabs>
          <w:tab w:val="num" w:pos="3558"/>
        </w:tabs>
        <w:ind w:left="3558" w:hanging="360"/>
      </w:pPr>
    </w:lvl>
    <w:lvl w:ilvl="5" w:tplc="0427001B" w:tentative="1">
      <w:start w:val="1"/>
      <w:numFmt w:val="lowerRoman"/>
      <w:lvlText w:val="%6."/>
      <w:lvlJc w:val="right"/>
      <w:pPr>
        <w:tabs>
          <w:tab w:val="num" w:pos="4278"/>
        </w:tabs>
        <w:ind w:left="4278" w:hanging="180"/>
      </w:pPr>
    </w:lvl>
    <w:lvl w:ilvl="6" w:tplc="0427000F" w:tentative="1">
      <w:start w:val="1"/>
      <w:numFmt w:val="decimal"/>
      <w:lvlText w:val="%7."/>
      <w:lvlJc w:val="left"/>
      <w:pPr>
        <w:tabs>
          <w:tab w:val="num" w:pos="4998"/>
        </w:tabs>
        <w:ind w:left="4998" w:hanging="360"/>
      </w:pPr>
    </w:lvl>
    <w:lvl w:ilvl="7" w:tplc="04270019" w:tentative="1">
      <w:start w:val="1"/>
      <w:numFmt w:val="lowerLetter"/>
      <w:lvlText w:val="%8."/>
      <w:lvlJc w:val="left"/>
      <w:pPr>
        <w:tabs>
          <w:tab w:val="num" w:pos="5718"/>
        </w:tabs>
        <w:ind w:left="5718" w:hanging="360"/>
      </w:pPr>
    </w:lvl>
    <w:lvl w:ilvl="8" w:tplc="0427001B" w:tentative="1">
      <w:start w:val="1"/>
      <w:numFmt w:val="lowerRoman"/>
      <w:lvlText w:val="%9."/>
      <w:lvlJc w:val="right"/>
      <w:pPr>
        <w:tabs>
          <w:tab w:val="num" w:pos="6438"/>
        </w:tabs>
        <w:ind w:left="6438" w:hanging="180"/>
      </w:pPr>
    </w:lvl>
  </w:abstractNum>
  <w:abstractNum w:abstractNumId="3">
    <w:nsid w:val="3C75233D"/>
    <w:multiLevelType w:val="hybridMultilevel"/>
    <w:tmpl w:val="494ECBA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nsid w:val="3E435D30"/>
    <w:multiLevelType w:val="hybridMultilevel"/>
    <w:tmpl w:val="3D58BF76"/>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nsid w:val="49767AF2"/>
    <w:multiLevelType w:val="hybridMultilevel"/>
    <w:tmpl w:val="5276DD36"/>
    <w:lvl w:ilvl="0" w:tplc="CCCE70B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50C53D1"/>
    <w:multiLevelType w:val="hybridMultilevel"/>
    <w:tmpl w:val="A01284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02"/>
    <w:rsid w:val="00025ACF"/>
    <w:rsid w:val="00033D53"/>
    <w:rsid w:val="000367F5"/>
    <w:rsid w:val="000A3AA2"/>
    <w:rsid w:val="000A53CC"/>
    <w:rsid w:val="000B4E21"/>
    <w:rsid w:val="000C1BE3"/>
    <w:rsid w:val="000D7538"/>
    <w:rsid w:val="000F738A"/>
    <w:rsid w:val="00114932"/>
    <w:rsid w:val="001202AE"/>
    <w:rsid w:val="00160DDB"/>
    <w:rsid w:val="00161479"/>
    <w:rsid w:val="00182B29"/>
    <w:rsid w:val="001976CE"/>
    <w:rsid w:val="001B00B1"/>
    <w:rsid w:val="001B5B23"/>
    <w:rsid w:val="001D3BA3"/>
    <w:rsid w:val="001E2E9F"/>
    <w:rsid w:val="001F2272"/>
    <w:rsid w:val="001F267D"/>
    <w:rsid w:val="00207FB6"/>
    <w:rsid w:val="002138CC"/>
    <w:rsid w:val="00274BB7"/>
    <w:rsid w:val="00275465"/>
    <w:rsid w:val="002B281F"/>
    <w:rsid w:val="002D39BF"/>
    <w:rsid w:val="00327EBE"/>
    <w:rsid w:val="00336A0C"/>
    <w:rsid w:val="00343765"/>
    <w:rsid w:val="003C5563"/>
    <w:rsid w:val="003E0185"/>
    <w:rsid w:val="00435662"/>
    <w:rsid w:val="0045005A"/>
    <w:rsid w:val="00462A5A"/>
    <w:rsid w:val="004705B0"/>
    <w:rsid w:val="004A05F7"/>
    <w:rsid w:val="004B565B"/>
    <w:rsid w:val="004C1741"/>
    <w:rsid w:val="004D618F"/>
    <w:rsid w:val="00502776"/>
    <w:rsid w:val="00502EAF"/>
    <w:rsid w:val="005118D9"/>
    <w:rsid w:val="005124C7"/>
    <w:rsid w:val="00571A08"/>
    <w:rsid w:val="005751BD"/>
    <w:rsid w:val="005E39B4"/>
    <w:rsid w:val="006164B7"/>
    <w:rsid w:val="006208AA"/>
    <w:rsid w:val="006247B6"/>
    <w:rsid w:val="0063565A"/>
    <w:rsid w:val="00643B25"/>
    <w:rsid w:val="00670A5E"/>
    <w:rsid w:val="00681DCD"/>
    <w:rsid w:val="006C07DF"/>
    <w:rsid w:val="00727793"/>
    <w:rsid w:val="0075070E"/>
    <w:rsid w:val="00762909"/>
    <w:rsid w:val="00771DA8"/>
    <w:rsid w:val="007800B6"/>
    <w:rsid w:val="00782303"/>
    <w:rsid w:val="00787AE0"/>
    <w:rsid w:val="00795B13"/>
    <w:rsid w:val="007B2090"/>
    <w:rsid w:val="007C2A51"/>
    <w:rsid w:val="007C64B6"/>
    <w:rsid w:val="007C7451"/>
    <w:rsid w:val="007E11E2"/>
    <w:rsid w:val="00804B2C"/>
    <w:rsid w:val="00805410"/>
    <w:rsid w:val="00842E97"/>
    <w:rsid w:val="008B50A1"/>
    <w:rsid w:val="008D7CB0"/>
    <w:rsid w:val="008F25C4"/>
    <w:rsid w:val="00905B47"/>
    <w:rsid w:val="00907602"/>
    <w:rsid w:val="0098536A"/>
    <w:rsid w:val="00986894"/>
    <w:rsid w:val="009A0D17"/>
    <w:rsid w:val="009D09FF"/>
    <w:rsid w:val="009F4346"/>
    <w:rsid w:val="009F6A8E"/>
    <w:rsid w:val="00A04FE3"/>
    <w:rsid w:val="00A06B2A"/>
    <w:rsid w:val="00A11C49"/>
    <w:rsid w:val="00A3054A"/>
    <w:rsid w:val="00A67112"/>
    <w:rsid w:val="00A756D8"/>
    <w:rsid w:val="00A7680D"/>
    <w:rsid w:val="00AB41FF"/>
    <w:rsid w:val="00AB791A"/>
    <w:rsid w:val="00AD44B7"/>
    <w:rsid w:val="00AD6247"/>
    <w:rsid w:val="00B07855"/>
    <w:rsid w:val="00B36FFD"/>
    <w:rsid w:val="00B5578F"/>
    <w:rsid w:val="00B57262"/>
    <w:rsid w:val="00B759CA"/>
    <w:rsid w:val="00B816C9"/>
    <w:rsid w:val="00B87822"/>
    <w:rsid w:val="00BA0B2F"/>
    <w:rsid w:val="00BF4ED9"/>
    <w:rsid w:val="00C21F3E"/>
    <w:rsid w:val="00C30DA0"/>
    <w:rsid w:val="00CA3FE4"/>
    <w:rsid w:val="00CD355E"/>
    <w:rsid w:val="00D02009"/>
    <w:rsid w:val="00D22C8B"/>
    <w:rsid w:val="00D44561"/>
    <w:rsid w:val="00D52FD5"/>
    <w:rsid w:val="00D71708"/>
    <w:rsid w:val="00D86BF6"/>
    <w:rsid w:val="00DD2DDF"/>
    <w:rsid w:val="00DE4CA6"/>
    <w:rsid w:val="00E07BC0"/>
    <w:rsid w:val="00E51272"/>
    <w:rsid w:val="00EA3D60"/>
    <w:rsid w:val="00EB1BF8"/>
    <w:rsid w:val="00EE3598"/>
    <w:rsid w:val="00F04FF7"/>
    <w:rsid w:val="00F14536"/>
    <w:rsid w:val="00F206B6"/>
    <w:rsid w:val="00F32211"/>
    <w:rsid w:val="00FA4CFE"/>
    <w:rsid w:val="00FE076B"/>
    <w:rsid w:val="00FE1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25C4"/>
    <w:pPr>
      <w:keepNext/>
      <w:spacing w:before="240" w:after="60" w:line="240" w:lineRule="auto"/>
      <w:outlineLvl w:val="0"/>
    </w:pPr>
    <w:rPr>
      <w:rFonts w:ascii="Arial" w:eastAsia="Times New Roman" w:hAnsi="Arial" w:cs="Arial"/>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6BF6"/>
    <w:rPr>
      <w:color w:val="0000FF" w:themeColor="hyperlink"/>
      <w:u w:val="single"/>
    </w:rPr>
  </w:style>
  <w:style w:type="table" w:styleId="Lentelstinklelis">
    <w:name w:val="Table Grid"/>
    <w:basedOn w:val="prastojilentel"/>
    <w:uiPriority w:val="59"/>
    <w:rsid w:val="002B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81F"/>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2B281F"/>
    <w:pPr>
      <w:ind w:left="720"/>
      <w:contextualSpacing/>
    </w:pPr>
  </w:style>
  <w:style w:type="paragraph" w:styleId="prastasistinklapis">
    <w:name w:val="Normal (Web)"/>
    <w:basedOn w:val="prastasis"/>
    <w:rsid w:val="002B28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link w:val="HTMLiankstoformatuotas"/>
    <w:uiPriority w:val="99"/>
    <w:locked/>
    <w:rsid w:val="002B281F"/>
    <w:rPr>
      <w:rFonts w:ascii="Courier New" w:hAnsi="Courier New" w:cs="Courier New"/>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uiPriority w:val="99"/>
    <w:unhideWhenUsed/>
    <w:rsid w:val="002B281F"/>
    <w:pPr>
      <w:spacing w:after="0" w:line="240" w:lineRule="auto"/>
    </w:pPr>
    <w:rPr>
      <w:rFonts w:ascii="Courier New" w:hAnsi="Courier New" w:cs="Courier New"/>
    </w:rPr>
  </w:style>
  <w:style w:type="character" w:customStyle="1" w:styleId="HTMLiankstoformatuotasDiagrama1">
    <w:name w:val="HTML iš anksto formatuotas Diagrama1"/>
    <w:basedOn w:val="Numatytasispastraiposriftas"/>
    <w:uiPriority w:val="99"/>
    <w:semiHidden/>
    <w:rsid w:val="002B281F"/>
    <w:rPr>
      <w:rFonts w:ascii="Consolas" w:hAnsi="Consolas" w:cs="Consolas"/>
      <w:sz w:val="20"/>
      <w:szCs w:val="20"/>
    </w:rPr>
  </w:style>
  <w:style w:type="paragraph" w:styleId="Antrats">
    <w:name w:val="header"/>
    <w:basedOn w:val="prastasis"/>
    <w:link w:val="AntratsDiagrama"/>
    <w:uiPriority w:val="99"/>
    <w:unhideWhenUsed/>
    <w:rsid w:val="002B28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281F"/>
  </w:style>
  <w:style w:type="paragraph" w:styleId="Porat">
    <w:name w:val="footer"/>
    <w:basedOn w:val="prastasis"/>
    <w:link w:val="PoratDiagrama"/>
    <w:uiPriority w:val="99"/>
    <w:unhideWhenUsed/>
    <w:rsid w:val="002B28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281F"/>
  </w:style>
  <w:style w:type="character" w:customStyle="1" w:styleId="TekstasDiagrama">
    <w:name w:val="Tekstas Diagrama"/>
    <w:link w:val="Tekstas"/>
    <w:locked/>
    <w:rsid w:val="00B07855"/>
    <w:rPr>
      <w:sz w:val="24"/>
      <w:szCs w:val="24"/>
      <w:lang w:eastAsia="lt-LT"/>
    </w:rPr>
  </w:style>
  <w:style w:type="paragraph" w:customStyle="1" w:styleId="Tekstas">
    <w:name w:val="Tekstas"/>
    <w:basedOn w:val="prastasis"/>
    <w:link w:val="TekstasDiagrama"/>
    <w:rsid w:val="00B07855"/>
    <w:pPr>
      <w:tabs>
        <w:tab w:val="left" w:pos="1418"/>
      </w:tabs>
      <w:spacing w:after="0" w:line="360" w:lineRule="auto"/>
      <w:ind w:firstLine="709"/>
      <w:jc w:val="both"/>
    </w:pPr>
    <w:rPr>
      <w:sz w:val="24"/>
      <w:szCs w:val="24"/>
      <w:lang w:eastAsia="lt-LT"/>
    </w:rPr>
  </w:style>
  <w:style w:type="paragraph" w:styleId="Debesliotekstas">
    <w:name w:val="Balloon Text"/>
    <w:basedOn w:val="prastasis"/>
    <w:link w:val="DebesliotekstasDiagrama"/>
    <w:uiPriority w:val="99"/>
    <w:semiHidden/>
    <w:unhideWhenUsed/>
    <w:rsid w:val="00A671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7112"/>
    <w:rPr>
      <w:rFonts w:ascii="Tahoma" w:hAnsi="Tahoma" w:cs="Tahoma"/>
      <w:sz w:val="16"/>
      <w:szCs w:val="16"/>
    </w:rPr>
  </w:style>
  <w:style w:type="character" w:customStyle="1" w:styleId="Antrat1Diagrama">
    <w:name w:val="Antraštė 1 Diagrama"/>
    <w:basedOn w:val="Numatytasispastraiposriftas"/>
    <w:link w:val="Antrat1"/>
    <w:rsid w:val="008F25C4"/>
    <w:rPr>
      <w:rFonts w:ascii="Arial" w:eastAsia="Times New Roman" w:hAnsi="Arial" w:cs="Arial"/>
      <w:b/>
      <w:bCs/>
      <w:kern w:val="32"/>
      <w:sz w:val="32"/>
      <w:szCs w:val="3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25C4"/>
    <w:pPr>
      <w:keepNext/>
      <w:spacing w:before="240" w:after="60" w:line="240" w:lineRule="auto"/>
      <w:outlineLvl w:val="0"/>
    </w:pPr>
    <w:rPr>
      <w:rFonts w:ascii="Arial" w:eastAsia="Times New Roman" w:hAnsi="Arial" w:cs="Arial"/>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6BF6"/>
    <w:rPr>
      <w:color w:val="0000FF" w:themeColor="hyperlink"/>
      <w:u w:val="single"/>
    </w:rPr>
  </w:style>
  <w:style w:type="table" w:styleId="Lentelstinklelis">
    <w:name w:val="Table Grid"/>
    <w:basedOn w:val="prastojilentel"/>
    <w:uiPriority w:val="59"/>
    <w:rsid w:val="002B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81F"/>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2B281F"/>
    <w:pPr>
      <w:ind w:left="720"/>
      <w:contextualSpacing/>
    </w:pPr>
  </w:style>
  <w:style w:type="paragraph" w:styleId="prastasistinklapis">
    <w:name w:val="Normal (Web)"/>
    <w:basedOn w:val="prastasis"/>
    <w:rsid w:val="002B28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link w:val="HTMLiankstoformatuotas"/>
    <w:uiPriority w:val="99"/>
    <w:locked/>
    <w:rsid w:val="002B281F"/>
    <w:rPr>
      <w:rFonts w:ascii="Courier New" w:hAnsi="Courier New" w:cs="Courier New"/>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uiPriority w:val="99"/>
    <w:unhideWhenUsed/>
    <w:rsid w:val="002B281F"/>
    <w:pPr>
      <w:spacing w:after="0" w:line="240" w:lineRule="auto"/>
    </w:pPr>
    <w:rPr>
      <w:rFonts w:ascii="Courier New" w:hAnsi="Courier New" w:cs="Courier New"/>
    </w:rPr>
  </w:style>
  <w:style w:type="character" w:customStyle="1" w:styleId="HTMLiankstoformatuotasDiagrama1">
    <w:name w:val="HTML iš anksto formatuotas Diagrama1"/>
    <w:basedOn w:val="Numatytasispastraiposriftas"/>
    <w:uiPriority w:val="99"/>
    <w:semiHidden/>
    <w:rsid w:val="002B281F"/>
    <w:rPr>
      <w:rFonts w:ascii="Consolas" w:hAnsi="Consolas" w:cs="Consolas"/>
      <w:sz w:val="20"/>
      <w:szCs w:val="20"/>
    </w:rPr>
  </w:style>
  <w:style w:type="paragraph" w:styleId="Antrats">
    <w:name w:val="header"/>
    <w:basedOn w:val="prastasis"/>
    <w:link w:val="AntratsDiagrama"/>
    <w:uiPriority w:val="99"/>
    <w:unhideWhenUsed/>
    <w:rsid w:val="002B28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281F"/>
  </w:style>
  <w:style w:type="paragraph" w:styleId="Porat">
    <w:name w:val="footer"/>
    <w:basedOn w:val="prastasis"/>
    <w:link w:val="PoratDiagrama"/>
    <w:uiPriority w:val="99"/>
    <w:unhideWhenUsed/>
    <w:rsid w:val="002B28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281F"/>
  </w:style>
  <w:style w:type="character" w:customStyle="1" w:styleId="TekstasDiagrama">
    <w:name w:val="Tekstas Diagrama"/>
    <w:link w:val="Tekstas"/>
    <w:locked/>
    <w:rsid w:val="00B07855"/>
    <w:rPr>
      <w:sz w:val="24"/>
      <w:szCs w:val="24"/>
      <w:lang w:eastAsia="lt-LT"/>
    </w:rPr>
  </w:style>
  <w:style w:type="paragraph" w:customStyle="1" w:styleId="Tekstas">
    <w:name w:val="Tekstas"/>
    <w:basedOn w:val="prastasis"/>
    <w:link w:val="TekstasDiagrama"/>
    <w:rsid w:val="00B07855"/>
    <w:pPr>
      <w:tabs>
        <w:tab w:val="left" w:pos="1418"/>
      </w:tabs>
      <w:spacing w:after="0" w:line="360" w:lineRule="auto"/>
      <w:ind w:firstLine="709"/>
      <w:jc w:val="both"/>
    </w:pPr>
    <w:rPr>
      <w:sz w:val="24"/>
      <w:szCs w:val="24"/>
      <w:lang w:eastAsia="lt-LT"/>
    </w:rPr>
  </w:style>
  <w:style w:type="paragraph" w:styleId="Debesliotekstas">
    <w:name w:val="Balloon Text"/>
    <w:basedOn w:val="prastasis"/>
    <w:link w:val="DebesliotekstasDiagrama"/>
    <w:uiPriority w:val="99"/>
    <w:semiHidden/>
    <w:unhideWhenUsed/>
    <w:rsid w:val="00A671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7112"/>
    <w:rPr>
      <w:rFonts w:ascii="Tahoma" w:hAnsi="Tahoma" w:cs="Tahoma"/>
      <w:sz w:val="16"/>
      <w:szCs w:val="16"/>
    </w:rPr>
  </w:style>
  <w:style w:type="character" w:customStyle="1" w:styleId="Antrat1Diagrama">
    <w:name w:val="Antraštė 1 Diagrama"/>
    <w:basedOn w:val="Numatytasispastraiposriftas"/>
    <w:link w:val="Antrat1"/>
    <w:rsid w:val="008F25C4"/>
    <w:rPr>
      <w:rFonts w:ascii="Arial" w:eastAsia="Times New Roman" w:hAnsi="Arial" w:cs="Arial"/>
      <w:b/>
      <w:bCs/>
      <w:kern w:val="32"/>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56072">
      <w:bodyDiv w:val="1"/>
      <w:marLeft w:val="0"/>
      <w:marRight w:val="0"/>
      <w:marTop w:val="0"/>
      <w:marBottom w:val="0"/>
      <w:divBdr>
        <w:top w:val="none" w:sz="0" w:space="0" w:color="auto"/>
        <w:left w:val="none" w:sz="0" w:space="0" w:color="auto"/>
        <w:bottom w:val="none" w:sz="0" w:space="0" w:color="auto"/>
        <w:right w:val="none" w:sz="0" w:space="0" w:color="auto"/>
      </w:divBdr>
    </w:div>
    <w:div w:id="20657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582A-1AEC-4FC5-9064-805F0E44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9</Pages>
  <Words>9529</Words>
  <Characters>5433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Vartotojas</cp:lastModifiedBy>
  <cp:revision>38</cp:revision>
  <cp:lastPrinted>2013-01-31T07:18:00Z</cp:lastPrinted>
  <dcterms:created xsi:type="dcterms:W3CDTF">2013-01-16T11:58:00Z</dcterms:created>
  <dcterms:modified xsi:type="dcterms:W3CDTF">2017-04-03T05:14:00Z</dcterms:modified>
</cp:coreProperties>
</file>