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3E" w:rsidRPr="00711FBD" w:rsidRDefault="005C143E" w:rsidP="005C143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ed="t">
            <v:fill color2="black" type="frame"/>
            <v:imagedata r:id="rId6" o:title=""/>
          </v:shape>
          <o:OLEObject Type="Embed" ProgID="OutPlace" ShapeID="_x0000_i1025" DrawAspect="Content" ObjectID="_1549087409" r:id="rId7"/>
        </w:object>
      </w:r>
    </w:p>
    <w:p w:rsidR="005C143E" w:rsidRPr="005C143E" w:rsidRDefault="005C143E" w:rsidP="005C143E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5C143E" w:rsidRPr="005C143E" w:rsidRDefault="005C143E" w:rsidP="005C143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5C143E" w:rsidRPr="005C143E" w:rsidRDefault="005C143E" w:rsidP="005C143E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>SPRENDIMAS</w:t>
      </w:r>
    </w:p>
    <w:p w:rsidR="005C143E" w:rsidRPr="005C143E" w:rsidRDefault="005C143E" w:rsidP="005C143E">
      <w:pPr>
        <w:jc w:val="center"/>
        <w:rPr>
          <w:rFonts w:eastAsia="SimSun" w:cs="Times New Roman"/>
          <w:b/>
          <w:szCs w:val="24"/>
          <w:lang w:eastAsia="zh-CN"/>
        </w:rPr>
      </w:pPr>
      <w:r w:rsidRPr="005C143E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 w:rsidRPr="005C143E">
        <w:rPr>
          <w:rFonts w:cs="Times New Roman"/>
          <w:b/>
          <w:szCs w:val="24"/>
        </w:rPr>
        <w:t xml:space="preserve">JAUNIMO REIKALŲ TARYBOS NUOSTATŲ TVIRTINIMO </w:t>
      </w:r>
    </w:p>
    <w:p w:rsidR="005C143E" w:rsidRPr="005C143E" w:rsidRDefault="005C143E" w:rsidP="005C143E">
      <w:pPr>
        <w:jc w:val="center"/>
        <w:rPr>
          <w:rFonts w:eastAsia="SimSun" w:cs="Times New Roman"/>
          <w:szCs w:val="24"/>
          <w:lang w:eastAsia="zh-CN"/>
        </w:rPr>
      </w:pPr>
    </w:p>
    <w:p w:rsidR="005C143E" w:rsidRPr="005C143E" w:rsidRDefault="005C143E" w:rsidP="005C143E">
      <w:pPr>
        <w:jc w:val="center"/>
        <w:rPr>
          <w:rFonts w:eastAsia="SimSun" w:cs="Times New Roman"/>
          <w:szCs w:val="24"/>
          <w:lang w:eastAsia="zh-CN"/>
        </w:rPr>
      </w:pPr>
      <w:r w:rsidRPr="005C143E">
        <w:rPr>
          <w:rFonts w:eastAsia="SimSun" w:cs="Times New Roman"/>
          <w:szCs w:val="24"/>
          <w:lang w:eastAsia="zh-CN"/>
        </w:rPr>
        <w:t>2017 m.</w:t>
      </w:r>
      <w:r w:rsidR="002F6827">
        <w:rPr>
          <w:rFonts w:eastAsia="SimSun" w:cs="Times New Roman"/>
          <w:szCs w:val="24"/>
          <w:lang w:eastAsia="zh-CN"/>
        </w:rPr>
        <w:t xml:space="preserve"> vasario </w:t>
      </w:r>
      <w:r w:rsidR="000609DB">
        <w:rPr>
          <w:rFonts w:eastAsia="SimSun" w:cs="Times New Roman"/>
          <w:szCs w:val="24"/>
          <w:lang w:eastAsia="zh-CN"/>
        </w:rPr>
        <w:t>17</w:t>
      </w:r>
      <w:r w:rsidR="002F6827">
        <w:rPr>
          <w:rFonts w:eastAsia="SimSun" w:cs="Times New Roman"/>
          <w:szCs w:val="24"/>
          <w:lang w:eastAsia="zh-CN"/>
        </w:rPr>
        <w:t xml:space="preserve"> d.</w:t>
      </w:r>
      <w:r w:rsidRPr="005C143E">
        <w:rPr>
          <w:rFonts w:eastAsia="SimSun" w:cs="Times New Roman"/>
          <w:szCs w:val="24"/>
          <w:lang w:eastAsia="zh-CN"/>
        </w:rPr>
        <w:t xml:space="preserve"> Nr. </w:t>
      </w:r>
      <w:r w:rsidR="000609DB">
        <w:rPr>
          <w:rFonts w:eastAsia="SimSun" w:cs="Times New Roman"/>
          <w:szCs w:val="24"/>
          <w:lang w:eastAsia="zh-CN"/>
        </w:rPr>
        <w:t>TS</w:t>
      </w:r>
      <w:r w:rsidR="002F6827">
        <w:rPr>
          <w:rFonts w:eastAsia="SimSun" w:cs="Times New Roman"/>
          <w:szCs w:val="24"/>
          <w:lang w:eastAsia="zh-CN"/>
        </w:rPr>
        <w:t>-</w:t>
      </w:r>
      <w:r w:rsidR="000609DB">
        <w:rPr>
          <w:rFonts w:eastAsia="SimSun" w:cs="Times New Roman"/>
          <w:szCs w:val="24"/>
          <w:lang w:eastAsia="zh-CN"/>
        </w:rPr>
        <w:t>13</w:t>
      </w:r>
    </w:p>
    <w:p w:rsidR="005C143E" w:rsidRDefault="005C143E" w:rsidP="005C143E">
      <w:pPr>
        <w:jc w:val="center"/>
        <w:rPr>
          <w:rFonts w:eastAsia="SimSun" w:cs="Times New Roman"/>
          <w:szCs w:val="24"/>
          <w:lang w:eastAsia="zh-CN"/>
        </w:rPr>
      </w:pPr>
      <w:r w:rsidRPr="005C143E">
        <w:rPr>
          <w:rFonts w:eastAsia="SimSun" w:cs="Times New Roman"/>
          <w:szCs w:val="24"/>
          <w:lang w:eastAsia="zh-CN"/>
        </w:rPr>
        <w:t>Kėdainiai</w:t>
      </w:r>
    </w:p>
    <w:p w:rsidR="00B270BD" w:rsidRDefault="00B270BD" w:rsidP="005C143E">
      <w:pPr>
        <w:jc w:val="center"/>
        <w:rPr>
          <w:rFonts w:eastAsia="SimSun" w:cs="Times New Roman"/>
          <w:szCs w:val="24"/>
          <w:lang w:eastAsia="zh-CN"/>
        </w:rPr>
      </w:pPr>
    </w:p>
    <w:p w:rsidR="002F6827" w:rsidRPr="005C143E" w:rsidRDefault="002F6827" w:rsidP="005C143E">
      <w:pPr>
        <w:jc w:val="center"/>
        <w:rPr>
          <w:rFonts w:eastAsia="SimSun" w:cs="Times New Roman"/>
          <w:szCs w:val="24"/>
          <w:lang w:eastAsia="zh-CN"/>
        </w:rPr>
      </w:pPr>
    </w:p>
    <w:p w:rsidR="005C143E" w:rsidRPr="00B270BD" w:rsidRDefault="005C143E" w:rsidP="005C143E">
      <w:pPr>
        <w:ind w:firstLine="720"/>
        <w:rPr>
          <w:rFonts w:cs="Times New Roman"/>
          <w:szCs w:val="24"/>
        </w:rPr>
      </w:pPr>
      <w:r w:rsidRPr="00B270BD">
        <w:rPr>
          <w:rFonts w:cs="Times New Roman"/>
          <w:szCs w:val="24"/>
        </w:rPr>
        <w:t>Vadovaudamasi Lietuvos Respublikos vietos savivaldos įstatymo 7 straipsnio 22 pun</w:t>
      </w:r>
      <w:r w:rsidR="00B270BD" w:rsidRPr="00B270BD">
        <w:rPr>
          <w:rFonts w:cs="Times New Roman"/>
          <w:szCs w:val="24"/>
        </w:rPr>
        <w:t xml:space="preserve">ktu, </w:t>
      </w:r>
      <w:r w:rsidR="00B270BD" w:rsidRPr="00B270BD">
        <w:rPr>
          <w:szCs w:val="24"/>
        </w:rPr>
        <w:t xml:space="preserve">16 </w:t>
      </w:r>
      <w:r w:rsidR="00476CF8">
        <w:rPr>
          <w:szCs w:val="24"/>
        </w:rPr>
        <w:t xml:space="preserve">straipsnio 2 dalies 6 punktu, </w:t>
      </w:r>
      <w:r w:rsidR="00B270BD" w:rsidRPr="00B270BD">
        <w:rPr>
          <w:szCs w:val="24"/>
        </w:rPr>
        <w:t xml:space="preserve">18 straipsnio 1 dalimi, Lietuvos Respublikos jaunimo politikos pagrindų </w:t>
      </w:r>
      <w:r w:rsidR="004B4616">
        <w:rPr>
          <w:szCs w:val="24"/>
        </w:rPr>
        <w:t xml:space="preserve">įstatymo 8 straipsnio 3 dalimi ir </w:t>
      </w:r>
      <w:r w:rsidR="00B270BD" w:rsidRPr="00B270BD">
        <w:rPr>
          <w:szCs w:val="24"/>
        </w:rPr>
        <w:t>Lietuvos Respublikos socialinės apsaugos ir darbo ministro 2009 m. sau</w:t>
      </w:r>
      <w:r w:rsidR="006A790C">
        <w:rPr>
          <w:szCs w:val="24"/>
        </w:rPr>
        <w:t>sio 8 d. įsakymu Nr. A1-4 „Dėl S</w:t>
      </w:r>
      <w:r w:rsidR="00B270BD" w:rsidRPr="00B270BD">
        <w:rPr>
          <w:szCs w:val="24"/>
        </w:rPr>
        <w:t>avivaldybių jaunimo reikalų tarybų tipinių nuostatų patvirtinimo“,</w:t>
      </w:r>
      <w:r w:rsidRPr="00B270BD">
        <w:rPr>
          <w:rFonts w:cs="Times New Roman"/>
          <w:szCs w:val="24"/>
        </w:rPr>
        <w:t xml:space="preserve"> Kėdainių rajono savivaldybės taryba n u s p r e n d ž i a:</w:t>
      </w:r>
    </w:p>
    <w:p w:rsidR="005C143E" w:rsidRPr="00B270BD" w:rsidRDefault="005C143E" w:rsidP="005C143E">
      <w:pPr>
        <w:pStyle w:val="Sraopastraipa"/>
        <w:numPr>
          <w:ilvl w:val="0"/>
          <w:numId w:val="2"/>
        </w:numPr>
        <w:rPr>
          <w:rFonts w:cs="Times New Roman"/>
          <w:szCs w:val="24"/>
        </w:rPr>
      </w:pPr>
      <w:r w:rsidRPr="00B270BD">
        <w:rPr>
          <w:rFonts w:cs="Times New Roman"/>
          <w:szCs w:val="24"/>
        </w:rPr>
        <w:t xml:space="preserve">Patvirtinti Kėdainių rajono savivaldybės jaunimo reikalų tarybos nuostatus (pridedama). </w:t>
      </w:r>
    </w:p>
    <w:p w:rsidR="005C143E" w:rsidRPr="00B270BD" w:rsidRDefault="005C143E" w:rsidP="005C143E">
      <w:pPr>
        <w:pStyle w:val="Sraopastraipa"/>
        <w:ind w:left="0" w:firstLine="709"/>
        <w:rPr>
          <w:rFonts w:cs="Times New Roman"/>
          <w:szCs w:val="24"/>
        </w:rPr>
      </w:pPr>
      <w:r w:rsidRPr="00B270BD">
        <w:rPr>
          <w:rFonts w:cs="Times New Roman"/>
          <w:szCs w:val="24"/>
        </w:rPr>
        <w:t>2. Pripažinti netekusiu galios Kėdainių rajono savivaldybės tarybos 2011 m. gegužės</w:t>
      </w:r>
      <w:r w:rsidR="00B270BD">
        <w:rPr>
          <w:rFonts w:cs="Times New Roman"/>
          <w:szCs w:val="24"/>
        </w:rPr>
        <w:t xml:space="preserve"> 13 d. sprendim</w:t>
      </w:r>
      <w:r w:rsidR="004B4616">
        <w:rPr>
          <w:rFonts w:cs="Times New Roman"/>
          <w:szCs w:val="24"/>
        </w:rPr>
        <w:t>ą</w:t>
      </w:r>
      <w:r w:rsidRPr="00B270BD">
        <w:rPr>
          <w:rFonts w:cs="Times New Roman"/>
          <w:szCs w:val="24"/>
        </w:rPr>
        <w:t xml:space="preserve"> Nr. TS-171 „Dėl Kėdainių rajono savivaldybės jaunimo reikalų tarybos sudarymo ir nuostatų tvirtinimo“ su visais jo papildymais ir pakeitimais.  </w:t>
      </w:r>
    </w:p>
    <w:p w:rsidR="005C143E" w:rsidRPr="00B270BD" w:rsidRDefault="005C143E" w:rsidP="005C143E">
      <w:pPr>
        <w:ind w:firstLine="720"/>
        <w:rPr>
          <w:rFonts w:cs="Times New Roman"/>
          <w:szCs w:val="24"/>
        </w:rPr>
      </w:pPr>
      <w:r w:rsidRPr="00B270BD">
        <w:rPr>
          <w:rFonts w:cs="Times New Roman"/>
          <w:szCs w:val="24"/>
        </w:rPr>
        <w:t xml:space="preserve">Šis sprendimas gali būti skundžiamas Lietuvos Respublikos administracinių bylų teisenos įstatymo nustatyta tvarka. </w:t>
      </w:r>
    </w:p>
    <w:p w:rsidR="005C143E" w:rsidRPr="00B270BD" w:rsidRDefault="005C143E" w:rsidP="005C143E">
      <w:pPr>
        <w:rPr>
          <w:rFonts w:cs="Times New Roman"/>
          <w:szCs w:val="24"/>
        </w:rPr>
      </w:pPr>
    </w:p>
    <w:p w:rsidR="005C143E" w:rsidRDefault="005C143E" w:rsidP="005C143E">
      <w:pPr>
        <w:rPr>
          <w:rFonts w:cs="Times New Roman"/>
          <w:szCs w:val="24"/>
        </w:rPr>
      </w:pPr>
    </w:p>
    <w:p w:rsidR="002F6827" w:rsidRDefault="002F6827" w:rsidP="005C143E">
      <w:pPr>
        <w:rPr>
          <w:rFonts w:cs="Times New Roman"/>
          <w:szCs w:val="24"/>
        </w:rPr>
      </w:pPr>
    </w:p>
    <w:p w:rsidR="002F6827" w:rsidRPr="00B270BD" w:rsidRDefault="002F6827" w:rsidP="005C143E">
      <w:pPr>
        <w:rPr>
          <w:rFonts w:cs="Times New Roman"/>
          <w:szCs w:val="24"/>
        </w:rPr>
      </w:pPr>
    </w:p>
    <w:p w:rsidR="005C143E" w:rsidRPr="005C143E" w:rsidRDefault="005C143E" w:rsidP="000609DB">
      <w:pPr>
        <w:tabs>
          <w:tab w:val="left" w:pos="8089"/>
        </w:tabs>
        <w:rPr>
          <w:rFonts w:cs="Times New Roman"/>
          <w:szCs w:val="24"/>
        </w:rPr>
      </w:pPr>
      <w:r w:rsidRPr="005C143E">
        <w:rPr>
          <w:rFonts w:cs="Times New Roman"/>
          <w:szCs w:val="24"/>
        </w:rPr>
        <w:t xml:space="preserve">Savivaldybės meras </w:t>
      </w:r>
      <w:r w:rsidR="000609DB">
        <w:rPr>
          <w:rFonts w:cs="Times New Roman"/>
          <w:szCs w:val="24"/>
        </w:rPr>
        <w:t xml:space="preserve">                                                                                          Saulius Grinkevičius</w:t>
      </w:r>
    </w:p>
    <w:p w:rsidR="005C143E" w:rsidRPr="005C143E" w:rsidRDefault="005C143E" w:rsidP="005C143E">
      <w:pPr>
        <w:rPr>
          <w:rFonts w:cs="Times New Roman"/>
          <w:szCs w:val="24"/>
        </w:rPr>
      </w:pPr>
    </w:p>
    <w:p w:rsidR="005C143E" w:rsidRPr="005C143E" w:rsidRDefault="005C143E" w:rsidP="005C143E">
      <w:pPr>
        <w:jc w:val="left"/>
        <w:rPr>
          <w:rFonts w:eastAsia="SimSun" w:cs="Times New Roman"/>
          <w:szCs w:val="24"/>
          <w:lang w:eastAsia="zh-CN"/>
        </w:rPr>
      </w:pPr>
    </w:p>
    <w:p w:rsidR="005C143E" w:rsidRPr="005C143E" w:rsidRDefault="005C143E" w:rsidP="005C143E">
      <w:pPr>
        <w:jc w:val="left"/>
        <w:rPr>
          <w:rFonts w:eastAsia="SimSun" w:cs="Times New Roman"/>
          <w:szCs w:val="24"/>
          <w:lang w:eastAsia="zh-CN"/>
        </w:rPr>
      </w:pPr>
    </w:p>
    <w:p w:rsidR="005C143E" w:rsidRPr="005C143E" w:rsidRDefault="005C143E" w:rsidP="005C143E">
      <w:pPr>
        <w:jc w:val="left"/>
        <w:rPr>
          <w:rFonts w:eastAsia="SimSun" w:cs="Times New Roman"/>
          <w:szCs w:val="24"/>
          <w:lang w:eastAsia="zh-CN"/>
        </w:rPr>
      </w:pPr>
    </w:p>
    <w:p w:rsidR="005C143E" w:rsidRPr="005C143E" w:rsidRDefault="005C143E" w:rsidP="005C143E">
      <w:pPr>
        <w:jc w:val="left"/>
        <w:rPr>
          <w:rFonts w:eastAsia="SimSun" w:cs="Times New Roman"/>
          <w:szCs w:val="24"/>
          <w:lang w:eastAsia="zh-CN"/>
        </w:rPr>
      </w:pPr>
    </w:p>
    <w:p w:rsidR="00745FCF" w:rsidRPr="005C143E" w:rsidRDefault="000609DB">
      <w:pPr>
        <w:rPr>
          <w:szCs w:val="24"/>
        </w:rPr>
      </w:pPr>
    </w:p>
    <w:p w:rsidR="005C143E" w:rsidRPr="005C143E" w:rsidRDefault="005C143E">
      <w:pPr>
        <w:rPr>
          <w:szCs w:val="24"/>
        </w:rPr>
      </w:pPr>
    </w:p>
    <w:p w:rsidR="005C143E" w:rsidRPr="005C143E" w:rsidRDefault="005C143E">
      <w:pPr>
        <w:rPr>
          <w:szCs w:val="24"/>
        </w:rPr>
      </w:pPr>
    </w:p>
    <w:p w:rsidR="005C143E" w:rsidRPr="005C143E" w:rsidRDefault="005C143E">
      <w:pPr>
        <w:rPr>
          <w:szCs w:val="24"/>
        </w:rPr>
      </w:pPr>
    </w:p>
    <w:p w:rsidR="005C143E" w:rsidRPr="005C143E" w:rsidRDefault="005C143E">
      <w:pPr>
        <w:rPr>
          <w:szCs w:val="24"/>
        </w:rPr>
      </w:pPr>
    </w:p>
    <w:p w:rsidR="005C143E" w:rsidRDefault="005C143E"/>
    <w:p w:rsidR="005C143E" w:rsidRDefault="005C143E"/>
    <w:p w:rsidR="005C143E" w:rsidRDefault="005C143E"/>
    <w:p w:rsidR="000609DB" w:rsidRDefault="000609DB">
      <w:pPr>
        <w:jc w:val="left"/>
        <w:rPr>
          <w:rFonts w:cs="Times New Roman"/>
          <w:szCs w:val="24"/>
        </w:rPr>
      </w:pPr>
      <w:bookmarkStart w:id="0" w:name="_GoBack"/>
      <w:bookmarkEnd w:id="0"/>
    </w:p>
    <w:sectPr w:rsidR="000609DB" w:rsidSect="00E778B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4213"/>
    <w:multiLevelType w:val="hybridMultilevel"/>
    <w:tmpl w:val="E5C0AE7A"/>
    <w:lvl w:ilvl="0" w:tplc="0786E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E75D6D"/>
    <w:multiLevelType w:val="hybridMultilevel"/>
    <w:tmpl w:val="B622B5B4"/>
    <w:lvl w:ilvl="0" w:tplc="DD8E3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3E"/>
    <w:rsid w:val="000609DB"/>
    <w:rsid w:val="00180A00"/>
    <w:rsid w:val="00230BDA"/>
    <w:rsid w:val="002F08CC"/>
    <w:rsid w:val="002F6827"/>
    <w:rsid w:val="004010DA"/>
    <w:rsid w:val="00476CF8"/>
    <w:rsid w:val="00495833"/>
    <w:rsid w:val="004B4616"/>
    <w:rsid w:val="005C143E"/>
    <w:rsid w:val="00603AD5"/>
    <w:rsid w:val="006A790C"/>
    <w:rsid w:val="00747F9C"/>
    <w:rsid w:val="007D4991"/>
    <w:rsid w:val="00AD3422"/>
    <w:rsid w:val="00B270BD"/>
    <w:rsid w:val="00B874FC"/>
    <w:rsid w:val="00C178BF"/>
    <w:rsid w:val="00CD5600"/>
    <w:rsid w:val="00E778BB"/>
    <w:rsid w:val="00F24740"/>
    <w:rsid w:val="00F51A57"/>
    <w:rsid w:val="00F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43E"/>
    <w:pPr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C143E"/>
    <w:pPr>
      <w:suppressAutoHyphens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5C143E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Hyperlink1">
    <w:name w:val="Hyperlink1"/>
    <w:basedOn w:val="prastasis"/>
    <w:rsid w:val="005C143E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CentrBold">
    <w:name w:val="CentrBold"/>
    <w:basedOn w:val="prastasis"/>
    <w:rsid w:val="005C143E"/>
    <w:pPr>
      <w:keepLines/>
      <w:suppressAutoHyphens/>
      <w:autoSpaceDE w:val="0"/>
      <w:spacing w:line="288" w:lineRule="auto"/>
      <w:jc w:val="center"/>
      <w:textAlignment w:val="center"/>
    </w:pPr>
    <w:rPr>
      <w:rFonts w:eastAsia="Times New Roman" w:cs="Times New Roman"/>
      <w:b/>
      <w:bCs/>
      <w:caps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5C143E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C14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6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6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43E"/>
    <w:pPr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C143E"/>
    <w:pPr>
      <w:suppressAutoHyphens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5C143E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Hyperlink1">
    <w:name w:val="Hyperlink1"/>
    <w:basedOn w:val="prastasis"/>
    <w:rsid w:val="005C143E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CentrBold">
    <w:name w:val="CentrBold"/>
    <w:basedOn w:val="prastasis"/>
    <w:rsid w:val="005C143E"/>
    <w:pPr>
      <w:keepLines/>
      <w:suppressAutoHyphens/>
      <w:autoSpaceDE w:val="0"/>
      <w:spacing w:line="288" w:lineRule="auto"/>
      <w:jc w:val="center"/>
      <w:textAlignment w:val="center"/>
    </w:pPr>
    <w:rPr>
      <w:rFonts w:eastAsia="Times New Roman" w:cs="Times New Roman"/>
      <w:b/>
      <w:bCs/>
      <w:caps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5C143E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C14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46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4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Rusilas</dc:creator>
  <cp:keywords/>
  <dc:description/>
  <cp:lastModifiedBy>Vartotojas</cp:lastModifiedBy>
  <cp:revision>14</cp:revision>
  <cp:lastPrinted>2017-01-30T11:15:00Z</cp:lastPrinted>
  <dcterms:created xsi:type="dcterms:W3CDTF">2017-01-29T14:51:00Z</dcterms:created>
  <dcterms:modified xsi:type="dcterms:W3CDTF">2017-02-20T07:17:00Z</dcterms:modified>
</cp:coreProperties>
</file>