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5F" w:rsidRDefault="00BE155F" w:rsidP="00BE155F">
      <w:pPr>
        <w:jc w:val="center"/>
        <w:rPr>
          <w:b/>
        </w:rPr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7" o:title=""/>
          </v:shape>
          <o:OLEObject Type="Embed" ProgID="OutPlace" ShapeID="_x0000_i1025" DrawAspect="Content" ObjectID="_1499853687" r:id="rId8"/>
        </w:object>
      </w:r>
    </w:p>
    <w:p w:rsidR="00BE155F" w:rsidRDefault="00BE155F" w:rsidP="00BE155F">
      <w:pPr>
        <w:jc w:val="center"/>
        <w:rPr>
          <w:b/>
        </w:rPr>
      </w:pPr>
      <w:r>
        <w:rPr>
          <w:b/>
        </w:rPr>
        <w:t>KĖDAINIŲ RAJONO SAVIVALDYBĖS TARYBA</w:t>
      </w:r>
    </w:p>
    <w:p w:rsidR="00BE155F" w:rsidRDefault="00BE155F" w:rsidP="00BE155F">
      <w:pPr>
        <w:jc w:val="center"/>
        <w:rPr>
          <w:b/>
        </w:rPr>
      </w:pPr>
    </w:p>
    <w:p w:rsidR="00BE155F" w:rsidRDefault="00BE155F" w:rsidP="00BE155F">
      <w:pPr>
        <w:jc w:val="center"/>
        <w:rPr>
          <w:b/>
        </w:rPr>
      </w:pPr>
      <w:r>
        <w:rPr>
          <w:b/>
        </w:rPr>
        <w:t>SPRENDIMAS</w:t>
      </w:r>
    </w:p>
    <w:p w:rsidR="00BE155F" w:rsidRDefault="00BE155F" w:rsidP="00BE155F">
      <w:pPr>
        <w:jc w:val="center"/>
        <w:rPr>
          <w:b/>
        </w:rPr>
      </w:pPr>
      <w:r>
        <w:rPr>
          <w:b/>
        </w:rPr>
        <w:t xml:space="preserve">DĖL KĖDAINIŲ RAJONO SAVIVALDYBĖS JAUNIMO REIKALŲ TARYBOS SUDARYMO </w:t>
      </w:r>
    </w:p>
    <w:p w:rsidR="00BE155F" w:rsidRDefault="00BE155F" w:rsidP="00BE155F">
      <w:pPr>
        <w:jc w:val="center"/>
        <w:rPr>
          <w:b/>
        </w:rPr>
      </w:pPr>
    </w:p>
    <w:p w:rsidR="00BE155F" w:rsidRDefault="00BE155F" w:rsidP="00BE155F">
      <w:pPr>
        <w:jc w:val="center"/>
      </w:pPr>
      <w:r>
        <w:t xml:space="preserve">2015 m. </w:t>
      </w:r>
      <w:r w:rsidR="00502670">
        <w:t>liepos 3</w:t>
      </w:r>
      <w:r w:rsidR="00201735">
        <w:t xml:space="preserve">1 d. </w:t>
      </w:r>
      <w:r>
        <w:t>Nr.</w:t>
      </w:r>
      <w:r w:rsidR="00201735">
        <w:t xml:space="preserve"> </w:t>
      </w:r>
      <w:r w:rsidR="001F326F">
        <w:t>TS-198</w:t>
      </w:r>
      <w:bookmarkStart w:id="0" w:name="_GoBack"/>
      <w:bookmarkEnd w:id="0"/>
    </w:p>
    <w:p w:rsidR="00BE155F" w:rsidRDefault="00BE155F" w:rsidP="00BE155F">
      <w:pPr>
        <w:jc w:val="center"/>
      </w:pPr>
      <w:r>
        <w:t>Kėdainiai</w:t>
      </w:r>
    </w:p>
    <w:p w:rsidR="00BE155F" w:rsidRDefault="00BE155F" w:rsidP="00BE155F">
      <w:pPr>
        <w:ind w:firstLine="720"/>
        <w:jc w:val="both"/>
      </w:pPr>
    </w:p>
    <w:p w:rsidR="00BE155F" w:rsidRPr="00AB6382" w:rsidRDefault="00BE155F" w:rsidP="00BE155F">
      <w:pPr>
        <w:ind w:firstLine="720"/>
        <w:jc w:val="both"/>
        <w:rPr>
          <w:sz w:val="23"/>
          <w:szCs w:val="23"/>
        </w:rPr>
      </w:pPr>
      <w:r w:rsidRPr="00AB6382">
        <w:rPr>
          <w:sz w:val="23"/>
          <w:szCs w:val="23"/>
        </w:rPr>
        <w:t>Vadovaudamasi Lietuvos Respublikos vietos savivaldos įstatymo 7 straipsnio 22 punktu, 16 straipsnio 2 dalies 6 punktu, Lietuvos Respublikos jaunimo politikos pagrindų įst</w:t>
      </w:r>
      <w:r>
        <w:rPr>
          <w:sz w:val="23"/>
          <w:szCs w:val="23"/>
        </w:rPr>
        <w:t xml:space="preserve">atymo </w:t>
      </w:r>
      <w:r w:rsidRPr="00AB6382">
        <w:rPr>
          <w:sz w:val="23"/>
          <w:szCs w:val="23"/>
        </w:rPr>
        <w:t xml:space="preserve">8 straipsnio 3 dalimi ir </w:t>
      </w:r>
      <w:r>
        <w:rPr>
          <w:sz w:val="23"/>
          <w:szCs w:val="23"/>
        </w:rPr>
        <w:t xml:space="preserve">įgyvendindama </w:t>
      </w:r>
      <w:r w:rsidRPr="00AB6382">
        <w:rPr>
          <w:sz w:val="23"/>
          <w:szCs w:val="23"/>
        </w:rPr>
        <w:t>Kėdainių rajono savivaldybės jaunimo reikalų tarybos nuostatų, patvirtintų Kėdainių rajono savivaldybės tarybos 2011 m. gegužės 13 d. sprendimu Nr. TS-171</w:t>
      </w:r>
      <w:r w:rsidR="00177D95">
        <w:rPr>
          <w:sz w:val="23"/>
          <w:szCs w:val="23"/>
        </w:rPr>
        <w:t xml:space="preserve"> „Dėl Kėdainių rajono savivaldybės jaunimo reikalų tarybos sudarymo ir jos nuostatų tvirtinimo“,</w:t>
      </w:r>
      <w:r w:rsidRPr="00AB638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4 ir </w:t>
      </w:r>
      <w:r w:rsidRPr="00AB6382">
        <w:rPr>
          <w:sz w:val="23"/>
          <w:szCs w:val="23"/>
        </w:rPr>
        <w:t>9 punktu</w:t>
      </w:r>
      <w:r>
        <w:rPr>
          <w:sz w:val="23"/>
          <w:szCs w:val="23"/>
        </w:rPr>
        <w:t>s</w:t>
      </w:r>
      <w:r w:rsidRPr="00AB6382">
        <w:rPr>
          <w:sz w:val="23"/>
          <w:szCs w:val="23"/>
        </w:rPr>
        <w:t>, Kėdainių rajono savivaldybės taryba n u s p r e n d ž i a:</w:t>
      </w:r>
    </w:p>
    <w:p w:rsidR="00BE155F" w:rsidRDefault="00BE155F" w:rsidP="00BE155F">
      <w:pPr>
        <w:ind w:firstLine="720"/>
        <w:jc w:val="both"/>
        <w:rPr>
          <w:sz w:val="23"/>
          <w:szCs w:val="23"/>
        </w:rPr>
      </w:pPr>
      <w:r w:rsidRPr="00BE155F">
        <w:rPr>
          <w:sz w:val="23"/>
          <w:szCs w:val="23"/>
        </w:rPr>
        <w:t xml:space="preserve">Sudaryti </w:t>
      </w:r>
      <w:r w:rsidRPr="00BE155F">
        <w:t xml:space="preserve">savivaldybės tarybos kadencijos laikotarpiui </w:t>
      </w:r>
      <w:r w:rsidRPr="00BE155F">
        <w:rPr>
          <w:lang w:eastAsia="lt-LT"/>
        </w:rPr>
        <w:t xml:space="preserve">Kėdainių rajono savivaldybės </w:t>
      </w:r>
      <w:r w:rsidRPr="00BE155F">
        <w:rPr>
          <w:sz w:val="23"/>
          <w:szCs w:val="23"/>
        </w:rPr>
        <w:t>jaunimo reikalų tarybą:</w:t>
      </w:r>
    </w:p>
    <w:p w:rsidR="0003699C" w:rsidRDefault="0003699C" w:rsidP="00BE155F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Indrė Fiodorova – Kėdainių rajono savivaldybės tarybos narė, </w:t>
      </w:r>
    </w:p>
    <w:p w:rsidR="0003699C" w:rsidRDefault="0003699C" w:rsidP="00BE155F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Valentinas Jankauskas – asociacijos „Jaunieji žvalgai“ narys, </w:t>
      </w:r>
    </w:p>
    <w:p w:rsidR="004365BC" w:rsidRDefault="00345989" w:rsidP="00BE155F">
      <w:pPr>
        <w:ind w:firstLine="720"/>
        <w:jc w:val="both"/>
        <w:rPr>
          <w:bCs/>
        </w:rPr>
      </w:pPr>
      <w:r>
        <w:rPr>
          <w:sz w:val="23"/>
          <w:szCs w:val="23"/>
        </w:rPr>
        <w:t xml:space="preserve">Karolina Juknaitė </w:t>
      </w:r>
      <w:r w:rsidRPr="00AB6382">
        <w:rPr>
          <w:sz w:val="23"/>
          <w:szCs w:val="23"/>
        </w:rPr>
        <w:t>–</w:t>
      </w:r>
      <w:r w:rsidR="004365BC">
        <w:rPr>
          <w:sz w:val="23"/>
          <w:szCs w:val="23"/>
        </w:rPr>
        <w:t xml:space="preserve"> </w:t>
      </w:r>
      <w:r w:rsidR="00890C34">
        <w:rPr>
          <w:sz w:val="23"/>
          <w:szCs w:val="23"/>
        </w:rPr>
        <w:t xml:space="preserve">Lietuvos </w:t>
      </w:r>
      <w:r>
        <w:rPr>
          <w:sz w:val="23"/>
          <w:szCs w:val="23"/>
        </w:rPr>
        <w:t xml:space="preserve">liberalaus jaunimo </w:t>
      </w:r>
      <w:r w:rsidR="00890C34">
        <w:rPr>
          <w:sz w:val="23"/>
          <w:szCs w:val="23"/>
        </w:rPr>
        <w:t xml:space="preserve">Kėdainių skyriaus </w:t>
      </w:r>
      <w:r>
        <w:rPr>
          <w:sz w:val="23"/>
          <w:szCs w:val="23"/>
        </w:rPr>
        <w:t xml:space="preserve">pirmininko pavaduotoja, </w:t>
      </w:r>
    </w:p>
    <w:p w:rsidR="00BE155F" w:rsidRDefault="00345989" w:rsidP="00BE155F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Indrė </w:t>
      </w:r>
      <w:proofErr w:type="spellStart"/>
      <w:r>
        <w:rPr>
          <w:sz w:val="23"/>
          <w:szCs w:val="23"/>
        </w:rPr>
        <w:t>L</w:t>
      </w:r>
      <w:r w:rsidR="00890C34">
        <w:rPr>
          <w:sz w:val="23"/>
          <w:szCs w:val="23"/>
        </w:rPr>
        <w:t>i</w:t>
      </w:r>
      <w:r>
        <w:rPr>
          <w:sz w:val="23"/>
          <w:szCs w:val="23"/>
        </w:rPr>
        <w:t>augminaitė</w:t>
      </w:r>
      <w:proofErr w:type="spellEnd"/>
      <w:r>
        <w:rPr>
          <w:sz w:val="23"/>
          <w:szCs w:val="23"/>
        </w:rPr>
        <w:t xml:space="preserve"> </w:t>
      </w:r>
      <w:r w:rsidR="00BE155F" w:rsidRPr="00AB6382">
        <w:rPr>
          <w:sz w:val="23"/>
          <w:szCs w:val="23"/>
        </w:rPr>
        <w:t>– Kėdain</w:t>
      </w:r>
      <w:r>
        <w:rPr>
          <w:sz w:val="23"/>
          <w:szCs w:val="23"/>
        </w:rPr>
        <w:t>ių rajono mokinių tarybos pirmininkė,</w:t>
      </w:r>
      <w:r w:rsidR="00BE155F" w:rsidRPr="00AB6382">
        <w:rPr>
          <w:sz w:val="23"/>
          <w:szCs w:val="23"/>
        </w:rPr>
        <w:t xml:space="preserve"> </w:t>
      </w:r>
    </w:p>
    <w:p w:rsidR="00890C34" w:rsidRPr="00AB6382" w:rsidRDefault="00890C34" w:rsidP="00890C34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Titas Linevas</w:t>
      </w:r>
      <w:r w:rsidRPr="00AB6382">
        <w:rPr>
          <w:sz w:val="23"/>
          <w:szCs w:val="23"/>
        </w:rPr>
        <w:t xml:space="preserve"> – Kauno kolegijos Kėdainių Jonušo Radvilos </w:t>
      </w:r>
      <w:r>
        <w:rPr>
          <w:sz w:val="23"/>
          <w:szCs w:val="23"/>
        </w:rPr>
        <w:t xml:space="preserve">studijų centro studentų atstovybės pirmininkas, </w:t>
      </w:r>
    </w:p>
    <w:p w:rsidR="00890C34" w:rsidRPr="00AB6382" w:rsidRDefault="00890C34" w:rsidP="00890C34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Gintarė Meilūnaitė – Jaunųjų konservatorių lygos Kėdainių skyriaus narė, </w:t>
      </w:r>
    </w:p>
    <w:p w:rsidR="00BE155F" w:rsidRDefault="00890C34" w:rsidP="00BE155F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Darius Petrauskas </w:t>
      </w:r>
      <w:r w:rsidR="00BE155F" w:rsidRPr="00AB6382">
        <w:rPr>
          <w:sz w:val="23"/>
          <w:szCs w:val="23"/>
        </w:rPr>
        <w:t xml:space="preserve">– Kėdainių rajono savivaldybės tarybos narys, </w:t>
      </w:r>
    </w:p>
    <w:p w:rsidR="00890C34" w:rsidRDefault="00890C34" w:rsidP="00890C34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Virmantas Pikelis </w:t>
      </w:r>
      <w:r w:rsidRPr="00AB6382">
        <w:rPr>
          <w:sz w:val="23"/>
          <w:szCs w:val="23"/>
        </w:rPr>
        <w:t xml:space="preserve">– Kėdainių rajono savivaldybės tarybos narys, </w:t>
      </w:r>
    </w:p>
    <w:p w:rsidR="00BE155F" w:rsidRPr="00AB6382" w:rsidRDefault="00BE155F" w:rsidP="00BE155F">
      <w:pPr>
        <w:ind w:firstLine="720"/>
        <w:jc w:val="both"/>
        <w:rPr>
          <w:sz w:val="23"/>
          <w:szCs w:val="23"/>
        </w:rPr>
      </w:pPr>
      <w:r w:rsidRPr="00AB6382">
        <w:rPr>
          <w:sz w:val="23"/>
          <w:szCs w:val="23"/>
        </w:rPr>
        <w:t xml:space="preserve">Audronė Stadalnykienė – Kėdainių rajono savivaldybės administracijos vyriausioji specialistė (jaunimo reikalų koordinatorė), </w:t>
      </w:r>
    </w:p>
    <w:p w:rsidR="00BE155F" w:rsidRPr="00AB6382" w:rsidRDefault="00BE155F" w:rsidP="00BE155F">
      <w:pPr>
        <w:ind w:firstLine="720"/>
        <w:jc w:val="both"/>
        <w:rPr>
          <w:sz w:val="23"/>
          <w:szCs w:val="23"/>
        </w:rPr>
      </w:pPr>
      <w:r w:rsidRPr="00AB6382">
        <w:rPr>
          <w:sz w:val="23"/>
          <w:szCs w:val="23"/>
        </w:rPr>
        <w:t xml:space="preserve">Martynas Šukys – Lietuvos socialdemokratinio jaunimo sąjungos Kėdainių skyriaus pirmininkas, </w:t>
      </w:r>
    </w:p>
    <w:p w:rsidR="00890C34" w:rsidRPr="00AB6382" w:rsidRDefault="00890C34" w:rsidP="00890C34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Olga Urbonienė </w:t>
      </w:r>
      <w:r w:rsidRPr="00AB6382">
        <w:rPr>
          <w:sz w:val="23"/>
          <w:szCs w:val="23"/>
        </w:rPr>
        <w:t xml:space="preserve">– Kėdainių rajono savivaldybės mero pavaduotoja, </w:t>
      </w:r>
    </w:p>
    <w:p w:rsidR="00890C34" w:rsidRPr="00AB6382" w:rsidRDefault="00890C34" w:rsidP="00890C34">
      <w:pPr>
        <w:ind w:firstLine="720"/>
        <w:jc w:val="both"/>
        <w:rPr>
          <w:sz w:val="23"/>
          <w:szCs w:val="23"/>
        </w:rPr>
      </w:pPr>
      <w:r w:rsidRPr="00AB6382">
        <w:rPr>
          <w:sz w:val="23"/>
          <w:szCs w:val="23"/>
        </w:rPr>
        <w:t xml:space="preserve">Vidmantas Valantiejus – Šėtos kultūros centro direktorius, </w:t>
      </w:r>
    </w:p>
    <w:p w:rsidR="00890C34" w:rsidRPr="00AB6382" w:rsidRDefault="00890C34" w:rsidP="00890C34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Ieva </w:t>
      </w:r>
      <w:proofErr w:type="spellStart"/>
      <w:r>
        <w:rPr>
          <w:sz w:val="23"/>
          <w:szCs w:val="23"/>
        </w:rPr>
        <w:t>Vargalytė</w:t>
      </w:r>
      <w:proofErr w:type="spellEnd"/>
      <w:r>
        <w:rPr>
          <w:sz w:val="23"/>
          <w:szCs w:val="23"/>
        </w:rPr>
        <w:t xml:space="preserve"> </w:t>
      </w:r>
      <w:r w:rsidRPr="00AB6382">
        <w:rPr>
          <w:sz w:val="23"/>
          <w:szCs w:val="23"/>
        </w:rPr>
        <w:t>–</w:t>
      </w:r>
      <w:r w:rsidR="0003699C">
        <w:rPr>
          <w:sz w:val="23"/>
          <w:szCs w:val="23"/>
        </w:rPr>
        <w:t xml:space="preserve"> j</w:t>
      </w:r>
      <w:r>
        <w:rPr>
          <w:sz w:val="23"/>
          <w:szCs w:val="23"/>
        </w:rPr>
        <w:t xml:space="preserve">aunimo organizacijos „Darbas“ Kėdainių skyriaus pirmininko pavaduotoja, </w:t>
      </w:r>
    </w:p>
    <w:p w:rsidR="00345989" w:rsidRDefault="00890C34" w:rsidP="00BE155F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Tomas </w:t>
      </w:r>
      <w:proofErr w:type="spellStart"/>
      <w:r>
        <w:rPr>
          <w:sz w:val="23"/>
          <w:szCs w:val="23"/>
        </w:rPr>
        <w:t>Žalpys</w:t>
      </w:r>
      <w:proofErr w:type="spellEnd"/>
      <w:r>
        <w:rPr>
          <w:sz w:val="23"/>
          <w:szCs w:val="23"/>
        </w:rPr>
        <w:t xml:space="preserve"> </w:t>
      </w:r>
      <w:r w:rsidRPr="00AB6382">
        <w:rPr>
          <w:sz w:val="23"/>
          <w:szCs w:val="23"/>
        </w:rPr>
        <w:t>– Kėdai</w:t>
      </w:r>
      <w:r>
        <w:rPr>
          <w:sz w:val="23"/>
          <w:szCs w:val="23"/>
        </w:rPr>
        <w:t xml:space="preserve">nių rajono savivaldybės tarybos narys. </w:t>
      </w:r>
    </w:p>
    <w:p w:rsidR="00BE155F" w:rsidRDefault="00BE155F" w:rsidP="00BE155F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Šis sprendimas gali būti skundžiamas Lietuvos Respublikos administracinių bylų teisenos įstatymo nustatyta tvarka. </w:t>
      </w:r>
    </w:p>
    <w:p w:rsidR="00BE155F" w:rsidRDefault="00BE155F" w:rsidP="00BE155F">
      <w:pPr>
        <w:ind w:firstLine="720"/>
        <w:rPr>
          <w:sz w:val="23"/>
          <w:szCs w:val="23"/>
        </w:rPr>
      </w:pPr>
    </w:p>
    <w:p w:rsidR="00177D95" w:rsidRDefault="00177D95" w:rsidP="00BE155F">
      <w:pPr>
        <w:ind w:firstLine="720"/>
        <w:rPr>
          <w:sz w:val="23"/>
          <w:szCs w:val="23"/>
        </w:rPr>
      </w:pPr>
    </w:p>
    <w:p w:rsidR="00A331D6" w:rsidRDefault="00A331D6" w:rsidP="00BE155F">
      <w:pPr>
        <w:ind w:firstLine="720"/>
        <w:rPr>
          <w:sz w:val="23"/>
          <w:szCs w:val="23"/>
        </w:rPr>
      </w:pPr>
    </w:p>
    <w:p w:rsidR="00A331D6" w:rsidRDefault="00A331D6" w:rsidP="00BE155F">
      <w:pPr>
        <w:ind w:firstLine="720"/>
        <w:rPr>
          <w:sz w:val="23"/>
          <w:szCs w:val="23"/>
        </w:rPr>
      </w:pPr>
    </w:p>
    <w:p w:rsidR="00BE155F" w:rsidRPr="00AB6382" w:rsidRDefault="00BE155F" w:rsidP="00BE155F">
      <w:pPr>
        <w:rPr>
          <w:sz w:val="23"/>
          <w:szCs w:val="23"/>
        </w:rPr>
      </w:pPr>
      <w:r w:rsidRPr="00AB6382">
        <w:rPr>
          <w:sz w:val="23"/>
          <w:szCs w:val="23"/>
        </w:rPr>
        <w:t xml:space="preserve">Savivaldybės meras                                                                    </w:t>
      </w:r>
      <w:r w:rsidR="00502670">
        <w:rPr>
          <w:sz w:val="23"/>
          <w:szCs w:val="23"/>
        </w:rPr>
        <w:t xml:space="preserve">                             Saulius Grinkevičius</w:t>
      </w:r>
    </w:p>
    <w:p w:rsidR="00BE155F" w:rsidRDefault="00BE155F" w:rsidP="00BE155F"/>
    <w:p w:rsidR="00177D95" w:rsidRDefault="00177D95" w:rsidP="00BE155F"/>
    <w:p w:rsidR="00F63AB4" w:rsidRPr="0064079B" w:rsidRDefault="002C07C9" w:rsidP="00502670">
      <w:pPr>
        <w:suppressAutoHyphens/>
      </w:pPr>
      <w:r w:rsidRPr="002C07C9">
        <w:rPr>
          <w:rFonts w:eastAsia="Calibri"/>
          <w:lang w:eastAsia="lo-LA" w:bidi="lo-LA"/>
        </w:rPr>
        <w:t xml:space="preserve"> </w:t>
      </w:r>
    </w:p>
    <w:sectPr w:rsidR="00F63AB4" w:rsidRPr="0064079B" w:rsidSect="0020173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3080"/>
    <w:multiLevelType w:val="hybridMultilevel"/>
    <w:tmpl w:val="BB50A520"/>
    <w:lvl w:ilvl="0" w:tplc="894001AE">
      <w:start w:val="1"/>
      <w:numFmt w:val="decimal"/>
      <w:lvlText w:val="%1)"/>
      <w:lvlJc w:val="left"/>
      <w:pPr>
        <w:ind w:left="1080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9214E7"/>
    <w:multiLevelType w:val="hybridMultilevel"/>
    <w:tmpl w:val="17BCEF34"/>
    <w:lvl w:ilvl="0" w:tplc="E828D7D8">
      <w:start w:val="1"/>
      <w:numFmt w:val="decimal"/>
      <w:lvlText w:val="%1)"/>
      <w:lvlJc w:val="left"/>
      <w:pPr>
        <w:ind w:left="1636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5F"/>
    <w:rsid w:val="0003699C"/>
    <w:rsid w:val="00177D95"/>
    <w:rsid w:val="001F326F"/>
    <w:rsid w:val="00201735"/>
    <w:rsid w:val="002A0B79"/>
    <w:rsid w:val="002C07C9"/>
    <w:rsid w:val="00345989"/>
    <w:rsid w:val="003B3392"/>
    <w:rsid w:val="004365BC"/>
    <w:rsid w:val="00444F0F"/>
    <w:rsid w:val="00447DAA"/>
    <w:rsid w:val="004A590F"/>
    <w:rsid w:val="00502670"/>
    <w:rsid w:val="00603AE9"/>
    <w:rsid w:val="0064079B"/>
    <w:rsid w:val="006855AB"/>
    <w:rsid w:val="00890C34"/>
    <w:rsid w:val="00A331D6"/>
    <w:rsid w:val="00A82538"/>
    <w:rsid w:val="00BA46AE"/>
    <w:rsid w:val="00BE155F"/>
    <w:rsid w:val="00D151AF"/>
    <w:rsid w:val="00D83C1E"/>
    <w:rsid w:val="00E900A8"/>
    <w:rsid w:val="00EA69AE"/>
    <w:rsid w:val="00F52957"/>
    <w:rsid w:val="00F5488E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155F"/>
    <w:pPr>
      <w:jc w:val="left"/>
    </w:pPr>
    <w:rPr>
      <w:rFonts w:eastAsia="SimSu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CharDiagrama">
    <w:name w:val="Diagrama Diagrama Diagrama Char Diagrama"/>
    <w:basedOn w:val="prastasis"/>
    <w:rsid w:val="00BE155F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BE155F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55F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lt-LT"/>
    </w:rPr>
  </w:style>
  <w:style w:type="paragraph" w:customStyle="1" w:styleId="Textbeitrauku">
    <w:name w:val="Text_be itrauku"/>
    <w:basedOn w:val="prastasis"/>
    <w:rsid w:val="00BE155F"/>
    <w:pPr>
      <w:suppressAutoHyphens/>
      <w:jc w:val="both"/>
    </w:pPr>
    <w:rPr>
      <w:rFonts w:eastAsia="Times New Roman"/>
      <w:szCs w:val="22"/>
      <w:lang w:eastAsia="ar-SA"/>
    </w:rPr>
  </w:style>
  <w:style w:type="paragraph" w:styleId="Pagrindiniotekstotrauka2">
    <w:name w:val="Body Text Indent 2"/>
    <w:basedOn w:val="prastasis"/>
    <w:link w:val="Pagrindiniotekstotrauka2Diagrama"/>
    <w:rsid w:val="00BE155F"/>
    <w:pPr>
      <w:spacing w:before="100" w:beforeAutospacing="1" w:after="100" w:afterAutospacing="1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E155F"/>
    <w:rPr>
      <w:rFonts w:eastAsia="SimSun" w:cs="Times New Roman"/>
      <w:szCs w:val="24"/>
      <w:lang w:eastAsia="zh-CN"/>
    </w:rPr>
  </w:style>
  <w:style w:type="paragraph" w:customStyle="1" w:styleId="DiagramaCharCharCharDiagramaDiagramaChar">
    <w:name w:val="Diagrama Char Char Char Diagrama Diagrama Char"/>
    <w:basedOn w:val="prastasis"/>
    <w:rsid w:val="00345989"/>
    <w:pPr>
      <w:spacing w:after="160" w:line="240" w:lineRule="exact"/>
    </w:pPr>
    <w:rPr>
      <w:rFonts w:ascii="Tahoma" w:eastAsia="Calibri" w:hAnsi="Tahoma" w:cs="Arial Unicode MS"/>
      <w:sz w:val="20"/>
      <w:szCs w:val="20"/>
      <w:lang w:val="en-US" w:eastAsia="en-US" w:bidi="lo-LA"/>
    </w:rPr>
  </w:style>
  <w:style w:type="paragraph" w:styleId="Sraopastraipa">
    <w:name w:val="List Paragraph"/>
    <w:basedOn w:val="prastasis"/>
    <w:uiPriority w:val="34"/>
    <w:qFormat/>
    <w:rsid w:val="00345989"/>
    <w:pPr>
      <w:ind w:left="720"/>
      <w:contextualSpacing/>
    </w:pPr>
  </w:style>
  <w:style w:type="paragraph" w:customStyle="1" w:styleId="DiagramaDiagramaDiagramaCharDiagramaChar">
    <w:name w:val="Diagrama Diagrama Diagrama Char Diagrama Char"/>
    <w:basedOn w:val="prastasis"/>
    <w:rsid w:val="004365BC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64079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7D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7DAA"/>
    <w:rPr>
      <w:rFonts w:ascii="Segoe UI" w:eastAsia="SimSu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155F"/>
    <w:pPr>
      <w:jc w:val="left"/>
    </w:pPr>
    <w:rPr>
      <w:rFonts w:eastAsia="SimSu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CharDiagrama">
    <w:name w:val="Diagrama Diagrama Diagrama Char Diagrama"/>
    <w:basedOn w:val="prastasis"/>
    <w:rsid w:val="00BE155F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BE155F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55F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lt-LT"/>
    </w:rPr>
  </w:style>
  <w:style w:type="paragraph" w:customStyle="1" w:styleId="Textbeitrauku">
    <w:name w:val="Text_be itrauku"/>
    <w:basedOn w:val="prastasis"/>
    <w:rsid w:val="00BE155F"/>
    <w:pPr>
      <w:suppressAutoHyphens/>
      <w:jc w:val="both"/>
    </w:pPr>
    <w:rPr>
      <w:rFonts w:eastAsia="Times New Roman"/>
      <w:szCs w:val="22"/>
      <w:lang w:eastAsia="ar-SA"/>
    </w:rPr>
  </w:style>
  <w:style w:type="paragraph" w:styleId="Pagrindiniotekstotrauka2">
    <w:name w:val="Body Text Indent 2"/>
    <w:basedOn w:val="prastasis"/>
    <w:link w:val="Pagrindiniotekstotrauka2Diagrama"/>
    <w:rsid w:val="00BE155F"/>
    <w:pPr>
      <w:spacing w:before="100" w:beforeAutospacing="1" w:after="100" w:afterAutospacing="1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E155F"/>
    <w:rPr>
      <w:rFonts w:eastAsia="SimSun" w:cs="Times New Roman"/>
      <w:szCs w:val="24"/>
      <w:lang w:eastAsia="zh-CN"/>
    </w:rPr>
  </w:style>
  <w:style w:type="paragraph" w:customStyle="1" w:styleId="DiagramaCharCharCharDiagramaDiagramaChar">
    <w:name w:val="Diagrama Char Char Char Diagrama Diagrama Char"/>
    <w:basedOn w:val="prastasis"/>
    <w:rsid w:val="00345989"/>
    <w:pPr>
      <w:spacing w:after="160" w:line="240" w:lineRule="exact"/>
    </w:pPr>
    <w:rPr>
      <w:rFonts w:ascii="Tahoma" w:eastAsia="Calibri" w:hAnsi="Tahoma" w:cs="Arial Unicode MS"/>
      <w:sz w:val="20"/>
      <w:szCs w:val="20"/>
      <w:lang w:val="en-US" w:eastAsia="en-US" w:bidi="lo-LA"/>
    </w:rPr>
  </w:style>
  <w:style w:type="paragraph" w:styleId="Sraopastraipa">
    <w:name w:val="List Paragraph"/>
    <w:basedOn w:val="prastasis"/>
    <w:uiPriority w:val="34"/>
    <w:qFormat/>
    <w:rsid w:val="00345989"/>
    <w:pPr>
      <w:ind w:left="720"/>
      <w:contextualSpacing/>
    </w:pPr>
  </w:style>
  <w:style w:type="paragraph" w:customStyle="1" w:styleId="DiagramaDiagramaDiagramaCharDiagramaChar">
    <w:name w:val="Diagrama Diagrama Diagrama Char Diagrama Char"/>
    <w:basedOn w:val="prastasis"/>
    <w:rsid w:val="004365BC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64079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7D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7DAA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D269-E081-4D9A-816E-20327DFD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20</cp:revision>
  <cp:lastPrinted>2015-07-09T12:06:00Z</cp:lastPrinted>
  <dcterms:created xsi:type="dcterms:W3CDTF">2015-06-12T06:42:00Z</dcterms:created>
  <dcterms:modified xsi:type="dcterms:W3CDTF">2015-07-31T10:15:00Z</dcterms:modified>
</cp:coreProperties>
</file>