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46" w:rsidRPr="00D86846" w:rsidRDefault="00D86846" w:rsidP="00D86846">
      <w:pPr>
        <w:pStyle w:val="prastasistinklapis"/>
        <w:spacing w:before="0" w:beforeAutospacing="0" w:after="0" w:afterAutospacing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46" w:rsidRDefault="00D86846" w:rsidP="00D86846">
      <w:pPr>
        <w:jc w:val="center"/>
        <w:rPr>
          <w:lang w:eastAsia="ar-SA"/>
        </w:rPr>
      </w:pPr>
    </w:p>
    <w:p w:rsidR="00D86846" w:rsidRPr="00D86846" w:rsidRDefault="00D86846" w:rsidP="00D86846">
      <w:pPr>
        <w:pStyle w:val="prastasistinklapis"/>
        <w:spacing w:before="0" w:beforeAutospacing="0" w:after="0" w:afterAutospacing="0"/>
        <w:jc w:val="center"/>
        <w:rPr>
          <w:b/>
        </w:rPr>
      </w:pPr>
      <w:r w:rsidRPr="00D86846">
        <w:rPr>
          <w:b/>
        </w:rPr>
        <w:t>KĖDAINIŲ RAJONO SAVIVALDYBĖS TARYBA</w:t>
      </w:r>
    </w:p>
    <w:p w:rsidR="00D86846" w:rsidRDefault="00D86846" w:rsidP="00D86846">
      <w:pPr>
        <w:pStyle w:val="Antrat1"/>
        <w:ind w:right="-431"/>
      </w:pPr>
    </w:p>
    <w:p w:rsidR="00D86846" w:rsidRDefault="00D86846" w:rsidP="00D86846">
      <w:pPr>
        <w:pStyle w:val="Antrat1"/>
        <w:ind w:right="-431"/>
      </w:pPr>
      <w:r>
        <w:t>SPRENDIMAS</w:t>
      </w:r>
    </w:p>
    <w:p w:rsidR="00D86846" w:rsidRDefault="00D86846" w:rsidP="00D86846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DĖL LEIDIMO KĖDAINIŲ RAJO</w:t>
      </w:r>
      <w:r w:rsidR="00D33D9F">
        <w:rPr>
          <w:rFonts w:cs="Tahoma"/>
          <w:b/>
          <w:bCs/>
        </w:rPr>
        <w:t xml:space="preserve">NO SAVIVALDYBĖS ADMINISTRACIJAI </w:t>
      </w:r>
      <w:r>
        <w:rPr>
          <w:rFonts w:cs="Tahoma"/>
          <w:b/>
          <w:bCs/>
        </w:rPr>
        <w:t>NUOMOTI PASTATĄ</w:t>
      </w:r>
    </w:p>
    <w:p w:rsidR="00D86846" w:rsidRDefault="00D86846" w:rsidP="00D86846">
      <w:pPr>
        <w:jc w:val="center"/>
        <w:rPr>
          <w:rFonts w:cs="Tahoma"/>
          <w:b/>
        </w:rPr>
      </w:pPr>
    </w:p>
    <w:p w:rsidR="00D86846" w:rsidRDefault="00CA4C12" w:rsidP="00D86846">
      <w:pPr>
        <w:ind w:right="-241"/>
        <w:jc w:val="center"/>
        <w:rPr>
          <w:rFonts w:cs="Tahoma"/>
        </w:rPr>
      </w:pPr>
      <w:r>
        <w:rPr>
          <w:rFonts w:cs="Tahoma"/>
        </w:rPr>
        <w:t xml:space="preserve">2013 </w:t>
      </w:r>
      <w:proofErr w:type="spellStart"/>
      <w:r>
        <w:rPr>
          <w:rFonts w:cs="Tahoma"/>
        </w:rPr>
        <w:t>m</w:t>
      </w:r>
      <w:proofErr w:type="spellEnd"/>
      <w:r>
        <w:rPr>
          <w:rFonts w:cs="Tahoma"/>
        </w:rPr>
        <w:t xml:space="preserve">. gegužės 31 </w:t>
      </w:r>
      <w:proofErr w:type="spellStart"/>
      <w:r>
        <w:rPr>
          <w:rFonts w:cs="Tahoma"/>
        </w:rPr>
        <w:t>d</w:t>
      </w:r>
      <w:proofErr w:type="spellEnd"/>
      <w:r>
        <w:rPr>
          <w:rFonts w:cs="Tahoma"/>
        </w:rPr>
        <w:t xml:space="preserve">. </w:t>
      </w:r>
      <w:proofErr w:type="spellStart"/>
      <w:r>
        <w:rPr>
          <w:rFonts w:cs="Tahoma"/>
        </w:rPr>
        <w:t>Nr</w:t>
      </w:r>
      <w:proofErr w:type="spellEnd"/>
      <w:r>
        <w:rPr>
          <w:rFonts w:cs="Tahoma"/>
        </w:rPr>
        <w:t>. TS-</w:t>
      </w:r>
      <w:r w:rsidR="00E52A4C">
        <w:rPr>
          <w:rFonts w:cs="Tahoma"/>
        </w:rPr>
        <w:t>177</w:t>
      </w:r>
    </w:p>
    <w:p w:rsidR="00D86846" w:rsidRDefault="00D86846" w:rsidP="00D86846">
      <w:pPr>
        <w:jc w:val="center"/>
        <w:rPr>
          <w:rFonts w:cs="Tahoma"/>
        </w:rPr>
      </w:pPr>
      <w:r>
        <w:rPr>
          <w:rFonts w:cs="Tahoma"/>
        </w:rPr>
        <w:t>Kėdainiai</w:t>
      </w:r>
    </w:p>
    <w:p w:rsidR="00D86846" w:rsidRDefault="00D86846" w:rsidP="00D86846">
      <w:pPr>
        <w:jc w:val="center"/>
        <w:rPr>
          <w:rFonts w:cs="Tahoma"/>
        </w:rPr>
      </w:pPr>
    </w:p>
    <w:p w:rsidR="00D86846" w:rsidRDefault="00D86846" w:rsidP="00D86846">
      <w:pPr>
        <w:jc w:val="center"/>
        <w:rPr>
          <w:rFonts w:cs="Tahoma"/>
        </w:rPr>
      </w:pPr>
    </w:p>
    <w:p w:rsidR="00D86846" w:rsidRDefault="00D86846" w:rsidP="00D86846">
      <w:pPr>
        <w:pStyle w:val="Pagrindiniotekstotrauka21"/>
        <w:spacing w:after="0" w:line="100" w:lineRule="atLeast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>
        <w:rPr>
          <w:rFonts w:cs="Tahoma"/>
          <w:sz w:val="24"/>
          <w:szCs w:val="24"/>
        </w:rPr>
        <w:t xml:space="preserve">Lietuvos </w:t>
      </w:r>
      <w:r w:rsidR="00E52A4C">
        <w:rPr>
          <w:rFonts w:cs="Tahoma"/>
          <w:sz w:val="24"/>
          <w:szCs w:val="24"/>
        </w:rPr>
        <w:t>Respublikos vietos savivaldos įs</w:t>
      </w:r>
      <w:r>
        <w:rPr>
          <w:rFonts w:cs="Tahoma"/>
          <w:sz w:val="24"/>
          <w:szCs w:val="24"/>
        </w:rPr>
        <w:t xml:space="preserve">tatymo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 xml:space="preserve">., 1994,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55-1049; 2008,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113-4290) </w:t>
      </w:r>
      <w:r>
        <w:rPr>
          <w:rFonts w:cs="Tahoma"/>
          <w:sz w:val="24"/>
          <w:szCs w:val="24"/>
        </w:rPr>
        <w:t xml:space="preserve">6 straipsnio 3 punktu, 16 straipsnio 2 dalies 26 punktu, </w:t>
      </w:r>
      <w:r>
        <w:rPr>
          <w:sz w:val="24"/>
          <w:szCs w:val="24"/>
        </w:rPr>
        <w:t>Lietuvos Respublikos valstybės ir savivaldybių turto valdymo, naudojimo ir  disponavimo  juo  įstatymo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 xml:space="preserve">., 1998,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54-1492; 2002,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60-2412) 14 straipsnio 6 dalimi ir atsižvelgdama į Kėdainių rajono savivaldybei nuosavybės teise priklausančio materialiojo turto nuomos tvarką, patvirtintą Kėdainių rajono savivaldybės tarybos 2007 </w:t>
      </w:r>
      <w:proofErr w:type="spell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 lapkričio 30 </w:t>
      </w:r>
      <w:proofErr w:type="spellStart"/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. sprendimu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TS-413, Kėdainių rajono savivaldybės t</w:t>
      </w:r>
      <w:r w:rsidR="00CA4C12">
        <w:rPr>
          <w:sz w:val="24"/>
          <w:szCs w:val="24"/>
        </w:rPr>
        <w:t xml:space="preserve">aryba </w:t>
      </w:r>
      <w:r>
        <w:rPr>
          <w:sz w:val="24"/>
          <w:szCs w:val="24"/>
        </w:rPr>
        <w:t>n u s p r e n d ž i a:</w:t>
      </w:r>
    </w:p>
    <w:p w:rsidR="00D86846" w:rsidRDefault="00D86846" w:rsidP="00D86846">
      <w:pPr>
        <w:pStyle w:val="Pagrindiniotekstotrauka21"/>
        <w:spacing w:after="0" w:line="100" w:lineRule="atLeast"/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Leisti Kėdainių rajono savivaldybės administracijai 10 metų viešo konkurso būdu nuomoti Kėdainių rajono savivaldybei nuosavybės teise priklausantį 1751,50 </w:t>
      </w:r>
      <w:proofErr w:type="spellStart"/>
      <w:r>
        <w:rPr>
          <w:sz w:val="24"/>
          <w:szCs w:val="24"/>
        </w:rPr>
        <w:t>kv</w:t>
      </w:r>
      <w:proofErr w:type="spellEnd"/>
      <w:r>
        <w:rPr>
          <w:sz w:val="24"/>
          <w:szCs w:val="24"/>
        </w:rPr>
        <w:t xml:space="preserve">. m bendro ploto mokslo paskirties pastatą, plane pažymėtą 1C2b, unikalus numeris 5397-9002-7018, su priklausiniais Kėdainių </w:t>
      </w:r>
      <w:proofErr w:type="spell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Skongalio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>. 23A.</w:t>
      </w:r>
    </w:p>
    <w:p w:rsidR="00D86846" w:rsidRDefault="00D86846" w:rsidP="00D86846">
      <w:pPr>
        <w:ind w:firstLine="680"/>
        <w:jc w:val="both"/>
      </w:pPr>
      <w:r>
        <w:rPr>
          <w:rFonts w:cs="Tahoma"/>
        </w:rPr>
        <w:t xml:space="preserve">2. Nustatyti pradinę 1 </w:t>
      </w:r>
      <w:proofErr w:type="spellStart"/>
      <w:r>
        <w:rPr>
          <w:rFonts w:cs="Tahoma"/>
        </w:rPr>
        <w:t>kv</w:t>
      </w:r>
      <w:proofErr w:type="spellEnd"/>
      <w:r>
        <w:rPr>
          <w:rFonts w:cs="Tahoma"/>
        </w:rPr>
        <w:t xml:space="preserve">. m nuomos kainą </w:t>
      </w:r>
      <w:r>
        <w:t xml:space="preserve">– 2,09 Lt per </w:t>
      </w:r>
      <w:proofErr w:type="spellStart"/>
      <w:r>
        <w:t>mėn</w:t>
      </w:r>
      <w:proofErr w:type="spellEnd"/>
      <w:r>
        <w:t>.</w:t>
      </w:r>
    </w:p>
    <w:p w:rsidR="00D86846" w:rsidRDefault="00D86846" w:rsidP="00D86846">
      <w:pPr>
        <w:shd w:val="clear" w:color="auto" w:fill="FFFFFF"/>
        <w:ind w:firstLine="680"/>
        <w:jc w:val="both"/>
        <w:rPr>
          <w:rFonts w:cs="Tahoma"/>
        </w:rPr>
      </w:pPr>
      <w:bookmarkStart w:id="0" w:name="_GoBack"/>
      <w:bookmarkEnd w:id="0"/>
      <w:r>
        <w:t xml:space="preserve">3. </w:t>
      </w:r>
      <w:r>
        <w:rPr>
          <w:lang w:eastAsia="ar-SA"/>
        </w:rPr>
        <w:t xml:space="preserve">Kėdainių </w:t>
      </w:r>
      <w:r>
        <w:t xml:space="preserve">rajono savivaldybės administracijos direktorių </w:t>
      </w:r>
      <w:r>
        <w:rPr>
          <w:lang w:eastAsia="ar-SA"/>
        </w:rPr>
        <w:t>organizuoti viešą nuomos konkursą ir pasirašyti 1 punkte nurodyto turto nuomos sutartį ir perdavimo</w:t>
      </w:r>
      <w:r>
        <w:t>–priėmimo aktą.</w:t>
      </w:r>
    </w:p>
    <w:p w:rsidR="00D86846" w:rsidRDefault="00D86846" w:rsidP="00D86846">
      <w:pPr>
        <w:rPr>
          <w:rFonts w:cs="Tahoma"/>
        </w:rPr>
      </w:pPr>
    </w:p>
    <w:p w:rsidR="00D86846" w:rsidRDefault="00D86846" w:rsidP="00D86846">
      <w:pPr>
        <w:rPr>
          <w:rFonts w:cs="Tahoma"/>
        </w:rPr>
      </w:pPr>
    </w:p>
    <w:p w:rsidR="00D86846" w:rsidRDefault="00D86846" w:rsidP="00D86846">
      <w:pPr>
        <w:rPr>
          <w:rFonts w:cs="Tahoma"/>
        </w:rPr>
      </w:pPr>
      <w:r>
        <w:rPr>
          <w:rFonts w:cs="Tahoma"/>
        </w:rPr>
        <w:t xml:space="preserve">  </w:t>
      </w:r>
    </w:p>
    <w:p w:rsidR="00D86846" w:rsidRDefault="00D86846" w:rsidP="00D86846">
      <w:pPr>
        <w:jc w:val="both"/>
        <w:rPr>
          <w:rFonts w:cs="Tahoma"/>
        </w:rPr>
      </w:pPr>
      <w:r>
        <w:rPr>
          <w:rFonts w:cs="Tahoma"/>
        </w:rPr>
        <w:t xml:space="preserve"> </w:t>
      </w:r>
    </w:p>
    <w:p w:rsidR="00CA4C12" w:rsidRDefault="00CA4C12" w:rsidP="00CA4C12">
      <w:pPr>
        <w:pStyle w:val="Default"/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Rimantas </w:t>
      </w:r>
      <w:proofErr w:type="spellStart"/>
      <w:r>
        <w:t>Diliūnas</w:t>
      </w:r>
      <w:proofErr w:type="spellEnd"/>
      <w:r>
        <w:t xml:space="preserve"> </w:t>
      </w:r>
    </w:p>
    <w:p w:rsidR="00D86846" w:rsidRDefault="00D86846" w:rsidP="00D86846">
      <w:pPr>
        <w:jc w:val="both"/>
        <w:rPr>
          <w:rFonts w:cs="Tahoma"/>
        </w:rPr>
      </w:pPr>
    </w:p>
    <w:p w:rsidR="00D86846" w:rsidRDefault="00D86846" w:rsidP="00D86846">
      <w:pPr>
        <w:jc w:val="both"/>
        <w:rPr>
          <w:rFonts w:cs="Tahoma"/>
        </w:rPr>
      </w:pPr>
    </w:p>
    <w:p w:rsidR="00D86846" w:rsidRDefault="00D86846" w:rsidP="00D86846">
      <w:pPr>
        <w:jc w:val="both"/>
        <w:rPr>
          <w:rFonts w:cs="Tahoma"/>
        </w:rPr>
      </w:pPr>
    </w:p>
    <w:p w:rsidR="00D86846" w:rsidRDefault="00D86846" w:rsidP="00D86846">
      <w:pPr>
        <w:jc w:val="both"/>
        <w:rPr>
          <w:rFonts w:cs="Tahoma"/>
        </w:rPr>
      </w:pPr>
    </w:p>
    <w:sectPr w:rsidR="00D86846" w:rsidSect="00D86846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9B1" w:rsidRDefault="004359B1" w:rsidP="00D86846">
      <w:r>
        <w:separator/>
      </w:r>
    </w:p>
  </w:endnote>
  <w:endnote w:type="continuationSeparator" w:id="0">
    <w:p w:rsidR="004359B1" w:rsidRDefault="004359B1" w:rsidP="00D8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9B1" w:rsidRDefault="004359B1" w:rsidP="00D86846">
      <w:r>
        <w:separator/>
      </w:r>
    </w:p>
  </w:footnote>
  <w:footnote w:type="continuationSeparator" w:id="0">
    <w:p w:rsidR="004359B1" w:rsidRDefault="004359B1" w:rsidP="00D86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46"/>
    <w:rsid w:val="00173C39"/>
    <w:rsid w:val="004359B1"/>
    <w:rsid w:val="00512391"/>
    <w:rsid w:val="00652AB8"/>
    <w:rsid w:val="00CA4C12"/>
    <w:rsid w:val="00D33D9F"/>
    <w:rsid w:val="00D86846"/>
    <w:rsid w:val="00D965C8"/>
    <w:rsid w:val="00E30328"/>
    <w:rsid w:val="00E5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684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D86846"/>
    <w:pPr>
      <w:keepNext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86846"/>
    <w:rPr>
      <w:rFonts w:ascii="Times New Roman" w:eastAsia="Lucida Sans Unicode" w:hAnsi="Times New Roman" w:cs="Times New Roman"/>
      <w:b/>
      <w:bCs/>
      <w:color w:val="000000"/>
      <w:sz w:val="24"/>
      <w:szCs w:val="24"/>
      <w:lang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D8684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86846"/>
    <w:rPr>
      <w:rFonts w:ascii="Times New Roman" w:eastAsia="Lucida Sans Unicode" w:hAnsi="Times New Roman" w:cs="Times New Roman"/>
      <w:color w:val="000000"/>
      <w:sz w:val="24"/>
      <w:szCs w:val="24"/>
      <w:lang w:eastAsia="lt-LT"/>
    </w:rPr>
  </w:style>
  <w:style w:type="paragraph" w:customStyle="1" w:styleId="Pagrindiniotekstotrauka21">
    <w:name w:val="Pagrindinio teksto įtrauka 21"/>
    <w:basedOn w:val="prastasis"/>
    <w:rsid w:val="00D86846"/>
    <w:pPr>
      <w:spacing w:after="120" w:line="480" w:lineRule="auto"/>
      <w:ind w:left="283"/>
    </w:pPr>
    <w:rPr>
      <w:sz w:val="20"/>
      <w:szCs w:val="20"/>
      <w:lang w:eastAsia="ar-SA"/>
    </w:rPr>
  </w:style>
  <w:style w:type="paragraph" w:styleId="prastasistinklapis">
    <w:name w:val="Normal (Web)"/>
    <w:basedOn w:val="prastasis"/>
    <w:uiPriority w:val="99"/>
    <w:unhideWhenUsed/>
    <w:rsid w:val="00D86846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ntrats">
    <w:name w:val="header"/>
    <w:basedOn w:val="prastasis"/>
    <w:link w:val="AntratsDiagrama"/>
    <w:uiPriority w:val="99"/>
    <w:unhideWhenUsed/>
    <w:rsid w:val="00D868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6846"/>
    <w:rPr>
      <w:rFonts w:ascii="Times New Roman" w:eastAsia="Lucida Sans Unicode" w:hAnsi="Times New Roman" w:cs="Times New Roman"/>
      <w:color w:val="000000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8684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6846"/>
    <w:rPr>
      <w:rFonts w:ascii="Times New Roman" w:eastAsia="Lucida Sans Unicode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68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6846"/>
    <w:rPr>
      <w:rFonts w:ascii="Segoe UI" w:eastAsia="Lucida Sans Unicode" w:hAnsi="Segoe UI" w:cs="Segoe UI"/>
      <w:color w:val="000000"/>
      <w:sz w:val="18"/>
      <w:szCs w:val="18"/>
      <w:lang w:eastAsia="lt-LT"/>
    </w:rPr>
  </w:style>
  <w:style w:type="paragraph" w:customStyle="1" w:styleId="Heading1">
    <w:name w:val="Heading #1"/>
    <w:basedOn w:val="prastasis"/>
    <w:rsid w:val="00652AB8"/>
    <w:pPr>
      <w:widowControl/>
      <w:shd w:val="clear" w:color="auto" w:fill="FFFFFF"/>
      <w:spacing w:after="360" w:line="240" w:lineRule="atLeast"/>
    </w:pPr>
    <w:rPr>
      <w:rFonts w:eastAsia="Times New Roman"/>
      <w:b/>
      <w:bCs/>
      <w:color w:val="auto"/>
      <w:sz w:val="22"/>
      <w:szCs w:val="22"/>
      <w:lang w:eastAsia="ar-SA"/>
    </w:rPr>
  </w:style>
  <w:style w:type="paragraph" w:customStyle="1" w:styleId="Pagrindinistekstas1">
    <w:name w:val="Pagrindinis tekstas1"/>
    <w:basedOn w:val="prastasis"/>
    <w:rsid w:val="00652AB8"/>
    <w:pPr>
      <w:widowControl/>
      <w:shd w:val="clear" w:color="auto" w:fill="FFFFFF"/>
      <w:spacing w:before="240" w:after="60" w:line="240" w:lineRule="atLeast"/>
      <w:ind w:hanging="760"/>
    </w:pPr>
    <w:rPr>
      <w:rFonts w:eastAsia="Times New Roman"/>
      <w:color w:val="auto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652AB8"/>
    <w:pPr>
      <w:widowControl/>
      <w:shd w:val="clear" w:color="auto" w:fill="FFFFFF"/>
      <w:spacing w:line="252" w:lineRule="exact"/>
    </w:pPr>
    <w:rPr>
      <w:rFonts w:eastAsia="Times New Roman"/>
      <w:b/>
      <w:bCs/>
      <w:color w:val="auto"/>
      <w:sz w:val="22"/>
      <w:szCs w:val="22"/>
      <w:lang w:eastAsia="ar-SA"/>
    </w:rPr>
  </w:style>
  <w:style w:type="paragraph" w:customStyle="1" w:styleId="Default">
    <w:name w:val="Default"/>
    <w:rsid w:val="00CA4C1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684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D86846"/>
    <w:pPr>
      <w:keepNext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86846"/>
    <w:rPr>
      <w:rFonts w:ascii="Times New Roman" w:eastAsia="Lucida Sans Unicode" w:hAnsi="Times New Roman" w:cs="Times New Roman"/>
      <w:b/>
      <w:bCs/>
      <w:color w:val="000000"/>
      <w:sz w:val="24"/>
      <w:szCs w:val="24"/>
      <w:lang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D8684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86846"/>
    <w:rPr>
      <w:rFonts w:ascii="Times New Roman" w:eastAsia="Lucida Sans Unicode" w:hAnsi="Times New Roman" w:cs="Times New Roman"/>
      <w:color w:val="000000"/>
      <w:sz w:val="24"/>
      <w:szCs w:val="24"/>
      <w:lang w:eastAsia="lt-LT"/>
    </w:rPr>
  </w:style>
  <w:style w:type="paragraph" w:customStyle="1" w:styleId="Pagrindiniotekstotrauka21">
    <w:name w:val="Pagrindinio teksto įtrauka 21"/>
    <w:basedOn w:val="prastasis"/>
    <w:rsid w:val="00D86846"/>
    <w:pPr>
      <w:spacing w:after="120" w:line="480" w:lineRule="auto"/>
      <w:ind w:left="283"/>
    </w:pPr>
    <w:rPr>
      <w:sz w:val="20"/>
      <w:szCs w:val="20"/>
      <w:lang w:eastAsia="ar-SA"/>
    </w:rPr>
  </w:style>
  <w:style w:type="paragraph" w:styleId="prastasistinklapis">
    <w:name w:val="Normal (Web)"/>
    <w:basedOn w:val="prastasis"/>
    <w:uiPriority w:val="99"/>
    <w:unhideWhenUsed/>
    <w:rsid w:val="00D86846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ntrats">
    <w:name w:val="header"/>
    <w:basedOn w:val="prastasis"/>
    <w:link w:val="AntratsDiagrama"/>
    <w:uiPriority w:val="99"/>
    <w:unhideWhenUsed/>
    <w:rsid w:val="00D868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6846"/>
    <w:rPr>
      <w:rFonts w:ascii="Times New Roman" w:eastAsia="Lucida Sans Unicode" w:hAnsi="Times New Roman" w:cs="Times New Roman"/>
      <w:color w:val="000000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8684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6846"/>
    <w:rPr>
      <w:rFonts w:ascii="Times New Roman" w:eastAsia="Lucida Sans Unicode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68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6846"/>
    <w:rPr>
      <w:rFonts w:ascii="Segoe UI" w:eastAsia="Lucida Sans Unicode" w:hAnsi="Segoe UI" w:cs="Segoe UI"/>
      <w:color w:val="000000"/>
      <w:sz w:val="18"/>
      <w:szCs w:val="18"/>
      <w:lang w:eastAsia="lt-LT"/>
    </w:rPr>
  </w:style>
  <w:style w:type="paragraph" w:customStyle="1" w:styleId="Heading1">
    <w:name w:val="Heading #1"/>
    <w:basedOn w:val="prastasis"/>
    <w:rsid w:val="00652AB8"/>
    <w:pPr>
      <w:widowControl/>
      <w:shd w:val="clear" w:color="auto" w:fill="FFFFFF"/>
      <w:spacing w:after="360" w:line="240" w:lineRule="atLeast"/>
    </w:pPr>
    <w:rPr>
      <w:rFonts w:eastAsia="Times New Roman"/>
      <w:b/>
      <w:bCs/>
      <w:color w:val="auto"/>
      <w:sz w:val="22"/>
      <w:szCs w:val="22"/>
      <w:lang w:eastAsia="ar-SA"/>
    </w:rPr>
  </w:style>
  <w:style w:type="paragraph" w:customStyle="1" w:styleId="Pagrindinistekstas1">
    <w:name w:val="Pagrindinis tekstas1"/>
    <w:basedOn w:val="prastasis"/>
    <w:rsid w:val="00652AB8"/>
    <w:pPr>
      <w:widowControl/>
      <w:shd w:val="clear" w:color="auto" w:fill="FFFFFF"/>
      <w:spacing w:before="240" w:after="60" w:line="240" w:lineRule="atLeast"/>
      <w:ind w:hanging="760"/>
    </w:pPr>
    <w:rPr>
      <w:rFonts w:eastAsia="Times New Roman"/>
      <w:color w:val="auto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652AB8"/>
    <w:pPr>
      <w:widowControl/>
      <w:shd w:val="clear" w:color="auto" w:fill="FFFFFF"/>
      <w:spacing w:line="252" w:lineRule="exact"/>
    </w:pPr>
    <w:rPr>
      <w:rFonts w:eastAsia="Times New Roman"/>
      <w:b/>
      <w:bCs/>
      <w:color w:val="auto"/>
      <w:sz w:val="22"/>
      <w:szCs w:val="22"/>
      <w:lang w:eastAsia="ar-SA"/>
    </w:rPr>
  </w:style>
  <w:style w:type="paragraph" w:customStyle="1" w:styleId="Default">
    <w:name w:val="Default"/>
    <w:rsid w:val="00CA4C1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5</cp:revision>
  <dcterms:created xsi:type="dcterms:W3CDTF">2013-05-22T06:27:00Z</dcterms:created>
  <dcterms:modified xsi:type="dcterms:W3CDTF">2013-05-30T11:24:00Z</dcterms:modified>
</cp:coreProperties>
</file>