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EB8" w:rsidRDefault="00C40EB8" w:rsidP="00C40EB8">
      <w:pPr>
        <w:jc w:val="center"/>
      </w:pPr>
      <w:r>
        <w:t xml:space="preserve">                                       PRITARTA</w:t>
      </w:r>
    </w:p>
    <w:p w:rsidR="003A0219" w:rsidRDefault="00C40EB8" w:rsidP="00C40EB8">
      <w:pPr>
        <w:jc w:val="center"/>
      </w:pPr>
      <w:r>
        <w:t xml:space="preserve">                                                                                </w:t>
      </w:r>
      <w:r w:rsidR="003A0219">
        <w:t>Kėdainių rajono savivaldybės tarybos</w:t>
      </w:r>
    </w:p>
    <w:p w:rsidR="003A0219" w:rsidRDefault="003A0219" w:rsidP="00434EF9">
      <w:pPr>
        <w:jc w:val="both"/>
      </w:pPr>
      <w:r>
        <w:t xml:space="preserve">                                                                   </w:t>
      </w:r>
      <w:r w:rsidR="008E42AB">
        <w:t xml:space="preserve">                     </w:t>
      </w:r>
      <w:r>
        <w:t>2013</w:t>
      </w:r>
      <w:r w:rsidR="004162DE">
        <w:t xml:space="preserve"> </w:t>
      </w:r>
      <w:r>
        <w:t xml:space="preserve">m. </w:t>
      </w:r>
      <w:r w:rsidR="008E42AB">
        <w:t xml:space="preserve">kovo 29 d. </w:t>
      </w:r>
      <w:r>
        <w:t>sprendimu Nr.</w:t>
      </w:r>
      <w:r w:rsidR="008E42AB">
        <w:t xml:space="preserve"> TS-71</w:t>
      </w:r>
    </w:p>
    <w:p w:rsidR="003A0219" w:rsidRDefault="003A0219" w:rsidP="00434EF9">
      <w:pPr>
        <w:jc w:val="both"/>
      </w:pPr>
    </w:p>
    <w:p w:rsidR="003A0219" w:rsidRPr="00A02419" w:rsidRDefault="003A0219" w:rsidP="00434EF9">
      <w:pPr>
        <w:tabs>
          <w:tab w:val="left" w:pos="709"/>
        </w:tabs>
        <w:jc w:val="both"/>
      </w:pPr>
    </w:p>
    <w:p w:rsidR="003A0219" w:rsidRDefault="003A0219" w:rsidP="004162DE">
      <w:pPr>
        <w:jc w:val="center"/>
        <w:rPr>
          <w:b/>
          <w:bCs/>
          <w:caps/>
        </w:rPr>
      </w:pPr>
      <w:r>
        <w:rPr>
          <w:b/>
          <w:bCs/>
          <w:caps/>
        </w:rPr>
        <w:t>VIEŠOSIOS ĮSTAIGOS  DOTNUVOS AMBULATORIJOS</w:t>
      </w:r>
      <w:r w:rsidR="004162DE">
        <w:rPr>
          <w:b/>
          <w:bCs/>
          <w:caps/>
        </w:rPr>
        <w:t xml:space="preserve"> </w:t>
      </w:r>
      <w:r>
        <w:rPr>
          <w:b/>
          <w:bCs/>
          <w:caps/>
        </w:rPr>
        <w:t>VADOVO 2012 METŲ ATASKAITA</w:t>
      </w:r>
    </w:p>
    <w:p w:rsidR="003A0219" w:rsidRPr="004C35B8" w:rsidRDefault="003A0219" w:rsidP="00F549EC">
      <w:pPr>
        <w:pStyle w:val="WW-HTMLiankstoformatuotas"/>
        <w:rPr>
          <w:rFonts w:ascii="Times New Roman" w:hAnsi="Times New Roman" w:cs="Times New Roman"/>
          <w:b/>
          <w:bCs/>
          <w:caps/>
          <w:sz w:val="24"/>
          <w:szCs w:val="24"/>
        </w:rPr>
      </w:pPr>
    </w:p>
    <w:p w:rsidR="003A0219" w:rsidRDefault="003A0219" w:rsidP="00D75830">
      <w:pPr>
        <w:ind w:firstLine="709"/>
        <w:jc w:val="both"/>
      </w:pPr>
      <w:r>
        <w:t xml:space="preserve">Viešosios įstaigos Dotnuvos vyriausiasis gydytojas-direktorius, atsakingas už tinkamą įstaigos veiklos organizavimą, teikia ataskaitą apie 2012 metų </w:t>
      </w:r>
      <w:proofErr w:type="spellStart"/>
      <w:r>
        <w:t>VšĮ</w:t>
      </w:r>
      <w:proofErr w:type="spellEnd"/>
      <w:r>
        <w:t xml:space="preserve"> Dotnuvos ambulatorijos veiklą, nurodydamas veiklos santrauką pagal atskiras veiklos sritis, pateikdamas statistiką, įvykdytus darbus ir laukiamus rezultatus.</w:t>
      </w:r>
    </w:p>
    <w:p w:rsidR="003A0219" w:rsidRDefault="003A0219" w:rsidP="00D75830">
      <w:pPr>
        <w:jc w:val="both"/>
      </w:pPr>
    </w:p>
    <w:p w:rsidR="003A0219" w:rsidRDefault="003A0219" w:rsidP="00D75830">
      <w:pPr>
        <w:jc w:val="center"/>
        <w:rPr>
          <w:b/>
          <w:bCs/>
        </w:rPr>
      </w:pPr>
      <w:r>
        <w:rPr>
          <w:b/>
          <w:bCs/>
        </w:rPr>
        <w:t xml:space="preserve">1. INFORMACIJA  APIE ĮSTAIGOS VEIKLOS TIKSLUS, POBŪDĮ IR VEIKLOS REZULTATUS </w:t>
      </w:r>
    </w:p>
    <w:p w:rsidR="003A0219" w:rsidRDefault="003A0219" w:rsidP="00D75830">
      <w:pPr>
        <w:jc w:val="center"/>
        <w:rPr>
          <w:b/>
          <w:bCs/>
        </w:rPr>
      </w:pPr>
    </w:p>
    <w:p w:rsidR="003A0219" w:rsidRDefault="003A0219" w:rsidP="004162DE">
      <w:pPr>
        <w:ind w:firstLine="680"/>
        <w:jc w:val="both"/>
      </w:pPr>
      <w:r>
        <w:t>Viešoji įstaiga Dotnuvos ambulatorija (toliau – ambulatorija) yra pelno nesiekiantis ribotos civilinės atsakomybės viešasis juridinis asmuo, turintis ūkinį, finansinį, organizacinį ir teisinį savarankiškumą, savo antspaudą, sąskaitas bankuose.</w:t>
      </w:r>
    </w:p>
    <w:p w:rsidR="003A0219" w:rsidRDefault="003A0219" w:rsidP="004162DE">
      <w:pPr>
        <w:ind w:firstLine="680"/>
        <w:jc w:val="both"/>
      </w:pPr>
      <w:r>
        <w:t xml:space="preserve">Ambulatorija yra asmens sveikatos priežiūros įstaiga, teikianti pirminio lygio asmens sveikatos priežiūros paslaugas pagal Įstaigos sveikatos priežiūros licenciją. Licencija išduota Akreditavimo tarnybos prie Sveikatos apsaugos ministerijos 1999m. Nr.145, Odontologinės priežiūros licencija Nr. 0529 išduota 2006m. </w:t>
      </w:r>
      <w:r>
        <w:tab/>
      </w:r>
    </w:p>
    <w:p w:rsidR="003A0219" w:rsidRDefault="003A0219" w:rsidP="004162DE">
      <w:pPr>
        <w:ind w:firstLine="680"/>
        <w:jc w:val="both"/>
      </w:pPr>
      <w:r>
        <w:rPr>
          <w:b/>
          <w:bCs/>
        </w:rPr>
        <w:t>Pagrindinis veiklos tiksla</w:t>
      </w:r>
      <w:r>
        <w:t>s – stiprinti gyventojų sveikatą, vykdyti ligų prevenciją, siekiant sumažinti sergamumą ir mirtingumą, teikti prieinamas ir tinkamas, įstaigos licencijoje nurodytas sveikatos priežiūros  paslaugas.</w:t>
      </w:r>
    </w:p>
    <w:p w:rsidR="003A0219" w:rsidRDefault="003A0219" w:rsidP="004162DE">
      <w:pPr>
        <w:ind w:firstLine="680"/>
        <w:jc w:val="both"/>
      </w:pPr>
      <w:r>
        <w:t>2012 m. Dotnuvos ambulatorija teikė šeimos gydytojo, bendrosios praktikos gydytojo odontologo, bendruomenės slaugytojo, akušerio ir odontologo padėjėjo paslaugas įstaigą pasirinkusiems asmenims. Neprisirašiusiems arba nedraustiems nemokamai teikta tik būtinoji pagalba, kitos paslaugos – mokamos.</w:t>
      </w:r>
      <w:r>
        <w:tab/>
      </w:r>
    </w:p>
    <w:p w:rsidR="003A0219" w:rsidRPr="008E2E53" w:rsidRDefault="003A0219" w:rsidP="004162DE">
      <w:pPr>
        <w:ind w:firstLine="680"/>
        <w:jc w:val="both"/>
      </w:pPr>
    </w:p>
    <w:p w:rsidR="003A0219" w:rsidRPr="008E2E53" w:rsidRDefault="003A0219" w:rsidP="004162DE">
      <w:pPr>
        <w:pStyle w:val="Header"/>
        <w:tabs>
          <w:tab w:val="left" w:pos="1296"/>
        </w:tabs>
        <w:ind w:firstLine="680"/>
        <w:rPr>
          <w:rFonts w:ascii="Times New Roman" w:hAnsi="Times New Roman" w:cs="Times New Roman"/>
          <w:b/>
          <w:bCs/>
        </w:rPr>
      </w:pPr>
      <w:r w:rsidRPr="008E2E53">
        <w:rPr>
          <w:rFonts w:ascii="Times New Roman" w:hAnsi="Times New Roman" w:cs="Times New Roman"/>
          <w:b/>
          <w:bCs/>
        </w:rPr>
        <w:t>1.1. Struktūra finansiniais metais</w:t>
      </w:r>
    </w:p>
    <w:p w:rsidR="003A0219" w:rsidRDefault="003A0219" w:rsidP="004162DE">
      <w:pPr>
        <w:pStyle w:val="Header"/>
        <w:tabs>
          <w:tab w:val="left" w:pos="1296"/>
        </w:tabs>
        <w:ind w:firstLine="680"/>
        <w:jc w:val="both"/>
        <w:rPr>
          <w:rFonts w:ascii="Times New Roman" w:hAnsi="Times New Roman" w:cs="Times New Roman"/>
        </w:rPr>
      </w:pPr>
      <w:r>
        <w:rPr>
          <w:rFonts w:ascii="Times New Roman" w:hAnsi="Times New Roman" w:cs="Times New Roman"/>
        </w:rPr>
        <w:t>Viešosios įstaigos  Dotnuvos ambulatorijos struktūrą sudaro Dotnuvos ambulatorija  ir Šlapaberžės  medicinos punktas.</w:t>
      </w:r>
    </w:p>
    <w:p w:rsidR="003A0219" w:rsidRDefault="003A0219" w:rsidP="00D75830">
      <w:pPr>
        <w:pStyle w:val="Header"/>
        <w:tabs>
          <w:tab w:val="left" w:pos="1296"/>
        </w:tabs>
        <w:jc w:val="both"/>
        <w:rPr>
          <w:rFonts w:ascii="Times New Roman" w:hAnsi="Times New Roman" w:cs="Times New Roman"/>
          <w:b/>
          <w:bCs/>
          <w:i/>
          <w:iCs/>
          <w:u w:val="single"/>
          <w:shd w:val="clear" w:color="auto" w:fill="FFFF00"/>
        </w:rPr>
      </w:pPr>
    </w:p>
    <w:p w:rsidR="003A0219" w:rsidRPr="008E2E53" w:rsidRDefault="003A0219" w:rsidP="00D75830">
      <w:pPr>
        <w:tabs>
          <w:tab w:val="left" w:pos="1296"/>
          <w:tab w:val="center" w:pos="4153"/>
          <w:tab w:val="right" w:pos="8306"/>
        </w:tabs>
        <w:jc w:val="both"/>
        <w:rPr>
          <w:b/>
          <w:bCs/>
        </w:rPr>
      </w:pPr>
      <w:r w:rsidRPr="008E2E53">
        <w:rPr>
          <w:b/>
          <w:bCs/>
        </w:rPr>
        <w:t>1.2.Veiklos rezultatai</w:t>
      </w:r>
    </w:p>
    <w:tbl>
      <w:tblPr>
        <w:tblW w:w="949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09"/>
        <w:gridCol w:w="4819"/>
        <w:gridCol w:w="1134"/>
        <w:gridCol w:w="1134"/>
        <w:gridCol w:w="851"/>
        <w:gridCol w:w="850"/>
      </w:tblGrid>
      <w:tr w:rsidR="003A0219">
        <w:tc>
          <w:tcPr>
            <w:tcW w:w="709" w:type="dxa"/>
            <w:vMerge w:val="restart"/>
          </w:tcPr>
          <w:p w:rsidR="003A0219" w:rsidRPr="00F8059B" w:rsidRDefault="003A0219" w:rsidP="00261AFD">
            <w:pPr>
              <w:jc w:val="center"/>
            </w:pPr>
          </w:p>
          <w:p w:rsidR="003A0219" w:rsidRPr="00F8059B" w:rsidRDefault="003A0219" w:rsidP="00261AFD">
            <w:pPr>
              <w:jc w:val="center"/>
            </w:pPr>
            <w:r>
              <w:t xml:space="preserve"> </w:t>
            </w:r>
            <w:r w:rsidRPr="00F8059B">
              <w:t xml:space="preserve">Eil. </w:t>
            </w:r>
            <w:r>
              <w:t xml:space="preserve">       </w:t>
            </w:r>
            <w:r w:rsidRPr="00F8059B">
              <w:t>Nr.</w:t>
            </w:r>
          </w:p>
        </w:tc>
        <w:tc>
          <w:tcPr>
            <w:tcW w:w="4819" w:type="dxa"/>
            <w:vMerge w:val="restart"/>
          </w:tcPr>
          <w:p w:rsidR="003A0219" w:rsidRDefault="003A0219" w:rsidP="00261AFD">
            <w:pPr>
              <w:snapToGrid w:val="0"/>
              <w:jc w:val="center"/>
            </w:pPr>
          </w:p>
          <w:p w:rsidR="003A0219" w:rsidRDefault="003A0219" w:rsidP="00261AFD">
            <w:pPr>
              <w:snapToGrid w:val="0"/>
              <w:jc w:val="center"/>
            </w:pPr>
            <w:r>
              <w:t>Rodiklis</w:t>
            </w:r>
          </w:p>
        </w:tc>
        <w:tc>
          <w:tcPr>
            <w:tcW w:w="1134" w:type="dxa"/>
            <w:vMerge w:val="restart"/>
          </w:tcPr>
          <w:p w:rsidR="003A0219" w:rsidRDefault="003A0219" w:rsidP="00F549EC">
            <w:pPr>
              <w:snapToGrid w:val="0"/>
            </w:pPr>
            <w:r>
              <w:t xml:space="preserve">                         </w:t>
            </w:r>
          </w:p>
          <w:p w:rsidR="003A0219" w:rsidRPr="00415372" w:rsidRDefault="003A0219" w:rsidP="00F549EC">
            <w:pPr>
              <w:rPr>
                <w:b/>
                <w:bCs/>
              </w:rPr>
            </w:pPr>
            <w:r>
              <w:t xml:space="preserve">  </w:t>
            </w:r>
            <w:r w:rsidRPr="00415372">
              <w:rPr>
                <w:b/>
                <w:bCs/>
              </w:rPr>
              <w:t>2011 m.</w:t>
            </w:r>
          </w:p>
        </w:tc>
        <w:tc>
          <w:tcPr>
            <w:tcW w:w="1134" w:type="dxa"/>
            <w:vMerge w:val="restart"/>
          </w:tcPr>
          <w:p w:rsidR="003A0219" w:rsidRDefault="003A0219" w:rsidP="00261AFD">
            <w:pPr>
              <w:snapToGrid w:val="0"/>
              <w:jc w:val="center"/>
            </w:pPr>
          </w:p>
          <w:p w:rsidR="003A0219" w:rsidRPr="00415372" w:rsidRDefault="003A0219" w:rsidP="00F549EC">
            <w:pPr>
              <w:snapToGrid w:val="0"/>
              <w:rPr>
                <w:b/>
                <w:bCs/>
              </w:rPr>
            </w:pPr>
            <w:r>
              <w:t xml:space="preserve">   </w:t>
            </w:r>
            <w:r w:rsidRPr="00415372">
              <w:rPr>
                <w:b/>
                <w:bCs/>
              </w:rPr>
              <w:t>2012 m.</w:t>
            </w:r>
          </w:p>
          <w:p w:rsidR="003A0219" w:rsidRDefault="003A0219" w:rsidP="00261AFD">
            <w:pPr>
              <w:snapToGrid w:val="0"/>
              <w:jc w:val="center"/>
            </w:pPr>
          </w:p>
        </w:tc>
        <w:tc>
          <w:tcPr>
            <w:tcW w:w="1701" w:type="dxa"/>
            <w:gridSpan w:val="2"/>
          </w:tcPr>
          <w:p w:rsidR="003A0219" w:rsidRDefault="003A0219" w:rsidP="00261AFD">
            <w:pPr>
              <w:snapToGrid w:val="0"/>
              <w:jc w:val="center"/>
            </w:pPr>
          </w:p>
          <w:p w:rsidR="003A0219" w:rsidRPr="00415372" w:rsidRDefault="003A0219" w:rsidP="00261AFD">
            <w:pPr>
              <w:snapToGrid w:val="0"/>
              <w:jc w:val="center"/>
              <w:rPr>
                <w:b/>
                <w:bCs/>
              </w:rPr>
            </w:pPr>
            <w:r w:rsidRPr="00415372">
              <w:rPr>
                <w:b/>
                <w:bCs/>
              </w:rPr>
              <w:t>Pokytis (+/- )</w:t>
            </w:r>
          </w:p>
        </w:tc>
      </w:tr>
      <w:tr w:rsidR="003A0219">
        <w:tc>
          <w:tcPr>
            <w:tcW w:w="709" w:type="dxa"/>
            <w:vMerge/>
          </w:tcPr>
          <w:p w:rsidR="003A0219" w:rsidRPr="00F8059B" w:rsidRDefault="003A0219" w:rsidP="00261AFD">
            <w:pPr>
              <w:jc w:val="center"/>
            </w:pPr>
          </w:p>
        </w:tc>
        <w:tc>
          <w:tcPr>
            <w:tcW w:w="4819" w:type="dxa"/>
            <w:vMerge/>
          </w:tcPr>
          <w:p w:rsidR="003A0219" w:rsidRDefault="003A0219" w:rsidP="00261AFD">
            <w:pPr>
              <w:snapToGrid w:val="0"/>
              <w:jc w:val="center"/>
            </w:pPr>
          </w:p>
        </w:tc>
        <w:tc>
          <w:tcPr>
            <w:tcW w:w="1134" w:type="dxa"/>
            <w:vMerge/>
          </w:tcPr>
          <w:p w:rsidR="003A0219" w:rsidRDefault="003A0219" w:rsidP="00261AFD">
            <w:pPr>
              <w:snapToGrid w:val="0"/>
              <w:jc w:val="center"/>
            </w:pPr>
          </w:p>
        </w:tc>
        <w:tc>
          <w:tcPr>
            <w:tcW w:w="1134" w:type="dxa"/>
            <w:vMerge/>
          </w:tcPr>
          <w:p w:rsidR="003A0219" w:rsidRDefault="003A0219" w:rsidP="00261AFD">
            <w:pPr>
              <w:snapToGrid w:val="0"/>
              <w:jc w:val="center"/>
            </w:pPr>
          </w:p>
        </w:tc>
        <w:tc>
          <w:tcPr>
            <w:tcW w:w="851" w:type="dxa"/>
          </w:tcPr>
          <w:p w:rsidR="003A0219" w:rsidRPr="00F8059B" w:rsidRDefault="003A0219" w:rsidP="00F549EC">
            <w:pPr>
              <w:snapToGrid w:val="0"/>
            </w:pPr>
            <w:proofErr w:type="spellStart"/>
            <w:r w:rsidRPr="00F8059B">
              <w:t>Abs</w:t>
            </w:r>
            <w:proofErr w:type="spellEnd"/>
            <w:r w:rsidRPr="00F8059B">
              <w:t xml:space="preserve">. </w:t>
            </w:r>
            <w:proofErr w:type="spellStart"/>
            <w:r w:rsidRPr="00F8059B">
              <w:t>sk</w:t>
            </w:r>
            <w:proofErr w:type="spellEnd"/>
            <w:r w:rsidRPr="00F8059B">
              <w:t>.</w:t>
            </w:r>
          </w:p>
        </w:tc>
        <w:tc>
          <w:tcPr>
            <w:tcW w:w="850" w:type="dxa"/>
          </w:tcPr>
          <w:p w:rsidR="003A0219" w:rsidRPr="00F8059B" w:rsidRDefault="003A0219" w:rsidP="00261AFD">
            <w:pPr>
              <w:snapToGrid w:val="0"/>
              <w:jc w:val="center"/>
            </w:pPr>
            <w:r w:rsidRPr="00F8059B">
              <w:t>Proc.</w:t>
            </w:r>
          </w:p>
        </w:tc>
      </w:tr>
      <w:tr w:rsidR="003A0219">
        <w:tc>
          <w:tcPr>
            <w:tcW w:w="709" w:type="dxa"/>
          </w:tcPr>
          <w:p w:rsidR="003A0219" w:rsidRPr="00F8059B" w:rsidRDefault="003A0219" w:rsidP="00261AFD">
            <w:pPr>
              <w:jc w:val="center"/>
            </w:pPr>
            <w:r w:rsidRPr="00F8059B">
              <w:t>1.</w:t>
            </w:r>
          </w:p>
        </w:tc>
        <w:tc>
          <w:tcPr>
            <w:tcW w:w="4819" w:type="dxa"/>
          </w:tcPr>
          <w:p w:rsidR="003A0219" w:rsidRPr="00B36A15" w:rsidRDefault="003A0219" w:rsidP="00261AFD">
            <w:pPr>
              <w:snapToGrid w:val="0"/>
            </w:pPr>
            <w:r w:rsidRPr="00B36A15">
              <w:t>Gyventojų skaičius seniūnijoje(-</w:t>
            </w:r>
            <w:proofErr w:type="spellStart"/>
            <w:r w:rsidRPr="00B36A15">
              <w:t>se</w:t>
            </w:r>
            <w:proofErr w:type="spellEnd"/>
            <w:r w:rsidRPr="00B36A15">
              <w:t>), kurioje(-</w:t>
            </w:r>
            <w:proofErr w:type="spellStart"/>
            <w:r w:rsidRPr="00B36A15">
              <w:t>se</w:t>
            </w:r>
            <w:proofErr w:type="spellEnd"/>
            <w:r w:rsidRPr="00B36A15">
              <w:t>) vykdoma veikla</w:t>
            </w:r>
          </w:p>
        </w:tc>
        <w:tc>
          <w:tcPr>
            <w:tcW w:w="1134" w:type="dxa"/>
          </w:tcPr>
          <w:p w:rsidR="003A0219" w:rsidRPr="00BF7E3C" w:rsidRDefault="003A0219" w:rsidP="00261AFD">
            <w:pPr>
              <w:snapToGrid w:val="0"/>
              <w:jc w:val="center"/>
              <w:rPr>
                <w:b/>
                <w:bCs/>
              </w:rPr>
            </w:pPr>
            <w:r w:rsidRPr="00BF7E3C">
              <w:rPr>
                <w:b/>
                <w:bCs/>
              </w:rPr>
              <w:t>5120</w:t>
            </w:r>
          </w:p>
        </w:tc>
        <w:tc>
          <w:tcPr>
            <w:tcW w:w="1134" w:type="dxa"/>
          </w:tcPr>
          <w:p w:rsidR="003A0219" w:rsidRPr="00BF7E3C" w:rsidRDefault="003A0219" w:rsidP="00261AFD">
            <w:pPr>
              <w:snapToGrid w:val="0"/>
              <w:jc w:val="center"/>
              <w:rPr>
                <w:b/>
                <w:bCs/>
              </w:rPr>
            </w:pPr>
            <w:r w:rsidRPr="00BF7E3C">
              <w:rPr>
                <w:b/>
                <w:bCs/>
              </w:rPr>
              <w:t>5133</w:t>
            </w:r>
          </w:p>
        </w:tc>
        <w:tc>
          <w:tcPr>
            <w:tcW w:w="851" w:type="dxa"/>
          </w:tcPr>
          <w:p w:rsidR="003A0219" w:rsidRPr="00BF7E3C" w:rsidRDefault="003A0219" w:rsidP="00261AFD">
            <w:pPr>
              <w:snapToGrid w:val="0"/>
              <w:jc w:val="center"/>
              <w:rPr>
                <w:b/>
                <w:bCs/>
              </w:rPr>
            </w:pPr>
            <w:r w:rsidRPr="00BF7E3C">
              <w:rPr>
                <w:b/>
                <w:bCs/>
              </w:rPr>
              <w:t>13</w:t>
            </w:r>
          </w:p>
        </w:tc>
        <w:tc>
          <w:tcPr>
            <w:tcW w:w="850" w:type="dxa"/>
          </w:tcPr>
          <w:p w:rsidR="003A0219" w:rsidRPr="00BF7E3C" w:rsidRDefault="003A0219" w:rsidP="00261AFD">
            <w:pPr>
              <w:snapToGrid w:val="0"/>
              <w:jc w:val="center"/>
              <w:rPr>
                <w:b/>
                <w:bCs/>
              </w:rPr>
            </w:pPr>
            <w:r w:rsidRPr="00BF7E3C">
              <w:rPr>
                <w:b/>
                <w:bCs/>
              </w:rPr>
              <w:t>0,25</w:t>
            </w:r>
          </w:p>
        </w:tc>
      </w:tr>
      <w:tr w:rsidR="003A0219">
        <w:tc>
          <w:tcPr>
            <w:tcW w:w="709" w:type="dxa"/>
          </w:tcPr>
          <w:p w:rsidR="003A0219" w:rsidRPr="00F8059B" w:rsidRDefault="003A0219" w:rsidP="00261AFD">
            <w:pPr>
              <w:jc w:val="center"/>
            </w:pPr>
            <w:r w:rsidRPr="00F8059B">
              <w:t>2.</w:t>
            </w:r>
          </w:p>
        </w:tc>
        <w:tc>
          <w:tcPr>
            <w:tcW w:w="4819" w:type="dxa"/>
          </w:tcPr>
          <w:p w:rsidR="003A0219" w:rsidRPr="00B36A15" w:rsidRDefault="003A0219" w:rsidP="00261AFD">
            <w:pPr>
              <w:snapToGrid w:val="0"/>
            </w:pPr>
            <w:r w:rsidRPr="00B36A15">
              <w:t>Prisirašiusių įstaigoje asmenų skaičius</w:t>
            </w:r>
            <w:r>
              <w:t>,</w:t>
            </w:r>
          </w:p>
          <w:p w:rsidR="003A0219" w:rsidRPr="00B36A15" w:rsidRDefault="003A0219" w:rsidP="00261AFD">
            <w:pPr>
              <w:snapToGrid w:val="0"/>
            </w:pPr>
            <w:r>
              <w:t>i</w:t>
            </w:r>
            <w:r w:rsidRPr="00B36A15">
              <w:t>š jų:</w:t>
            </w:r>
          </w:p>
        </w:tc>
        <w:tc>
          <w:tcPr>
            <w:tcW w:w="1134" w:type="dxa"/>
          </w:tcPr>
          <w:p w:rsidR="003A0219" w:rsidRPr="00BF7E3C" w:rsidRDefault="003A0219" w:rsidP="00261AFD">
            <w:pPr>
              <w:snapToGrid w:val="0"/>
              <w:jc w:val="center"/>
              <w:rPr>
                <w:b/>
                <w:bCs/>
              </w:rPr>
            </w:pPr>
            <w:r w:rsidRPr="00BF7E3C">
              <w:rPr>
                <w:b/>
                <w:bCs/>
              </w:rPr>
              <w:t>1480</w:t>
            </w:r>
          </w:p>
        </w:tc>
        <w:tc>
          <w:tcPr>
            <w:tcW w:w="1134" w:type="dxa"/>
          </w:tcPr>
          <w:p w:rsidR="003A0219" w:rsidRPr="00BF7E3C" w:rsidRDefault="003A0219" w:rsidP="00261AFD">
            <w:pPr>
              <w:snapToGrid w:val="0"/>
              <w:jc w:val="center"/>
              <w:rPr>
                <w:b/>
                <w:bCs/>
              </w:rPr>
            </w:pPr>
            <w:r w:rsidRPr="00BF7E3C">
              <w:rPr>
                <w:b/>
                <w:bCs/>
              </w:rPr>
              <w:t>1369</w:t>
            </w:r>
          </w:p>
        </w:tc>
        <w:tc>
          <w:tcPr>
            <w:tcW w:w="851" w:type="dxa"/>
          </w:tcPr>
          <w:p w:rsidR="003A0219" w:rsidRPr="00BF7E3C" w:rsidRDefault="003A0219" w:rsidP="00261AFD">
            <w:pPr>
              <w:snapToGrid w:val="0"/>
              <w:jc w:val="center"/>
              <w:rPr>
                <w:b/>
                <w:bCs/>
              </w:rPr>
            </w:pPr>
            <w:r w:rsidRPr="00BF7E3C">
              <w:rPr>
                <w:b/>
                <w:bCs/>
              </w:rPr>
              <w:t>-111</w:t>
            </w:r>
          </w:p>
        </w:tc>
        <w:tc>
          <w:tcPr>
            <w:tcW w:w="850" w:type="dxa"/>
          </w:tcPr>
          <w:p w:rsidR="003A0219" w:rsidRPr="00BF7E3C" w:rsidRDefault="003A0219" w:rsidP="00261AFD">
            <w:pPr>
              <w:snapToGrid w:val="0"/>
              <w:jc w:val="center"/>
              <w:rPr>
                <w:b/>
                <w:bCs/>
              </w:rPr>
            </w:pPr>
            <w:r w:rsidRPr="00BF7E3C">
              <w:rPr>
                <w:b/>
                <w:bCs/>
              </w:rPr>
              <w:t>8,1</w:t>
            </w:r>
          </w:p>
        </w:tc>
      </w:tr>
      <w:tr w:rsidR="003A0219">
        <w:tc>
          <w:tcPr>
            <w:tcW w:w="709" w:type="dxa"/>
            <w:vMerge w:val="restart"/>
          </w:tcPr>
          <w:p w:rsidR="003A0219" w:rsidRPr="00F8059B" w:rsidRDefault="003A0219" w:rsidP="00261AFD">
            <w:pPr>
              <w:jc w:val="center"/>
            </w:pPr>
          </w:p>
        </w:tc>
        <w:tc>
          <w:tcPr>
            <w:tcW w:w="4819" w:type="dxa"/>
          </w:tcPr>
          <w:p w:rsidR="003A0219" w:rsidRPr="00B36A15" w:rsidRDefault="003A0219" w:rsidP="00261AFD">
            <w:pPr>
              <w:snapToGrid w:val="0"/>
              <w:rPr>
                <w:b/>
                <w:bCs/>
                <w:i/>
                <w:iCs/>
              </w:rPr>
            </w:pPr>
            <w:r w:rsidRPr="00B36A15">
              <w:rPr>
                <w:i/>
                <w:iCs/>
              </w:rPr>
              <w:t>miesto gyventojai</w:t>
            </w:r>
          </w:p>
        </w:tc>
        <w:tc>
          <w:tcPr>
            <w:tcW w:w="1134" w:type="dxa"/>
          </w:tcPr>
          <w:p w:rsidR="003A0219" w:rsidRPr="00BF7E3C" w:rsidRDefault="003A0219" w:rsidP="00261AFD">
            <w:pPr>
              <w:snapToGrid w:val="0"/>
              <w:jc w:val="center"/>
              <w:rPr>
                <w:b/>
                <w:bCs/>
              </w:rPr>
            </w:pPr>
            <w:r w:rsidRPr="00BF7E3C">
              <w:rPr>
                <w:b/>
                <w:bCs/>
              </w:rPr>
              <w:t>4</w:t>
            </w:r>
          </w:p>
        </w:tc>
        <w:tc>
          <w:tcPr>
            <w:tcW w:w="1134" w:type="dxa"/>
          </w:tcPr>
          <w:p w:rsidR="003A0219" w:rsidRPr="00BF7E3C" w:rsidRDefault="003A0219" w:rsidP="00261AFD">
            <w:pPr>
              <w:snapToGrid w:val="0"/>
              <w:jc w:val="center"/>
              <w:rPr>
                <w:b/>
                <w:bCs/>
              </w:rPr>
            </w:pPr>
            <w:r w:rsidRPr="00BF7E3C">
              <w:rPr>
                <w:b/>
                <w:bCs/>
              </w:rPr>
              <w:t>6</w:t>
            </w:r>
          </w:p>
        </w:tc>
        <w:tc>
          <w:tcPr>
            <w:tcW w:w="851" w:type="dxa"/>
          </w:tcPr>
          <w:p w:rsidR="003A0219" w:rsidRPr="00BF7E3C" w:rsidRDefault="003A0219" w:rsidP="00261AFD">
            <w:pPr>
              <w:snapToGrid w:val="0"/>
              <w:jc w:val="center"/>
              <w:rPr>
                <w:b/>
                <w:bCs/>
              </w:rPr>
            </w:pPr>
            <w:r w:rsidRPr="00BF7E3C">
              <w:rPr>
                <w:b/>
                <w:bCs/>
              </w:rPr>
              <w:t>2</w:t>
            </w:r>
          </w:p>
        </w:tc>
        <w:tc>
          <w:tcPr>
            <w:tcW w:w="850" w:type="dxa"/>
          </w:tcPr>
          <w:p w:rsidR="003A0219" w:rsidRPr="00BF7E3C" w:rsidRDefault="003A0219" w:rsidP="00261AFD">
            <w:pPr>
              <w:snapToGrid w:val="0"/>
              <w:jc w:val="center"/>
              <w:rPr>
                <w:b/>
                <w:bCs/>
              </w:rPr>
            </w:pPr>
            <w:r w:rsidRPr="00BF7E3C">
              <w:rPr>
                <w:b/>
                <w:bCs/>
              </w:rPr>
              <w:t>33,3</w:t>
            </w:r>
          </w:p>
        </w:tc>
      </w:tr>
      <w:tr w:rsidR="003A0219">
        <w:tc>
          <w:tcPr>
            <w:tcW w:w="709" w:type="dxa"/>
            <w:vMerge/>
          </w:tcPr>
          <w:p w:rsidR="003A0219" w:rsidRPr="00F8059B" w:rsidRDefault="003A0219" w:rsidP="00261AFD">
            <w:pPr>
              <w:jc w:val="center"/>
            </w:pPr>
          </w:p>
        </w:tc>
        <w:tc>
          <w:tcPr>
            <w:tcW w:w="4819" w:type="dxa"/>
          </w:tcPr>
          <w:p w:rsidR="003A0219" w:rsidRPr="00B36A15" w:rsidRDefault="003A0219" w:rsidP="00261AFD">
            <w:pPr>
              <w:snapToGrid w:val="0"/>
              <w:rPr>
                <w:b/>
                <w:bCs/>
                <w:i/>
                <w:iCs/>
              </w:rPr>
            </w:pPr>
            <w:r w:rsidRPr="00B36A15">
              <w:rPr>
                <w:i/>
                <w:iCs/>
              </w:rPr>
              <w:t>kaimo gyventojai</w:t>
            </w:r>
          </w:p>
        </w:tc>
        <w:tc>
          <w:tcPr>
            <w:tcW w:w="1134" w:type="dxa"/>
          </w:tcPr>
          <w:p w:rsidR="003A0219" w:rsidRPr="00BF7E3C" w:rsidRDefault="003A0219" w:rsidP="00261AFD">
            <w:pPr>
              <w:snapToGrid w:val="0"/>
              <w:jc w:val="center"/>
              <w:rPr>
                <w:b/>
                <w:bCs/>
              </w:rPr>
            </w:pPr>
            <w:r w:rsidRPr="00BF7E3C">
              <w:rPr>
                <w:b/>
                <w:bCs/>
              </w:rPr>
              <w:t>1414</w:t>
            </w:r>
          </w:p>
        </w:tc>
        <w:tc>
          <w:tcPr>
            <w:tcW w:w="1134" w:type="dxa"/>
          </w:tcPr>
          <w:p w:rsidR="003A0219" w:rsidRPr="00BF7E3C" w:rsidRDefault="003A0219" w:rsidP="00261AFD">
            <w:pPr>
              <w:snapToGrid w:val="0"/>
              <w:jc w:val="center"/>
              <w:rPr>
                <w:b/>
                <w:bCs/>
              </w:rPr>
            </w:pPr>
            <w:r w:rsidRPr="00BF7E3C">
              <w:rPr>
                <w:b/>
                <w:bCs/>
              </w:rPr>
              <w:t>1363</w:t>
            </w:r>
          </w:p>
        </w:tc>
        <w:tc>
          <w:tcPr>
            <w:tcW w:w="851" w:type="dxa"/>
          </w:tcPr>
          <w:p w:rsidR="003A0219" w:rsidRPr="00BF7E3C" w:rsidRDefault="003A0219" w:rsidP="00261AFD">
            <w:pPr>
              <w:snapToGrid w:val="0"/>
              <w:jc w:val="center"/>
              <w:rPr>
                <w:b/>
                <w:bCs/>
              </w:rPr>
            </w:pPr>
            <w:r w:rsidRPr="00BF7E3C">
              <w:rPr>
                <w:b/>
                <w:bCs/>
              </w:rPr>
              <w:t>-113</w:t>
            </w:r>
          </w:p>
        </w:tc>
        <w:tc>
          <w:tcPr>
            <w:tcW w:w="850" w:type="dxa"/>
          </w:tcPr>
          <w:p w:rsidR="003A0219" w:rsidRPr="00BF7E3C" w:rsidRDefault="003A0219" w:rsidP="00261AFD">
            <w:pPr>
              <w:snapToGrid w:val="0"/>
              <w:jc w:val="center"/>
              <w:rPr>
                <w:b/>
                <w:bCs/>
              </w:rPr>
            </w:pPr>
            <w:r w:rsidRPr="00BF7E3C">
              <w:rPr>
                <w:b/>
                <w:bCs/>
              </w:rPr>
              <w:t>8,3</w:t>
            </w:r>
          </w:p>
        </w:tc>
      </w:tr>
      <w:tr w:rsidR="003A0219">
        <w:tc>
          <w:tcPr>
            <w:tcW w:w="709" w:type="dxa"/>
          </w:tcPr>
          <w:p w:rsidR="003A0219" w:rsidRPr="00F8059B" w:rsidRDefault="003A0219" w:rsidP="00261AFD">
            <w:pPr>
              <w:jc w:val="center"/>
            </w:pPr>
            <w:r w:rsidRPr="00F8059B">
              <w:t>3.</w:t>
            </w:r>
          </w:p>
        </w:tc>
        <w:tc>
          <w:tcPr>
            <w:tcW w:w="4819" w:type="dxa"/>
          </w:tcPr>
          <w:p w:rsidR="003A0219" w:rsidRPr="00B36A15" w:rsidRDefault="003A0219" w:rsidP="00261AFD">
            <w:pPr>
              <w:snapToGrid w:val="0"/>
            </w:pPr>
            <w:r w:rsidRPr="00B36A15">
              <w:t>Prisiraš</w:t>
            </w:r>
            <w:r>
              <w:t>iusių įstaigoje asmenų skaičius</w:t>
            </w:r>
            <w:r w:rsidRPr="00B36A15">
              <w:t xml:space="preserve"> pagal amžiaus grupes:</w:t>
            </w:r>
          </w:p>
        </w:tc>
        <w:tc>
          <w:tcPr>
            <w:tcW w:w="1134" w:type="dxa"/>
          </w:tcPr>
          <w:p w:rsidR="003A0219" w:rsidRPr="00BF7E3C" w:rsidRDefault="003A0219" w:rsidP="00261AFD">
            <w:pPr>
              <w:snapToGrid w:val="0"/>
              <w:jc w:val="center"/>
              <w:rPr>
                <w:b/>
                <w:bCs/>
              </w:rPr>
            </w:pPr>
            <w:r w:rsidRPr="00BF7E3C">
              <w:rPr>
                <w:b/>
                <w:bCs/>
              </w:rPr>
              <w:t>x</w:t>
            </w:r>
          </w:p>
        </w:tc>
        <w:tc>
          <w:tcPr>
            <w:tcW w:w="1134" w:type="dxa"/>
          </w:tcPr>
          <w:p w:rsidR="003A0219" w:rsidRPr="00BF7E3C" w:rsidRDefault="003A0219" w:rsidP="00261AFD">
            <w:pPr>
              <w:snapToGrid w:val="0"/>
              <w:jc w:val="center"/>
              <w:rPr>
                <w:b/>
                <w:bCs/>
              </w:rPr>
            </w:pPr>
            <w:r w:rsidRPr="00BF7E3C">
              <w:rPr>
                <w:b/>
                <w:bCs/>
              </w:rPr>
              <w:t>x</w:t>
            </w:r>
          </w:p>
        </w:tc>
        <w:tc>
          <w:tcPr>
            <w:tcW w:w="851" w:type="dxa"/>
          </w:tcPr>
          <w:p w:rsidR="003A0219" w:rsidRPr="00BF7E3C" w:rsidRDefault="003A0219" w:rsidP="00261AFD">
            <w:pPr>
              <w:snapToGrid w:val="0"/>
              <w:jc w:val="center"/>
              <w:rPr>
                <w:b/>
                <w:bCs/>
              </w:rPr>
            </w:pPr>
            <w:r w:rsidRPr="00BF7E3C">
              <w:rPr>
                <w:b/>
                <w:bCs/>
              </w:rPr>
              <w:t>x</w:t>
            </w:r>
          </w:p>
        </w:tc>
        <w:tc>
          <w:tcPr>
            <w:tcW w:w="850" w:type="dxa"/>
          </w:tcPr>
          <w:p w:rsidR="003A0219" w:rsidRPr="00BF7E3C" w:rsidRDefault="003A0219" w:rsidP="00261AFD">
            <w:pPr>
              <w:snapToGrid w:val="0"/>
              <w:jc w:val="center"/>
              <w:rPr>
                <w:b/>
                <w:bCs/>
              </w:rPr>
            </w:pPr>
            <w:r w:rsidRPr="00BF7E3C">
              <w:rPr>
                <w:b/>
                <w:bCs/>
              </w:rPr>
              <w:t>x</w:t>
            </w:r>
          </w:p>
        </w:tc>
      </w:tr>
      <w:tr w:rsidR="003A0219">
        <w:tc>
          <w:tcPr>
            <w:tcW w:w="709" w:type="dxa"/>
            <w:vMerge w:val="restart"/>
          </w:tcPr>
          <w:p w:rsidR="003A0219" w:rsidRPr="00F8059B" w:rsidRDefault="003A0219" w:rsidP="00261AFD">
            <w:pPr>
              <w:jc w:val="center"/>
            </w:pPr>
          </w:p>
        </w:tc>
        <w:tc>
          <w:tcPr>
            <w:tcW w:w="4819" w:type="dxa"/>
          </w:tcPr>
          <w:p w:rsidR="003A0219" w:rsidRPr="00212C1E" w:rsidRDefault="003A0219" w:rsidP="00261AFD">
            <w:pPr>
              <w:snapToGrid w:val="0"/>
            </w:pPr>
            <w:r w:rsidRPr="00212C1E">
              <w:t>vaikai iki 1 m.</w:t>
            </w:r>
          </w:p>
        </w:tc>
        <w:tc>
          <w:tcPr>
            <w:tcW w:w="1134" w:type="dxa"/>
          </w:tcPr>
          <w:p w:rsidR="003A0219" w:rsidRPr="00BF7E3C" w:rsidRDefault="003A0219" w:rsidP="00261AFD">
            <w:pPr>
              <w:snapToGrid w:val="0"/>
              <w:jc w:val="center"/>
              <w:rPr>
                <w:b/>
                <w:bCs/>
              </w:rPr>
            </w:pPr>
            <w:r w:rsidRPr="00BF7E3C">
              <w:rPr>
                <w:b/>
                <w:bCs/>
              </w:rPr>
              <w:t>8</w:t>
            </w:r>
          </w:p>
        </w:tc>
        <w:tc>
          <w:tcPr>
            <w:tcW w:w="1134" w:type="dxa"/>
          </w:tcPr>
          <w:p w:rsidR="003A0219" w:rsidRPr="00BF7E3C" w:rsidRDefault="003A0219" w:rsidP="00261AFD">
            <w:pPr>
              <w:snapToGrid w:val="0"/>
              <w:jc w:val="center"/>
              <w:rPr>
                <w:b/>
                <w:bCs/>
              </w:rPr>
            </w:pPr>
            <w:r w:rsidRPr="00BF7E3C">
              <w:rPr>
                <w:b/>
                <w:bCs/>
              </w:rPr>
              <w:t>15</w:t>
            </w:r>
          </w:p>
        </w:tc>
        <w:tc>
          <w:tcPr>
            <w:tcW w:w="851" w:type="dxa"/>
          </w:tcPr>
          <w:p w:rsidR="003A0219" w:rsidRPr="00BF7E3C" w:rsidRDefault="003A0219" w:rsidP="00261AFD">
            <w:pPr>
              <w:snapToGrid w:val="0"/>
              <w:jc w:val="center"/>
              <w:rPr>
                <w:b/>
                <w:bCs/>
              </w:rPr>
            </w:pPr>
            <w:r w:rsidRPr="00BF7E3C">
              <w:rPr>
                <w:b/>
                <w:bCs/>
              </w:rPr>
              <w:t>7</w:t>
            </w:r>
          </w:p>
        </w:tc>
        <w:tc>
          <w:tcPr>
            <w:tcW w:w="850" w:type="dxa"/>
          </w:tcPr>
          <w:p w:rsidR="003A0219" w:rsidRPr="00BF7E3C" w:rsidRDefault="003A0219" w:rsidP="00261AFD">
            <w:pPr>
              <w:snapToGrid w:val="0"/>
              <w:jc w:val="center"/>
              <w:rPr>
                <w:b/>
                <w:bCs/>
              </w:rPr>
            </w:pPr>
            <w:r w:rsidRPr="00BF7E3C">
              <w:rPr>
                <w:b/>
                <w:bCs/>
              </w:rPr>
              <w:t>46,6</w:t>
            </w:r>
          </w:p>
        </w:tc>
      </w:tr>
      <w:tr w:rsidR="003A0219">
        <w:tc>
          <w:tcPr>
            <w:tcW w:w="709" w:type="dxa"/>
            <w:vMerge/>
          </w:tcPr>
          <w:p w:rsidR="003A0219" w:rsidRPr="00F8059B" w:rsidRDefault="003A0219" w:rsidP="00261AFD">
            <w:pPr>
              <w:jc w:val="center"/>
            </w:pPr>
          </w:p>
        </w:tc>
        <w:tc>
          <w:tcPr>
            <w:tcW w:w="4819" w:type="dxa"/>
          </w:tcPr>
          <w:p w:rsidR="003A0219" w:rsidRPr="00212C1E" w:rsidRDefault="003A0219" w:rsidP="00261AFD">
            <w:pPr>
              <w:snapToGrid w:val="0"/>
            </w:pPr>
            <w:r>
              <w:t>nuo 1 iki  4</w:t>
            </w:r>
            <w:r w:rsidRPr="00212C1E">
              <w:t xml:space="preserve"> m.</w:t>
            </w:r>
          </w:p>
        </w:tc>
        <w:tc>
          <w:tcPr>
            <w:tcW w:w="1134" w:type="dxa"/>
          </w:tcPr>
          <w:p w:rsidR="003A0219" w:rsidRPr="00BF7E3C" w:rsidRDefault="003A0219" w:rsidP="00261AFD">
            <w:pPr>
              <w:snapToGrid w:val="0"/>
              <w:jc w:val="center"/>
              <w:rPr>
                <w:b/>
                <w:bCs/>
              </w:rPr>
            </w:pPr>
            <w:r w:rsidRPr="00BF7E3C">
              <w:rPr>
                <w:b/>
                <w:bCs/>
              </w:rPr>
              <w:t>51</w:t>
            </w:r>
          </w:p>
        </w:tc>
        <w:tc>
          <w:tcPr>
            <w:tcW w:w="1134" w:type="dxa"/>
          </w:tcPr>
          <w:p w:rsidR="003A0219" w:rsidRPr="00BF7E3C" w:rsidRDefault="003A0219" w:rsidP="00261AFD">
            <w:pPr>
              <w:snapToGrid w:val="0"/>
              <w:jc w:val="center"/>
              <w:rPr>
                <w:b/>
                <w:bCs/>
              </w:rPr>
            </w:pPr>
            <w:r w:rsidRPr="00BF7E3C">
              <w:rPr>
                <w:b/>
                <w:bCs/>
              </w:rPr>
              <w:t>44</w:t>
            </w:r>
          </w:p>
        </w:tc>
        <w:tc>
          <w:tcPr>
            <w:tcW w:w="851" w:type="dxa"/>
          </w:tcPr>
          <w:p w:rsidR="003A0219" w:rsidRPr="00BF7E3C" w:rsidRDefault="003A0219" w:rsidP="00261AFD">
            <w:pPr>
              <w:snapToGrid w:val="0"/>
              <w:jc w:val="center"/>
              <w:rPr>
                <w:b/>
                <w:bCs/>
              </w:rPr>
            </w:pPr>
            <w:r w:rsidRPr="00BF7E3C">
              <w:rPr>
                <w:b/>
                <w:bCs/>
              </w:rPr>
              <w:t>-7</w:t>
            </w:r>
          </w:p>
        </w:tc>
        <w:tc>
          <w:tcPr>
            <w:tcW w:w="850" w:type="dxa"/>
          </w:tcPr>
          <w:p w:rsidR="003A0219" w:rsidRPr="00BF7E3C" w:rsidRDefault="003A0219" w:rsidP="00261AFD">
            <w:pPr>
              <w:snapToGrid w:val="0"/>
              <w:jc w:val="center"/>
              <w:rPr>
                <w:b/>
                <w:bCs/>
              </w:rPr>
            </w:pPr>
            <w:r w:rsidRPr="00BF7E3C">
              <w:rPr>
                <w:b/>
                <w:bCs/>
              </w:rPr>
              <w:t>16</w:t>
            </w:r>
          </w:p>
        </w:tc>
      </w:tr>
      <w:tr w:rsidR="003A0219">
        <w:tc>
          <w:tcPr>
            <w:tcW w:w="709" w:type="dxa"/>
            <w:vMerge/>
          </w:tcPr>
          <w:p w:rsidR="003A0219" w:rsidRPr="00F8059B" w:rsidRDefault="003A0219" w:rsidP="00261AFD">
            <w:pPr>
              <w:jc w:val="center"/>
            </w:pPr>
          </w:p>
        </w:tc>
        <w:tc>
          <w:tcPr>
            <w:tcW w:w="4819" w:type="dxa"/>
          </w:tcPr>
          <w:p w:rsidR="003A0219" w:rsidRPr="00212C1E" w:rsidRDefault="003A0219" w:rsidP="00261AFD">
            <w:pPr>
              <w:snapToGrid w:val="0"/>
            </w:pPr>
            <w:r>
              <w:t>nuo 5 iki 6</w:t>
            </w:r>
            <w:r w:rsidRPr="00212C1E">
              <w:t xml:space="preserve"> m.</w:t>
            </w:r>
          </w:p>
        </w:tc>
        <w:tc>
          <w:tcPr>
            <w:tcW w:w="1134" w:type="dxa"/>
          </w:tcPr>
          <w:p w:rsidR="003A0219" w:rsidRPr="00BF7E3C" w:rsidRDefault="003A0219" w:rsidP="00261AFD">
            <w:pPr>
              <w:snapToGrid w:val="0"/>
              <w:jc w:val="center"/>
              <w:rPr>
                <w:b/>
                <w:bCs/>
              </w:rPr>
            </w:pPr>
            <w:r w:rsidRPr="00BF7E3C">
              <w:rPr>
                <w:b/>
                <w:bCs/>
              </w:rPr>
              <w:t>31</w:t>
            </w:r>
          </w:p>
        </w:tc>
        <w:tc>
          <w:tcPr>
            <w:tcW w:w="1134" w:type="dxa"/>
          </w:tcPr>
          <w:p w:rsidR="003A0219" w:rsidRPr="00BF7E3C" w:rsidRDefault="003A0219" w:rsidP="00261AFD">
            <w:pPr>
              <w:snapToGrid w:val="0"/>
              <w:jc w:val="center"/>
              <w:rPr>
                <w:b/>
                <w:bCs/>
              </w:rPr>
            </w:pPr>
            <w:r w:rsidRPr="00BF7E3C">
              <w:rPr>
                <w:b/>
                <w:bCs/>
              </w:rPr>
              <w:t>28</w:t>
            </w:r>
          </w:p>
        </w:tc>
        <w:tc>
          <w:tcPr>
            <w:tcW w:w="851" w:type="dxa"/>
          </w:tcPr>
          <w:p w:rsidR="003A0219" w:rsidRPr="00BF7E3C" w:rsidRDefault="003A0219" w:rsidP="00261AFD">
            <w:pPr>
              <w:snapToGrid w:val="0"/>
              <w:jc w:val="center"/>
              <w:rPr>
                <w:b/>
                <w:bCs/>
              </w:rPr>
            </w:pPr>
            <w:r w:rsidRPr="00BF7E3C">
              <w:rPr>
                <w:b/>
                <w:bCs/>
              </w:rPr>
              <w:t>-3</w:t>
            </w:r>
          </w:p>
        </w:tc>
        <w:tc>
          <w:tcPr>
            <w:tcW w:w="850" w:type="dxa"/>
          </w:tcPr>
          <w:p w:rsidR="003A0219" w:rsidRPr="00BF7E3C" w:rsidRDefault="003A0219" w:rsidP="00261AFD">
            <w:pPr>
              <w:snapToGrid w:val="0"/>
              <w:jc w:val="center"/>
              <w:rPr>
                <w:b/>
                <w:bCs/>
              </w:rPr>
            </w:pPr>
            <w:r w:rsidRPr="00BF7E3C">
              <w:rPr>
                <w:b/>
                <w:bCs/>
              </w:rPr>
              <w:t>10,7</w:t>
            </w:r>
          </w:p>
        </w:tc>
      </w:tr>
      <w:tr w:rsidR="003A0219">
        <w:tc>
          <w:tcPr>
            <w:tcW w:w="709" w:type="dxa"/>
            <w:vMerge/>
          </w:tcPr>
          <w:p w:rsidR="003A0219" w:rsidRPr="00F8059B" w:rsidRDefault="003A0219" w:rsidP="00261AFD">
            <w:pPr>
              <w:jc w:val="center"/>
            </w:pPr>
          </w:p>
        </w:tc>
        <w:tc>
          <w:tcPr>
            <w:tcW w:w="4819" w:type="dxa"/>
          </w:tcPr>
          <w:p w:rsidR="003A0219" w:rsidRPr="00212C1E" w:rsidRDefault="003A0219" w:rsidP="00261AFD">
            <w:pPr>
              <w:snapToGrid w:val="0"/>
            </w:pPr>
            <w:r>
              <w:t>nuo 7 iki 17</w:t>
            </w:r>
            <w:r w:rsidRPr="00212C1E">
              <w:t xml:space="preserve"> m.</w:t>
            </w:r>
          </w:p>
        </w:tc>
        <w:tc>
          <w:tcPr>
            <w:tcW w:w="1134" w:type="dxa"/>
          </w:tcPr>
          <w:p w:rsidR="003A0219" w:rsidRPr="00BF7E3C" w:rsidRDefault="003A0219" w:rsidP="00261AFD">
            <w:pPr>
              <w:snapToGrid w:val="0"/>
              <w:jc w:val="center"/>
              <w:rPr>
                <w:b/>
                <w:bCs/>
              </w:rPr>
            </w:pPr>
            <w:r w:rsidRPr="00BF7E3C">
              <w:rPr>
                <w:b/>
                <w:bCs/>
              </w:rPr>
              <w:t>202</w:t>
            </w:r>
          </w:p>
        </w:tc>
        <w:tc>
          <w:tcPr>
            <w:tcW w:w="1134" w:type="dxa"/>
          </w:tcPr>
          <w:p w:rsidR="003A0219" w:rsidRPr="00BF7E3C" w:rsidRDefault="003A0219" w:rsidP="00261AFD">
            <w:pPr>
              <w:snapToGrid w:val="0"/>
              <w:jc w:val="center"/>
              <w:rPr>
                <w:b/>
                <w:bCs/>
              </w:rPr>
            </w:pPr>
            <w:r w:rsidRPr="00BF7E3C">
              <w:rPr>
                <w:b/>
                <w:bCs/>
              </w:rPr>
              <w:t>197</w:t>
            </w:r>
          </w:p>
        </w:tc>
        <w:tc>
          <w:tcPr>
            <w:tcW w:w="851" w:type="dxa"/>
          </w:tcPr>
          <w:p w:rsidR="003A0219" w:rsidRPr="00BF7E3C" w:rsidRDefault="003A0219" w:rsidP="00261AFD">
            <w:pPr>
              <w:snapToGrid w:val="0"/>
              <w:jc w:val="center"/>
              <w:rPr>
                <w:b/>
                <w:bCs/>
              </w:rPr>
            </w:pPr>
            <w:r w:rsidRPr="00BF7E3C">
              <w:rPr>
                <w:b/>
                <w:bCs/>
              </w:rPr>
              <w:t>-5</w:t>
            </w:r>
          </w:p>
        </w:tc>
        <w:tc>
          <w:tcPr>
            <w:tcW w:w="850" w:type="dxa"/>
          </w:tcPr>
          <w:p w:rsidR="003A0219" w:rsidRPr="00BF7E3C" w:rsidRDefault="003A0219" w:rsidP="00261AFD">
            <w:pPr>
              <w:snapToGrid w:val="0"/>
              <w:jc w:val="center"/>
              <w:rPr>
                <w:b/>
                <w:bCs/>
              </w:rPr>
            </w:pPr>
            <w:r w:rsidRPr="00BF7E3C">
              <w:rPr>
                <w:b/>
                <w:bCs/>
              </w:rPr>
              <w:t>17,8</w:t>
            </w:r>
          </w:p>
        </w:tc>
      </w:tr>
      <w:tr w:rsidR="003A0219">
        <w:tc>
          <w:tcPr>
            <w:tcW w:w="709" w:type="dxa"/>
            <w:vMerge/>
          </w:tcPr>
          <w:p w:rsidR="003A0219" w:rsidRPr="00F8059B" w:rsidRDefault="003A0219" w:rsidP="00261AFD">
            <w:pPr>
              <w:jc w:val="center"/>
            </w:pPr>
          </w:p>
        </w:tc>
        <w:tc>
          <w:tcPr>
            <w:tcW w:w="4819" w:type="dxa"/>
          </w:tcPr>
          <w:p w:rsidR="003A0219" w:rsidRPr="00212C1E" w:rsidRDefault="003A0219" w:rsidP="00261AFD">
            <w:pPr>
              <w:snapToGrid w:val="0"/>
            </w:pPr>
            <w:r>
              <w:t>nuo 18 iki</w:t>
            </w:r>
            <w:r w:rsidRPr="00212C1E">
              <w:t xml:space="preserve"> 49 m.</w:t>
            </w:r>
          </w:p>
        </w:tc>
        <w:tc>
          <w:tcPr>
            <w:tcW w:w="1134" w:type="dxa"/>
          </w:tcPr>
          <w:p w:rsidR="003A0219" w:rsidRPr="00BF7E3C" w:rsidRDefault="003A0219" w:rsidP="00261AFD">
            <w:pPr>
              <w:snapToGrid w:val="0"/>
              <w:jc w:val="center"/>
              <w:rPr>
                <w:b/>
                <w:bCs/>
              </w:rPr>
            </w:pPr>
            <w:r w:rsidRPr="00BF7E3C">
              <w:rPr>
                <w:b/>
                <w:bCs/>
              </w:rPr>
              <w:t>498</w:t>
            </w:r>
          </w:p>
        </w:tc>
        <w:tc>
          <w:tcPr>
            <w:tcW w:w="1134" w:type="dxa"/>
          </w:tcPr>
          <w:p w:rsidR="003A0219" w:rsidRPr="00BF7E3C" w:rsidRDefault="003A0219" w:rsidP="00261AFD">
            <w:pPr>
              <w:snapToGrid w:val="0"/>
              <w:jc w:val="center"/>
              <w:rPr>
                <w:b/>
                <w:bCs/>
              </w:rPr>
            </w:pPr>
            <w:r w:rsidRPr="00BF7E3C">
              <w:rPr>
                <w:b/>
                <w:bCs/>
              </w:rPr>
              <w:t>452</w:t>
            </w:r>
          </w:p>
        </w:tc>
        <w:tc>
          <w:tcPr>
            <w:tcW w:w="851" w:type="dxa"/>
          </w:tcPr>
          <w:p w:rsidR="003A0219" w:rsidRPr="00BF7E3C" w:rsidRDefault="003A0219" w:rsidP="00261AFD">
            <w:pPr>
              <w:snapToGrid w:val="0"/>
              <w:jc w:val="center"/>
              <w:rPr>
                <w:b/>
                <w:bCs/>
              </w:rPr>
            </w:pPr>
            <w:r w:rsidRPr="00BF7E3C">
              <w:rPr>
                <w:b/>
                <w:bCs/>
              </w:rPr>
              <w:t>-46</w:t>
            </w:r>
          </w:p>
        </w:tc>
        <w:tc>
          <w:tcPr>
            <w:tcW w:w="850" w:type="dxa"/>
          </w:tcPr>
          <w:p w:rsidR="003A0219" w:rsidRPr="00BF7E3C" w:rsidRDefault="003A0219" w:rsidP="00261AFD">
            <w:pPr>
              <w:snapToGrid w:val="0"/>
              <w:jc w:val="center"/>
              <w:rPr>
                <w:b/>
                <w:bCs/>
              </w:rPr>
            </w:pPr>
            <w:r w:rsidRPr="00BF7E3C">
              <w:rPr>
                <w:b/>
                <w:bCs/>
              </w:rPr>
              <w:t>10,2</w:t>
            </w:r>
          </w:p>
        </w:tc>
      </w:tr>
      <w:tr w:rsidR="003A0219">
        <w:tc>
          <w:tcPr>
            <w:tcW w:w="709" w:type="dxa"/>
            <w:vMerge/>
          </w:tcPr>
          <w:p w:rsidR="003A0219" w:rsidRPr="00F8059B" w:rsidRDefault="003A0219" w:rsidP="00261AFD">
            <w:pPr>
              <w:jc w:val="center"/>
            </w:pPr>
          </w:p>
        </w:tc>
        <w:tc>
          <w:tcPr>
            <w:tcW w:w="4819" w:type="dxa"/>
          </w:tcPr>
          <w:p w:rsidR="003A0219" w:rsidRPr="00212C1E" w:rsidRDefault="003A0219" w:rsidP="00261AFD">
            <w:pPr>
              <w:snapToGrid w:val="0"/>
            </w:pPr>
            <w:r>
              <w:t>nuo 50 iki</w:t>
            </w:r>
            <w:r w:rsidRPr="00212C1E">
              <w:t xml:space="preserve"> 65 m.</w:t>
            </w:r>
          </w:p>
        </w:tc>
        <w:tc>
          <w:tcPr>
            <w:tcW w:w="1134" w:type="dxa"/>
          </w:tcPr>
          <w:p w:rsidR="003A0219" w:rsidRPr="00BF7E3C" w:rsidRDefault="003A0219" w:rsidP="00261AFD">
            <w:pPr>
              <w:snapToGrid w:val="0"/>
              <w:jc w:val="center"/>
              <w:rPr>
                <w:b/>
                <w:bCs/>
              </w:rPr>
            </w:pPr>
            <w:r w:rsidRPr="00BF7E3C">
              <w:rPr>
                <w:b/>
                <w:bCs/>
              </w:rPr>
              <w:t>307</w:t>
            </w:r>
          </w:p>
        </w:tc>
        <w:tc>
          <w:tcPr>
            <w:tcW w:w="1134" w:type="dxa"/>
          </w:tcPr>
          <w:p w:rsidR="003A0219" w:rsidRPr="00BF7E3C" w:rsidRDefault="003A0219" w:rsidP="00261AFD">
            <w:pPr>
              <w:snapToGrid w:val="0"/>
              <w:jc w:val="center"/>
              <w:rPr>
                <w:b/>
                <w:bCs/>
              </w:rPr>
            </w:pPr>
            <w:r w:rsidRPr="00BF7E3C">
              <w:rPr>
                <w:b/>
                <w:bCs/>
              </w:rPr>
              <w:t>286</w:t>
            </w:r>
          </w:p>
        </w:tc>
        <w:tc>
          <w:tcPr>
            <w:tcW w:w="851" w:type="dxa"/>
          </w:tcPr>
          <w:p w:rsidR="003A0219" w:rsidRPr="00BF7E3C" w:rsidRDefault="003A0219" w:rsidP="00261AFD">
            <w:pPr>
              <w:snapToGrid w:val="0"/>
              <w:jc w:val="center"/>
              <w:rPr>
                <w:b/>
                <w:bCs/>
              </w:rPr>
            </w:pPr>
            <w:r w:rsidRPr="00BF7E3C">
              <w:rPr>
                <w:b/>
                <w:bCs/>
              </w:rPr>
              <w:t>-21</w:t>
            </w:r>
          </w:p>
        </w:tc>
        <w:tc>
          <w:tcPr>
            <w:tcW w:w="850" w:type="dxa"/>
          </w:tcPr>
          <w:p w:rsidR="003A0219" w:rsidRPr="00BF7E3C" w:rsidRDefault="003A0219" w:rsidP="00261AFD">
            <w:pPr>
              <w:snapToGrid w:val="0"/>
              <w:jc w:val="center"/>
              <w:rPr>
                <w:b/>
                <w:bCs/>
              </w:rPr>
            </w:pPr>
            <w:r w:rsidRPr="00BF7E3C">
              <w:rPr>
                <w:b/>
                <w:bCs/>
              </w:rPr>
              <w:t>7,3</w:t>
            </w:r>
          </w:p>
        </w:tc>
      </w:tr>
      <w:tr w:rsidR="003A0219">
        <w:tc>
          <w:tcPr>
            <w:tcW w:w="709" w:type="dxa"/>
            <w:vMerge/>
          </w:tcPr>
          <w:p w:rsidR="003A0219" w:rsidRPr="00F8059B" w:rsidRDefault="003A0219" w:rsidP="00261AFD">
            <w:pPr>
              <w:jc w:val="center"/>
            </w:pPr>
          </w:p>
        </w:tc>
        <w:tc>
          <w:tcPr>
            <w:tcW w:w="4819" w:type="dxa"/>
          </w:tcPr>
          <w:p w:rsidR="003A0219" w:rsidRPr="00212C1E" w:rsidRDefault="003A0219" w:rsidP="00261AFD">
            <w:pPr>
              <w:snapToGrid w:val="0"/>
            </w:pPr>
            <w:r w:rsidRPr="00212C1E">
              <w:t>virš 65 m.</w:t>
            </w:r>
          </w:p>
        </w:tc>
        <w:tc>
          <w:tcPr>
            <w:tcW w:w="1134" w:type="dxa"/>
          </w:tcPr>
          <w:p w:rsidR="003A0219" w:rsidRPr="00BF7E3C" w:rsidRDefault="003A0219" w:rsidP="00261AFD">
            <w:pPr>
              <w:snapToGrid w:val="0"/>
              <w:jc w:val="center"/>
              <w:rPr>
                <w:b/>
                <w:bCs/>
              </w:rPr>
            </w:pPr>
            <w:r w:rsidRPr="00BF7E3C">
              <w:rPr>
                <w:b/>
                <w:bCs/>
              </w:rPr>
              <w:t>383</w:t>
            </w:r>
          </w:p>
        </w:tc>
        <w:tc>
          <w:tcPr>
            <w:tcW w:w="1134" w:type="dxa"/>
          </w:tcPr>
          <w:p w:rsidR="003A0219" w:rsidRPr="00BF7E3C" w:rsidRDefault="003A0219" w:rsidP="00261AFD">
            <w:pPr>
              <w:snapToGrid w:val="0"/>
              <w:jc w:val="center"/>
              <w:rPr>
                <w:b/>
                <w:bCs/>
              </w:rPr>
            </w:pPr>
            <w:r w:rsidRPr="00BF7E3C">
              <w:rPr>
                <w:b/>
                <w:bCs/>
              </w:rPr>
              <w:t>347</w:t>
            </w:r>
          </w:p>
        </w:tc>
        <w:tc>
          <w:tcPr>
            <w:tcW w:w="851" w:type="dxa"/>
          </w:tcPr>
          <w:p w:rsidR="003A0219" w:rsidRPr="00BF7E3C" w:rsidRDefault="003A0219" w:rsidP="00261AFD">
            <w:pPr>
              <w:snapToGrid w:val="0"/>
              <w:jc w:val="center"/>
              <w:rPr>
                <w:b/>
                <w:bCs/>
              </w:rPr>
            </w:pPr>
            <w:r w:rsidRPr="00BF7E3C">
              <w:rPr>
                <w:b/>
                <w:bCs/>
              </w:rPr>
              <w:t>-36</w:t>
            </w:r>
          </w:p>
        </w:tc>
        <w:tc>
          <w:tcPr>
            <w:tcW w:w="850" w:type="dxa"/>
          </w:tcPr>
          <w:p w:rsidR="003A0219" w:rsidRPr="00BF7E3C" w:rsidRDefault="003A0219" w:rsidP="00261AFD">
            <w:pPr>
              <w:snapToGrid w:val="0"/>
              <w:jc w:val="center"/>
              <w:rPr>
                <w:b/>
                <w:bCs/>
              </w:rPr>
            </w:pPr>
            <w:r w:rsidRPr="00BF7E3C">
              <w:rPr>
                <w:b/>
                <w:bCs/>
              </w:rPr>
              <w:t>10,4</w:t>
            </w:r>
          </w:p>
        </w:tc>
      </w:tr>
      <w:tr w:rsidR="003A0219">
        <w:tc>
          <w:tcPr>
            <w:tcW w:w="709" w:type="dxa"/>
          </w:tcPr>
          <w:p w:rsidR="003A0219" w:rsidRPr="00F8059B" w:rsidRDefault="003A0219" w:rsidP="00261AFD">
            <w:pPr>
              <w:jc w:val="center"/>
            </w:pPr>
            <w:r>
              <w:t>4</w:t>
            </w:r>
            <w:r w:rsidRPr="00F8059B">
              <w:t>.</w:t>
            </w:r>
          </w:p>
        </w:tc>
        <w:tc>
          <w:tcPr>
            <w:tcW w:w="4819" w:type="dxa"/>
          </w:tcPr>
          <w:p w:rsidR="003A0219" w:rsidRPr="00B36A15" w:rsidRDefault="003A0219" w:rsidP="00261AFD">
            <w:pPr>
              <w:snapToGrid w:val="0"/>
            </w:pPr>
            <w:r w:rsidRPr="00B36A15">
              <w:t>Prisirašiusių įstaigoje nedraustų asmenų skaičius</w:t>
            </w:r>
          </w:p>
        </w:tc>
        <w:tc>
          <w:tcPr>
            <w:tcW w:w="1134" w:type="dxa"/>
          </w:tcPr>
          <w:p w:rsidR="003A0219" w:rsidRPr="00BF7E3C" w:rsidRDefault="003A0219" w:rsidP="00261AFD">
            <w:pPr>
              <w:jc w:val="center"/>
              <w:rPr>
                <w:b/>
                <w:bCs/>
                <w:sz w:val="20"/>
                <w:szCs w:val="20"/>
              </w:rPr>
            </w:pPr>
            <w:r w:rsidRPr="00BF7E3C">
              <w:rPr>
                <w:b/>
                <w:bCs/>
                <w:sz w:val="20"/>
                <w:szCs w:val="20"/>
              </w:rPr>
              <w:t>-</w:t>
            </w:r>
          </w:p>
        </w:tc>
        <w:tc>
          <w:tcPr>
            <w:tcW w:w="1134" w:type="dxa"/>
          </w:tcPr>
          <w:p w:rsidR="003A0219" w:rsidRPr="00BF7E3C" w:rsidRDefault="003A0219" w:rsidP="00261AFD">
            <w:pPr>
              <w:jc w:val="center"/>
              <w:rPr>
                <w:b/>
                <w:bCs/>
                <w:sz w:val="20"/>
                <w:szCs w:val="20"/>
              </w:rPr>
            </w:pPr>
            <w:r w:rsidRPr="00BF7E3C">
              <w:rPr>
                <w:b/>
                <w:bCs/>
                <w:sz w:val="20"/>
                <w:szCs w:val="20"/>
              </w:rPr>
              <w:t>91</w:t>
            </w:r>
          </w:p>
        </w:tc>
        <w:tc>
          <w:tcPr>
            <w:tcW w:w="851" w:type="dxa"/>
          </w:tcPr>
          <w:p w:rsidR="003A0219" w:rsidRPr="00BF7E3C" w:rsidRDefault="003A0219" w:rsidP="00261AFD">
            <w:pPr>
              <w:snapToGrid w:val="0"/>
              <w:jc w:val="center"/>
              <w:rPr>
                <w:b/>
                <w:bCs/>
              </w:rPr>
            </w:pPr>
            <w:r>
              <w:rPr>
                <w:b/>
                <w:bCs/>
              </w:rPr>
              <w:t>-</w:t>
            </w:r>
          </w:p>
        </w:tc>
        <w:tc>
          <w:tcPr>
            <w:tcW w:w="850" w:type="dxa"/>
          </w:tcPr>
          <w:p w:rsidR="003A0219" w:rsidRPr="00BF7E3C" w:rsidRDefault="003A0219" w:rsidP="00261AFD">
            <w:pPr>
              <w:snapToGrid w:val="0"/>
              <w:jc w:val="center"/>
              <w:rPr>
                <w:b/>
                <w:bCs/>
              </w:rPr>
            </w:pPr>
            <w:r>
              <w:rPr>
                <w:b/>
                <w:bCs/>
              </w:rPr>
              <w:t>-</w:t>
            </w:r>
          </w:p>
        </w:tc>
      </w:tr>
      <w:tr w:rsidR="003A0219">
        <w:tc>
          <w:tcPr>
            <w:tcW w:w="709" w:type="dxa"/>
          </w:tcPr>
          <w:p w:rsidR="003A0219" w:rsidRPr="00F8059B" w:rsidRDefault="003A0219" w:rsidP="00261AFD">
            <w:pPr>
              <w:jc w:val="center"/>
            </w:pPr>
            <w:r>
              <w:t>5</w:t>
            </w:r>
            <w:r w:rsidRPr="00F8059B">
              <w:t>.</w:t>
            </w:r>
          </w:p>
        </w:tc>
        <w:tc>
          <w:tcPr>
            <w:tcW w:w="4819" w:type="dxa"/>
          </w:tcPr>
          <w:p w:rsidR="003A0219" w:rsidRPr="000C59BD" w:rsidRDefault="003A0219" w:rsidP="00261AFD">
            <w:pPr>
              <w:snapToGrid w:val="0"/>
              <w:rPr>
                <w:i/>
                <w:iCs/>
              </w:rPr>
            </w:pPr>
            <w:r>
              <w:t>Nėščiųjų skaičius  gruodžio 31 d.</w:t>
            </w:r>
            <w:r>
              <w:tab/>
            </w:r>
          </w:p>
        </w:tc>
        <w:tc>
          <w:tcPr>
            <w:tcW w:w="1134" w:type="dxa"/>
          </w:tcPr>
          <w:p w:rsidR="003A0219" w:rsidRPr="00843C42" w:rsidRDefault="003A0219" w:rsidP="00261AFD">
            <w:pPr>
              <w:jc w:val="center"/>
              <w:rPr>
                <w:sz w:val="20"/>
                <w:szCs w:val="20"/>
              </w:rPr>
            </w:pPr>
            <w:r>
              <w:rPr>
                <w:sz w:val="20"/>
                <w:szCs w:val="20"/>
              </w:rPr>
              <w:t>1</w:t>
            </w:r>
          </w:p>
        </w:tc>
        <w:tc>
          <w:tcPr>
            <w:tcW w:w="1134" w:type="dxa"/>
          </w:tcPr>
          <w:p w:rsidR="003A0219" w:rsidRPr="00843C42" w:rsidRDefault="003A0219" w:rsidP="00261AFD">
            <w:pPr>
              <w:jc w:val="center"/>
              <w:rPr>
                <w:sz w:val="20"/>
                <w:szCs w:val="20"/>
              </w:rPr>
            </w:pPr>
            <w:r>
              <w:rPr>
                <w:sz w:val="20"/>
                <w:szCs w:val="20"/>
              </w:rPr>
              <w:t>1</w:t>
            </w:r>
          </w:p>
        </w:tc>
        <w:tc>
          <w:tcPr>
            <w:tcW w:w="851" w:type="dxa"/>
          </w:tcPr>
          <w:p w:rsidR="003A0219" w:rsidRDefault="003A0219" w:rsidP="00261AFD">
            <w:pPr>
              <w:snapToGrid w:val="0"/>
              <w:jc w:val="center"/>
            </w:pPr>
          </w:p>
        </w:tc>
        <w:tc>
          <w:tcPr>
            <w:tcW w:w="850" w:type="dxa"/>
          </w:tcPr>
          <w:p w:rsidR="003A0219" w:rsidRDefault="003A0219" w:rsidP="00261AFD">
            <w:pPr>
              <w:snapToGrid w:val="0"/>
              <w:jc w:val="center"/>
            </w:pPr>
          </w:p>
        </w:tc>
      </w:tr>
      <w:tr w:rsidR="003A0219">
        <w:trPr>
          <w:trHeight w:val="408"/>
        </w:trPr>
        <w:tc>
          <w:tcPr>
            <w:tcW w:w="709" w:type="dxa"/>
          </w:tcPr>
          <w:p w:rsidR="003A0219" w:rsidRPr="00F8059B" w:rsidRDefault="003A0219" w:rsidP="00261AFD">
            <w:pPr>
              <w:jc w:val="center"/>
            </w:pPr>
            <w:r>
              <w:t>6</w:t>
            </w:r>
            <w:r w:rsidRPr="00F8059B">
              <w:t>.</w:t>
            </w:r>
          </w:p>
        </w:tc>
        <w:tc>
          <w:tcPr>
            <w:tcW w:w="4819" w:type="dxa"/>
          </w:tcPr>
          <w:p w:rsidR="003A0219" w:rsidRPr="00B36A15" w:rsidRDefault="003A0219" w:rsidP="00261AFD">
            <w:pPr>
              <w:snapToGrid w:val="0"/>
            </w:pPr>
            <w:r w:rsidRPr="00B36A15">
              <w:t>Apsilankymų skaičius įstaigoje,</w:t>
            </w:r>
          </w:p>
          <w:p w:rsidR="003A0219" w:rsidRDefault="003A0219" w:rsidP="00261AFD">
            <w:pPr>
              <w:snapToGrid w:val="0"/>
              <w:rPr>
                <w:i/>
                <w:iCs/>
              </w:rPr>
            </w:pPr>
            <w:r>
              <w:t xml:space="preserve"> i</w:t>
            </w:r>
            <w:r w:rsidRPr="00B36A15">
              <w:t>š jų:</w:t>
            </w:r>
          </w:p>
        </w:tc>
        <w:tc>
          <w:tcPr>
            <w:tcW w:w="1134" w:type="dxa"/>
          </w:tcPr>
          <w:p w:rsidR="003A0219" w:rsidRPr="00BF7E3C" w:rsidRDefault="003A0219" w:rsidP="00261AFD">
            <w:pPr>
              <w:snapToGrid w:val="0"/>
              <w:jc w:val="center"/>
              <w:rPr>
                <w:b/>
                <w:bCs/>
              </w:rPr>
            </w:pPr>
            <w:r w:rsidRPr="00BF7E3C">
              <w:rPr>
                <w:b/>
                <w:bCs/>
              </w:rPr>
              <w:t>7647</w:t>
            </w:r>
          </w:p>
        </w:tc>
        <w:tc>
          <w:tcPr>
            <w:tcW w:w="1134" w:type="dxa"/>
          </w:tcPr>
          <w:p w:rsidR="003A0219" w:rsidRPr="00BF7E3C" w:rsidRDefault="003A0219" w:rsidP="00261AFD">
            <w:pPr>
              <w:snapToGrid w:val="0"/>
              <w:jc w:val="center"/>
              <w:rPr>
                <w:b/>
                <w:bCs/>
              </w:rPr>
            </w:pPr>
            <w:r w:rsidRPr="00BF7E3C">
              <w:rPr>
                <w:b/>
                <w:bCs/>
              </w:rPr>
              <w:t>8278</w:t>
            </w:r>
          </w:p>
        </w:tc>
        <w:tc>
          <w:tcPr>
            <w:tcW w:w="851" w:type="dxa"/>
          </w:tcPr>
          <w:p w:rsidR="003A0219" w:rsidRPr="00BF7E3C" w:rsidRDefault="003A0219" w:rsidP="00261AFD">
            <w:pPr>
              <w:snapToGrid w:val="0"/>
              <w:jc w:val="center"/>
              <w:rPr>
                <w:b/>
                <w:bCs/>
              </w:rPr>
            </w:pPr>
            <w:r w:rsidRPr="00BF7E3C">
              <w:rPr>
                <w:b/>
                <w:bCs/>
              </w:rPr>
              <w:t>631</w:t>
            </w:r>
          </w:p>
        </w:tc>
        <w:tc>
          <w:tcPr>
            <w:tcW w:w="850" w:type="dxa"/>
          </w:tcPr>
          <w:p w:rsidR="003A0219" w:rsidRPr="00BF7E3C" w:rsidRDefault="003A0219" w:rsidP="00261AFD">
            <w:pPr>
              <w:snapToGrid w:val="0"/>
              <w:jc w:val="center"/>
              <w:rPr>
                <w:b/>
                <w:bCs/>
              </w:rPr>
            </w:pPr>
            <w:r w:rsidRPr="00BF7E3C">
              <w:rPr>
                <w:b/>
                <w:bCs/>
              </w:rPr>
              <w:t>7,6</w:t>
            </w:r>
          </w:p>
        </w:tc>
      </w:tr>
      <w:tr w:rsidR="003A0219">
        <w:tc>
          <w:tcPr>
            <w:tcW w:w="709" w:type="dxa"/>
            <w:vMerge w:val="restart"/>
          </w:tcPr>
          <w:p w:rsidR="003A0219" w:rsidRPr="00F8059B" w:rsidRDefault="003A0219" w:rsidP="00261AFD">
            <w:pPr>
              <w:jc w:val="center"/>
            </w:pPr>
          </w:p>
        </w:tc>
        <w:tc>
          <w:tcPr>
            <w:tcW w:w="4819" w:type="dxa"/>
          </w:tcPr>
          <w:p w:rsidR="003A0219" w:rsidRPr="00212C1E" w:rsidRDefault="003A0219" w:rsidP="00261AFD">
            <w:pPr>
              <w:snapToGrid w:val="0"/>
            </w:pPr>
            <w:r>
              <w:t xml:space="preserve">vaikų </w:t>
            </w:r>
            <w:r w:rsidRPr="00212C1E">
              <w:t>( iki 13 m.11</w:t>
            </w:r>
            <w:r>
              <w:t xml:space="preserve"> </w:t>
            </w:r>
            <w:r w:rsidRPr="00212C1E">
              <w:t>mėn. 29</w:t>
            </w:r>
            <w:r>
              <w:t xml:space="preserve"> </w:t>
            </w:r>
            <w:r w:rsidRPr="00212C1E">
              <w:t>d.)</w:t>
            </w:r>
          </w:p>
        </w:tc>
        <w:tc>
          <w:tcPr>
            <w:tcW w:w="1134" w:type="dxa"/>
          </w:tcPr>
          <w:p w:rsidR="003A0219" w:rsidRPr="00BF7E3C" w:rsidRDefault="003A0219" w:rsidP="00261AFD">
            <w:pPr>
              <w:snapToGrid w:val="0"/>
              <w:jc w:val="center"/>
              <w:rPr>
                <w:b/>
                <w:bCs/>
              </w:rPr>
            </w:pPr>
            <w:r w:rsidRPr="00BF7E3C">
              <w:rPr>
                <w:b/>
                <w:bCs/>
              </w:rPr>
              <w:t>1487</w:t>
            </w:r>
          </w:p>
        </w:tc>
        <w:tc>
          <w:tcPr>
            <w:tcW w:w="1134" w:type="dxa"/>
          </w:tcPr>
          <w:p w:rsidR="003A0219" w:rsidRPr="00BF7E3C" w:rsidRDefault="003A0219" w:rsidP="00261AFD">
            <w:pPr>
              <w:snapToGrid w:val="0"/>
              <w:jc w:val="center"/>
              <w:rPr>
                <w:b/>
                <w:bCs/>
              </w:rPr>
            </w:pPr>
            <w:r w:rsidRPr="00BF7E3C">
              <w:rPr>
                <w:b/>
                <w:bCs/>
              </w:rPr>
              <w:t>1958</w:t>
            </w:r>
          </w:p>
        </w:tc>
        <w:tc>
          <w:tcPr>
            <w:tcW w:w="851" w:type="dxa"/>
          </w:tcPr>
          <w:p w:rsidR="003A0219" w:rsidRPr="00BF7E3C" w:rsidRDefault="003A0219" w:rsidP="00261AFD">
            <w:pPr>
              <w:snapToGrid w:val="0"/>
              <w:jc w:val="center"/>
              <w:rPr>
                <w:b/>
                <w:bCs/>
              </w:rPr>
            </w:pPr>
            <w:r w:rsidRPr="00BF7E3C">
              <w:rPr>
                <w:b/>
                <w:bCs/>
              </w:rPr>
              <w:t>471</w:t>
            </w:r>
          </w:p>
        </w:tc>
        <w:tc>
          <w:tcPr>
            <w:tcW w:w="850" w:type="dxa"/>
          </w:tcPr>
          <w:p w:rsidR="003A0219" w:rsidRPr="00BF7E3C" w:rsidRDefault="003A0219" w:rsidP="00261AFD">
            <w:pPr>
              <w:snapToGrid w:val="0"/>
              <w:jc w:val="center"/>
              <w:rPr>
                <w:b/>
                <w:bCs/>
              </w:rPr>
            </w:pPr>
            <w:r w:rsidRPr="00BF7E3C">
              <w:rPr>
                <w:b/>
                <w:bCs/>
              </w:rPr>
              <w:t>24</w:t>
            </w:r>
          </w:p>
        </w:tc>
      </w:tr>
      <w:tr w:rsidR="003A0219">
        <w:trPr>
          <w:trHeight w:val="362"/>
        </w:trPr>
        <w:tc>
          <w:tcPr>
            <w:tcW w:w="709" w:type="dxa"/>
            <w:vMerge/>
          </w:tcPr>
          <w:p w:rsidR="003A0219" w:rsidRPr="00F8059B" w:rsidRDefault="003A0219" w:rsidP="00261AFD">
            <w:pPr>
              <w:jc w:val="center"/>
            </w:pPr>
          </w:p>
        </w:tc>
        <w:tc>
          <w:tcPr>
            <w:tcW w:w="4819" w:type="dxa"/>
          </w:tcPr>
          <w:p w:rsidR="003A0219" w:rsidRPr="00212C1E" w:rsidRDefault="004162DE" w:rsidP="00261AFD">
            <w:pPr>
              <w:snapToGrid w:val="0"/>
            </w:pPr>
            <w:r>
              <w:t>suaugusių</w:t>
            </w:r>
            <w:r w:rsidR="003A0219">
              <w:t xml:space="preserve">jų ir vaikų vyresnių </w:t>
            </w:r>
            <w:r w:rsidR="003A0219" w:rsidRPr="00212C1E">
              <w:t>14 m.</w:t>
            </w:r>
          </w:p>
        </w:tc>
        <w:tc>
          <w:tcPr>
            <w:tcW w:w="1134" w:type="dxa"/>
          </w:tcPr>
          <w:p w:rsidR="003A0219" w:rsidRPr="00BF7E3C" w:rsidRDefault="003A0219" w:rsidP="00261AFD">
            <w:pPr>
              <w:snapToGrid w:val="0"/>
              <w:jc w:val="center"/>
              <w:rPr>
                <w:b/>
                <w:bCs/>
              </w:rPr>
            </w:pPr>
            <w:r w:rsidRPr="00BF7E3C">
              <w:rPr>
                <w:b/>
                <w:bCs/>
              </w:rPr>
              <w:t>6160</w:t>
            </w:r>
          </w:p>
        </w:tc>
        <w:tc>
          <w:tcPr>
            <w:tcW w:w="1134" w:type="dxa"/>
          </w:tcPr>
          <w:p w:rsidR="003A0219" w:rsidRPr="00BF7E3C" w:rsidRDefault="003A0219" w:rsidP="00261AFD">
            <w:pPr>
              <w:snapToGrid w:val="0"/>
              <w:jc w:val="center"/>
              <w:rPr>
                <w:b/>
                <w:bCs/>
              </w:rPr>
            </w:pPr>
            <w:r w:rsidRPr="00BF7E3C">
              <w:rPr>
                <w:b/>
                <w:bCs/>
              </w:rPr>
              <w:t>6320</w:t>
            </w:r>
          </w:p>
        </w:tc>
        <w:tc>
          <w:tcPr>
            <w:tcW w:w="851" w:type="dxa"/>
          </w:tcPr>
          <w:p w:rsidR="003A0219" w:rsidRPr="00BF7E3C" w:rsidRDefault="003A0219" w:rsidP="00261AFD">
            <w:pPr>
              <w:snapToGrid w:val="0"/>
              <w:jc w:val="center"/>
              <w:rPr>
                <w:b/>
                <w:bCs/>
              </w:rPr>
            </w:pPr>
            <w:r w:rsidRPr="00BF7E3C">
              <w:rPr>
                <w:b/>
                <w:bCs/>
              </w:rPr>
              <w:t>160</w:t>
            </w:r>
          </w:p>
        </w:tc>
        <w:tc>
          <w:tcPr>
            <w:tcW w:w="850" w:type="dxa"/>
          </w:tcPr>
          <w:p w:rsidR="003A0219" w:rsidRPr="00BF7E3C" w:rsidRDefault="003A0219" w:rsidP="00261AFD">
            <w:pPr>
              <w:snapToGrid w:val="0"/>
              <w:jc w:val="center"/>
              <w:rPr>
                <w:b/>
                <w:bCs/>
              </w:rPr>
            </w:pPr>
            <w:r w:rsidRPr="00BF7E3C">
              <w:rPr>
                <w:b/>
                <w:bCs/>
              </w:rPr>
              <w:t>2,5</w:t>
            </w:r>
          </w:p>
        </w:tc>
      </w:tr>
      <w:tr w:rsidR="003A0219">
        <w:trPr>
          <w:trHeight w:val="465"/>
        </w:trPr>
        <w:tc>
          <w:tcPr>
            <w:tcW w:w="709" w:type="dxa"/>
          </w:tcPr>
          <w:p w:rsidR="003A0219" w:rsidRPr="00F8059B" w:rsidRDefault="003A0219" w:rsidP="00261AFD">
            <w:pPr>
              <w:jc w:val="center"/>
            </w:pPr>
            <w:r>
              <w:t>6</w:t>
            </w:r>
            <w:r w:rsidRPr="00F8059B">
              <w:t>.1.</w:t>
            </w:r>
          </w:p>
        </w:tc>
        <w:tc>
          <w:tcPr>
            <w:tcW w:w="4819" w:type="dxa"/>
          </w:tcPr>
          <w:p w:rsidR="003A0219" w:rsidRPr="00B36A15" w:rsidRDefault="003A0219" w:rsidP="00261AFD">
            <w:pPr>
              <w:snapToGrid w:val="0"/>
            </w:pPr>
            <w:r w:rsidRPr="00B36A15">
              <w:t>Apsilankymų pas odontologą skaičius:</w:t>
            </w:r>
          </w:p>
        </w:tc>
        <w:tc>
          <w:tcPr>
            <w:tcW w:w="1134" w:type="dxa"/>
          </w:tcPr>
          <w:p w:rsidR="003A0219" w:rsidRPr="00BF7E3C" w:rsidRDefault="003A0219" w:rsidP="00261AFD">
            <w:pPr>
              <w:snapToGrid w:val="0"/>
              <w:jc w:val="center"/>
              <w:rPr>
                <w:b/>
                <w:bCs/>
              </w:rPr>
            </w:pPr>
            <w:r w:rsidRPr="00BF7E3C">
              <w:rPr>
                <w:b/>
                <w:bCs/>
              </w:rPr>
              <w:t>713</w:t>
            </w:r>
          </w:p>
        </w:tc>
        <w:tc>
          <w:tcPr>
            <w:tcW w:w="1134" w:type="dxa"/>
          </w:tcPr>
          <w:p w:rsidR="003A0219" w:rsidRPr="00BF7E3C" w:rsidRDefault="003A0219" w:rsidP="00261AFD">
            <w:pPr>
              <w:snapToGrid w:val="0"/>
              <w:jc w:val="center"/>
              <w:rPr>
                <w:b/>
                <w:bCs/>
              </w:rPr>
            </w:pPr>
            <w:r w:rsidRPr="00BF7E3C">
              <w:rPr>
                <w:b/>
                <w:bCs/>
              </w:rPr>
              <w:t>815</w:t>
            </w:r>
          </w:p>
        </w:tc>
        <w:tc>
          <w:tcPr>
            <w:tcW w:w="851" w:type="dxa"/>
          </w:tcPr>
          <w:p w:rsidR="003A0219" w:rsidRPr="00BF7E3C" w:rsidRDefault="003A0219" w:rsidP="00261AFD">
            <w:pPr>
              <w:snapToGrid w:val="0"/>
              <w:jc w:val="center"/>
              <w:rPr>
                <w:b/>
                <w:bCs/>
              </w:rPr>
            </w:pPr>
            <w:r w:rsidRPr="00BF7E3C">
              <w:rPr>
                <w:b/>
                <w:bCs/>
              </w:rPr>
              <w:t>102</w:t>
            </w:r>
          </w:p>
        </w:tc>
        <w:tc>
          <w:tcPr>
            <w:tcW w:w="850" w:type="dxa"/>
          </w:tcPr>
          <w:p w:rsidR="003A0219" w:rsidRPr="00BF7E3C" w:rsidRDefault="003A0219" w:rsidP="00261AFD">
            <w:pPr>
              <w:snapToGrid w:val="0"/>
              <w:jc w:val="center"/>
              <w:rPr>
                <w:b/>
                <w:bCs/>
              </w:rPr>
            </w:pPr>
            <w:r w:rsidRPr="00BF7E3C">
              <w:rPr>
                <w:b/>
                <w:bCs/>
              </w:rPr>
              <w:t>12,5</w:t>
            </w:r>
          </w:p>
        </w:tc>
      </w:tr>
      <w:tr w:rsidR="003A0219">
        <w:trPr>
          <w:trHeight w:val="362"/>
        </w:trPr>
        <w:tc>
          <w:tcPr>
            <w:tcW w:w="709" w:type="dxa"/>
            <w:vMerge w:val="restart"/>
          </w:tcPr>
          <w:p w:rsidR="003A0219" w:rsidRPr="00F8059B" w:rsidRDefault="003A0219" w:rsidP="00261AFD">
            <w:pPr>
              <w:jc w:val="center"/>
            </w:pPr>
          </w:p>
        </w:tc>
        <w:tc>
          <w:tcPr>
            <w:tcW w:w="4819" w:type="dxa"/>
          </w:tcPr>
          <w:p w:rsidR="003A0219" w:rsidRPr="00212C1E" w:rsidRDefault="003A0219" w:rsidP="00261AFD">
            <w:pPr>
              <w:snapToGrid w:val="0"/>
            </w:pPr>
            <w:r w:rsidRPr="00212C1E">
              <w:t xml:space="preserve">vaikų iki 14 m. </w:t>
            </w:r>
          </w:p>
        </w:tc>
        <w:tc>
          <w:tcPr>
            <w:tcW w:w="1134" w:type="dxa"/>
          </w:tcPr>
          <w:p w:rsidR="003A0219" w:rsidRPr="00BF7E3C" w:rsidRDefault="003A0219" w:rsidP="00261AFD">
            <w:pPr>
              <w:snapToGrid w:val="0"/>
              <w:jc w:val="center"/>
              <w:rPr>
                <w:b/>
                <w:bCs/>
              </w:rPr>
            </w:pPr>
            <w:r w:rsidRPr="00BF7E3C">
              <w:rPr>
                <w:b/>
                <w:bCs/>
              </w:rPr>
              <w:t>175</w:t>
            </w:r>
          </w:p>
        </w:tc>
        <w:tc>
          <w:tcPr>
            <w:tcW w:w="1134" w:type="dxa"/>
          </w:tcPr>
          <w:p w:rsidR="003A0219" w:rsidRPr="00BF7E3C" w:rsidRDefault="003A0219" w:rsidP="00261AFD">
            <w:pPr>
              <w:snapToGrid w:val="0"/>
              <w:jc w:val="center"/>
              <w:rPr>
                <w:b/>
                <w:bCs/>
              </w:rPr>
            </w:pPr>
            <w:r w:rsidRPr="00BF7E3C">
              <w:rPr>
                <w:b/>
                <w:bCs/>
              </w:rPr>
              <w:t>298</w:t>
            </w:r>
          </w:p>
        </w:tc>
        <w:tc>
          <w:tcPr>
            <w:tcW w:w="851" w:type="dxa"/>
          </w:tcPr>
          <w:p w:rsidR="003A0219" w:rsidRPr="00BF7E3C" w:rsidRDefault="003A0219" w:rsidP="00261AFD">
            <w:pPr>
              <w:snapToGrid w:val="0"/>
              <w:jc w:val="center"/>
              <w:rPr>
                <w:b/>
                <w:bCs/>
              </w:rPr>
            </w:pPr>
            <w:r w:rsidRPr="00BF7E3C">
              <w:rPr>
                <w:b/>
                <w:bCs/>
              </w:rPr>
              <w:t>123</w:t>
            </w:r>
          </w:p>
        </w:tc>
        <w:tc>
          <w:tcPr>
            <w:tcW w:w="850" w:type="dxa"/>
          </w:tcPr>
          <w:p w:rsidR="003A0219" w:rsidRPr="00BF7E3C" w:rsidRDefault="003A0219" w:rsidP="00261AFD">
            <w:pPr>
              <w:snapToGrid w:val="0"/>
              <w:jc w:val="center"/>
              <w:rPr>
                <w:b/>
                <w:bCs/>
              </w:rPr>
            </w:pPr>
            <w:r w:rsidRPr="00BF7E3C">
              <w:rPr>
                <w:b/>
                <w:bCs/>
              </w:rPr>
              <w:t>41,2</w:t>
            </w:r>
          </w:p>
        </w:tc>
      </w:tr>
      <w:tr w:rsidR="003A0219">
        <w:trPr>
          <w:trHeight w:val="362"/>
        </w:trPr>
        <w:tc>
          <w:tcPr>
            <w:tcW w:w="709" w:type="dxa"/>
            <w:vMerge/>
          </w:tcPr>
          <w:p w:rsidR="003A0219" w:rsidRPr="00F8059B" w:rsidRDefault="003A0219" w:rsidP="00261AFD">
            <w:pPr>
              <w:jc w:val="center"/>
            </w:pPr>
          </w:p>
        </w:tc>
        <w:tc>
          <w:tcPr>
            <w:tcW w:w="4819" w:type="dxa"/>
          </w:tcPr>
          <w:p w:rsidR="003A0219" w:rsidRPr="00212C1E" w:rsidRDefault="003A0219" w:rsidP="00261AFD">
            <w:pPr>
              <w:snapToGrid w:val="0"/>
            </w:pPr>
            <w:r w:rsidRPr="00212C1E">
              <w:t xml:space="preserve">suaugusiųjų </w:t>
            </w:r>
            <w:r>
              <w:t xml:space="preserve">ir  vaikų vyresnių </w:t>
            </w:r>
            <w:r w:rsidRPr="00212C1E">
              <w:t>14 m.</w:t>
            </w:r>
          </w:p>
        </w:tc>
        <w:tc>
          <w:tcPr>
            <w:tcW w:w="1134" w:type="dxa"/>
          </w:tcPr>
          <w:p w:rsidR="003A0219" w:rsidRPr="00BF7E3C" w:rsidRDefault="003A0219" w:rsidP="00261AFD">
            <w:pPr>
              <w:snapToGrid w:val="0"/>
              <w:jc w:val="center"/>
              <w:rPr>
                <w:b/>
                <w:bCs/>
              </w:rPr>
            </w:pPr>
            <w:r w:rsidRPr="00BF7E3C">
              <w:rPr>
                <w:b/>
                <w:bCs/>
              </w:rPr>
              <w:t>538</w:t>
            </w:r>
          </w:p>
        </w:tc>
        <w:tc>
          <w:tcPr>
            <w:tcW w:w="1134" w:type="dxa"/>
          </w:tcPr>
          <w:p w:rsidR="003A0219" w:rsidRPr="00BF7E3C" w:rsidRDefault="003A0219" w:rsidP="00261AFD">
            <w:pPr>
              <w:snapToGrid w:val="0"/>
              <w:jc w:val="center"/>
              <w:rPr>
                <w:b/>
                <w:bCs/>
              </w:rPr>
            </w:pPr>
            <w:r w:rsidRPr="00BF7E3C">
              <w:rPr>
                <w:b/>
                <w:bCs/>
              </w:rPr>
              <w:t>517</w:t>
            </w:r>
          </w:p>
        </w:tc>
        <w:tc>
          <w:tcPr>
            <w:tcW w:w="851" w:type="dxa"/>
          </w:tcPr>
          <w:p w:rsidR="003A0219" w:rsidRPr="00BF7E3C" w:rsidRDefault="003A0219" w:rsidP="00261AFD">
            <w:pPr>
              <w:snapToGrid w:val="0"/>
              <w:jc w:val="center"/>
              <w:rPr>
                <w:b/>
                <w:bCs/>
              </w:rPr>
            </w:pPr>
            <w:r w:rsidRPr="00BF7E3C">
              <w:rPr>
                <w:b/>
                <w:bCs/>
              </w:rPr>
              <w:t>-21</w:t>
            </w:r>
          </w:p>
        </w:tc>
        <w:tc>
          <w:tcPr>
            <w:tcW w:w="850" w:type="dxa"/>
          </w:tcPr>
          <w:p w:rsidR="003A0219" w:rsidRPr="00BF7E3C" w:rsidRDefault="003A0219" w:rsidP="00261AFD">
            <w:pPr>
              <w:snapToGrid w:val="0"/>
              <w:jc w:val="center"/>
              <w:rPr>
                <w:b/>
                <w:bCs/>
              </w:rPr>
            </w:pPr>
            <w:r w:rsidRPr="00BF7E3C">
              <w:rPr>
                <w:b/>
                <w:bCs/>
              </w:rPr>
              <w:t>4</w:t>
            </w:r>
          </w:p>
        </w:tc>
      </w:tr>
      <w:tr w:rsidR="003A0219">
        <w:tc>
          <w:tcPr>
            <w:tcW w:w="709" w:type="dxa"/>
          </w:tcPr>
          <w:p w:rsidR="003A0219" w:rsidRPr="00F8059B" w:rsidRDefault="003A0219" w:rsidP="00261AFD">
            <w:pPr>
              <w:jc w:val="center"/>
            </w:pPr>
            <w:r>
              <w:t>6.2.</w:t>
            </w:r>
          </w:p>
          <w:p w:rsidR="003A0219" w:rsidRPr="00F8059B" w:rsidRDefault="003A0219" w:rsidP="00261AFD">
            <w:pPr>
              <w:jc w:val="center"/>
            </w:pPr>
          </w:p>
        </w:tc>
        <w:tc>
          <w:tcPr>
            <w:tcW w:w="4819" w:type="dxa"/>
          </w:tcPr>
          <w:p w:rsidR="003A0219" w:rsidRDefault="003A0219" w:rsidP="00261AFD">
            <w:pPr>
              <w:snapToGrid w:val="0"/>
            </w:pPr>
            <w:r w:rsidRPr="00B36A15">
              <w:t>Apsilankymų</w:t>
            </w:r>
            <w:r>
              <w:t>,</w:t>
            </w:r>
            <w:r w:rsidRPr="00B36A15">
              <w:t xml:space="preserve"> pas psichikos sveikatos priežiūros specialistus</w:t>
            </w:r>
            <w:r>
              <w:t>,</w:t>
            </w:r>
            <w:r w:rsidRPr="00B36A15">
              <w:t xml:space="preserve"> skaičius</w:t>
            </w:r>
          </w:p>
          <w:p w:rsidR="003A0219" w:rsidRPr="00B36A15" w:rsidRDefault="003A0219" w:rsidP="00261AFD">
            <w:pPr>
              <w:snapToGrid w:val="0"/>
            </w:pPr>
            <w:r>
              <w:t>iš jų:</w:t>
            </w:r>
          </w:p>
        </w:tc>
        <w:tc>
          <w:tcPr>
            <w:tcW w:w="1134" w:type="dxa"/>
          </w:tcPr>
          <w:p w:rsidR="003A0219" w:rsidRPr="00BF7E3C" w:rsidRDefault="003A0219" w:rsidP="00261AFD">
            <w:pPr>
              <w:snapToGrid w:val="0"/>
              <w:jc w:val="center"/>
              <w:rPr>
                <w:b/>
                <w:bCs/>
              </w:rPr>
            </w:pPr>
            <w:r w:rsidRPr="00BF7E3C">
              <w:rPr>
                <w:b/>
                <w:bCs/>
              </w:rPr>
              <w:t>-</w:t>
            </w:r>
          </w:p>
        </w:tc>
        <w:tc>
          <w:tcPr>
            <w:tcW w:w="1134" w:type="dxa"/>
          </w:tcPr>
          <w:p w:rsidR="003A0219" w:rsidRPr="00BF7E3C" w:rsidRDefault="003A0219" w:rsidP="00261AFD">
            <w:pPr>
              <w:snapToGrid w:val="0"/>
              <w:jc w:val="center"/>
              <w:rPr>
                <w:b/>
                <w:bCs/>
              </w:rPr>
            </w:pPr>
            <w:r w:rsidRPr="00BF7E3C">
              <w:rPr>
                <w:b/>
                <w:bCs/>
              </w:rPr>
              <w:t>-</w:t>
            </w:r>
          </w:p>
        </w:tc>
        <w:tc>
          <w:tcPr>
            <w:tcW w:w="851" w:type="dxa"/>
          </w:tcPr>
          <w:p w:rsidR="003A0219" w:rsidRPr="00BF7E3C" w:rsidRDefault="003A0219" w:rsidP="00261AFD">
            <w:pPr>
              <w:snapToGrid w:val="0"/>
              <w:jc w:val="center"/>
              <w:rPr>
                <w:b/>
                <w:bCs/>
              </w:rPr>
            </w:pPr>
            <w:r>
              <w:rPr>
                <w:b/>
                <w:bCs/>
              </w:rPr>
              <w:t>-</w:t>
            </w:r>
          </w:p>
        </w:tc>
        <w:tc>
          <w:tcPr>
            <w:tcW w:w="850" w:type="dxa"/>
          </w:tcPr>
          <w:p w:rsidR="003A0219" w:rsidRPr="00BF7E3C" w:rsidRDefault="003A0219" w:rsidP="00261AFD">
            <w:pPr>
              <w:snapToGrid w:val="0"/>
              <w:jc w:val="center"/>
              <w:rPr>
                <w:b/>
                <w:bCs/>
              </w:rPr>
            </w:pPr>
            <w:r>
              <w:rPr>
                <w:b/>
                <w:bCs/>
              </w:rPr>
              <w:t>-</w:t>
            </w:r>
          </w:p>
        </w:tc>
      </w:tr>
      <w:tr w:rsidR="003A0219">
        <w:tc>
          <w:tcPr>
            <w:tcW w:w="709" w:type="dxa"/>
            <w:vMerge w:val="restart"/>
          </w:tcPr>
          <w:p w:rsidR="003A0219" w:rsidRPr="00F8059B" w:rsidRDefault="003A0219" w:rsidP="00261AFD">
            <w:pPr>
              <w:jc w:val="center"/>
            </w:pPr>
          </w:p>
        </w:tc>
        <w:tc>
          <w:tcPr>
            <w:tcW w:w="4819" w:type="dxa"/>
          </w:tcPr>
          <w:p w:rsidR="003A0219" w:rsidRPr="00212C1E" w:rsidRDefault="003A0219" w:rsidP="00261AFD">
            <w:pPr>
              <w:snapToGrid w:val="0"/>
              <w:rPr>
                <w:color w:val="FF6600"/>
              </w:rPr>
            </w:pPr>
            <w:r w:rsidRPr="00212C1E">
              <w:t xml:space="preserve">vaikų iki 18m. </w:t>
            </w:r>
          </w:p>
        </w:tc>
        <w:tc>
          <w:tcPr>
            <w:tcW w:w="1134" w:type="dxa"/>
          </w:tcPr>
          <w:p w:rsidR="003A0219" w:rsidRPr="00BF7E3C" w:rsidRDefault="003A0219" w:rsidP="00261AFD">
            <w:pPr>
              <w:snapToGrid w:val="0"/>
              <w:jc w:val="center"/>
              <w:rPr>
                <w:b/>
                <w:bCs/>
              </w:rPr>
            </w:pPr>
            <w:r w:rsidRPr="00BF7E3C">
              <w:rPr>
                <w:b/>
                <w:bCs/>
              </w:rPr>
              <w:t>-</w:t>
            </w:r>
          </w:p>
        </w:tc>
        <w:tc>
          <w:tcPr>
            <w:tcW w:w="1134" w:type="dxa"/>
          </w:tcPr>
          <w:p w:rsidR="003A0219" w:rsidRPr="00BF7E3C" w:rsidRDefault="003A0219" w:rsidP="00261AFD">
            <w:pPr>
              <w:snapToGrid w:val="0"/>
              <w:jc w:val="center"/>
              <w:rPr>
                <w:b/>
                <w:bCs/>
              </w:rPr>
            </w:pPr>
            <w:r w:rsidRPr="00BF7E3C">
              <w:rPr>
                <w:b/>
                <w:bCs/>
              </w:rPr>
              <w:t>-</w:t>
            </w:r>
          </w:p>
        </w:tc>
        <w:tc>
          <w:tcPr>
            <w:tcW w:w="851" w:type="dxa"/>
          </w:tcPr>
          <w:p w:rsidR="003A0219" w:rsidRPr="00BF7E3C" w:rsidRDefault="003A0219" w:rsidP="00261AFD">
            <w:pPr>
              <w:snapToGrid w:val="0"/>
              <w:jc w:val="center"/>
              <w:rPr>
                <w:b/>
                <w:bCs/>
              </w:rPr>
            </w:pPr>
            <w:r>
              <w:rPr>
                <w:b/>
                <w:bCs/>
              </w:rPr>
              <w:t>-</w:t>
            </w:r>
          </w:p>
        </w:tc>
        <w:tc>
          <w:tcPr>
            <w:tcW w:w="850" w:type="dxa"/>
          </w:tcPr>
          <w:p w:rsidR="003A0219" w:rsidRPr="00BF7E3C" w:rsidRDefault="003A0219" w:rsidP="00261AFD">
            <w:pPr>
              <w:snapToGrid w:val="0"/>
              <w:jc w:val="center"/>
              <w:rPr>
                <w:b/>
                <w:bCs/>
              </w:rPr>
            </w:pPr>
            <w:r>
              <w:rPr>
                <w:b/>
                <w:bCs/>
              </w:rPr>
              <w:t>-</w:t>
            </w:r>
          </w:p>
        </w:tc>
      </w:tr>
      <w:tr w:rsidR="003A0219">
        <w:tc>
          <w:tcPr>
            <w:tcW w:w="709" w:type="dxa"/>
            <w:vMerge/>
          </w:tcPr>
          <w:p w:rsidR="003A0219" w:rsidRPr="00F8059B" w:rsidRDefault="003A0219" w:rsidP="00261AFD">
            <w:pPr>
              <w:jc w:val="center"/>
            </w:pPr>
          </w:p>
        </w:tc>
        <w:tc>
          <w:tcPr>
            <w:tcW w:w="4819" w:type="dxa"/>
          </w:tcPr>
          <w:p w:rsidR="003A0219" w:rsidRPr="00212C1E" w:rsidRDefault="004162DE" w:rsidP="00261AFD">
            <w:pPr>
              <w:snapToGrid w:val="0"/>
              <w:rPr>
                <w:color w:val="FF6600"/>
              </w:rPr>
            </w:pPr>
            <w:r>
              <w:t>suaugusių</w:t>
            </w:r>
            <w:r w:rsidR="003A0219">
              <w:t>jų</w:t>
            </w:r>
            <w:r w:rsidR="003A0219" w:rsidRPr="00212C1E">
              <w:t xml:space="preserve"> </w:t>
            </w:r>
          </w:p>
        </w:tc>
        <w:tc>
          <w:tcPr>
            <w:tcW w:w="1134" w:type="dxa"/>
          </w:tcPr>
          <w:p w:rsidR="003A0219" w:rsidRPr="00BF7E3C" w:rsidRDefault="003A0219" w:rsidP="00261AFD">
            <w:pPr>
              <w:snapToGrid w:val="0"/>
              <w:jc w:val="center"/>
              <w:rPr>
                <w:b/>
                <w:bCs/>
              </w:rPr>
            </w:pPr>
            <w:r w:rsidRPr="00BF7E3C">
              <w:rPr>
                <w:b/>
                <w:bCs/>
              </w:rPr>
              <w:t>-</w:t>
            </w:r>
          </w:p>
        </w:tc>
        <w:tc>
          <w:tcPr>
            <w:tcW w:w="1134" w:type="dxa"/>
          </w:tcPr>
          <w:p w:rsidR="003A0219" w:rsidRPr="00BF7E3C" w:rsidRDefault="003A0219" w:rsidP="00261AFD">
            <w:pPr>
              <w:snapToGrid w:val="0"/>
              <w:jc w:val="center"/>
              <w:rPr>
                <w:b/>
                <w:bCs/>
              </w:rPr>
            </w:pPr>
            <w:r w:rsidRPr="00BF7E3C">
              <w:rPr>
                <w:b/>
                <w:bCs/>
              </w:rPr>
              <w:t>-</w:t>
            </w:r>
          </w:p>
        </w:tc>
        <w:tc>
          <w:tcPr>
            <w:tcW w:w="851" w:type="dxa"/>
          </w:tcPr>
          <w:p w:rsidR="003A0219" w:rsidRPr="00BF7E3C" w:rsidRDefault="003A0219" w:rsidP="00261AFD">
            <w:pPr>
              <w:snapToGrid w:val="0"/>
              <w:jc w:val="center"/>
              <w:rPr>
                <w:b/>
                <w:bCs/>
              </w:rPr>
            </w:pPr>
            <w:r>
              <w:rPr>
                <w:b/>
                <w:bCs/>
              </w:rPr>
              <w:t>-</w:t>
            </w:r>
          </w:p>
        </w:tc>
        <w:tc>
          <w:tcPr>
            <w:tcW w:w="850" w:type="dxa"/>
          </w:tcPr>
          <w:p w:rsidR="003A0219" w:rsidRPr="00BF7E3C" w:rsidRDefault="003A0219" w:rsidP="00261AFD">
            <w:pPr>
              <w:snapToGrid w:val="0"/>
              <w:jc w:val="center"/>
              <w:rPr>
                <w:b/>
                <w:bCs/>
              </w:rPr>
            </w:pPr>
            <w:r>
              <w:rPr>
                <w:b/>
                <w:bCs/>
              </w:rPr>
              <w:t>-</w:t>
            </w:r>
          </w:p>
        </w:tc>
      </w:tr>
      <w:tr w:rsidR="003A0219">
        <w:tc>
          <w:tcPr>
            <w:tcW w:w="709" w:type="dxa"/>
          </w:tcPr>
          <w:p w:rsidR="003A0219" w:rsidRPr="00F8059B" w:rsidRDefault="003A0219" w:rsidP="00261AFD">
            <w:pPr>
              <w:jc w:val="center"/>
            </w:pPr>
            <w:r>
              <w:t>7</w:t>
            </w:r>
            <w:r w:rsidRPr="00F8059B">
              <w:t>.</w:t>
            </w:r>
          </w:p>
        </w:tc>
        <w:tc>
          <w:tcPr>
            <w:tcW w:w="4819" w:type="dxa"/>
          </w:tcPr>
          <w:p w:rsidR="003A0219" w:rsidRDefault="003A0219" w:rsidP="00261AFD">
            <w:pPr>
              <w:snapToGrid w:val="0"/>
            </w:pPr>
            <w:r w:rsidRPr="00212C1E">
              <w:t>Profilaktinių patikrinimų skaičius</w:t>
            </w:r>
            <w:r>
              <w:t>,</w:t>
            </w:r>
          </w:p>
          <w:p w:rsidR="003A0219" w:rsidRPr="00212C1E" w:rsidRDefault="003A0219" w:rsidP="00261AFD">
            <w:pPr>
              <w:snapToGrid w:val="0"/>
              <w:rPr>
                <w:b/>
                <w:bCs/>
              </w:rPr>
            </w:pPr>
            <w:r>
              <w:t xml:space="preserve">iš jų:                                                       </w:t>
            </w:r>
          </w:p>
        </w:tc>
        <w:tc>
          <w:tcPr>
            <w:tcW w:w="1134" w:type="dxa"/>
          </w:tcPr>
          <w:p w:rsidR="003A0219" w:rsidRPr="00BF7E3C" w:rsidRDefault="003A0219" w:rsidP="00261AFD">
            <w:pPr>
              <w:jc w:val="center"/>
              <w:rPr>
                <w:b/>
                <w:bCs/>
                <w:sz w:val="20"/>
                <w:szCs w:val="20"/>
              </w:rPr>
            </w:pPr>
            <w:r w:rsidRPr="00BF7E3C">
              <w:rPr>
                <w:b/>
                <w:bCs/>
                <w:sz w:val="20"/>
                <w:szCs w:val="20"/>
              </w:rPr>
              <w:t xml:space="preserve">1270                                      </w:t>
            </w:r>
          </w:p>
        </w:tc>
        <w:tc>
          <w:tcPr>
            <w:tcW w:w="1134" w:type="dxa"/>
            <w:vAlign w:val="center"/>
          </w:tcPr>
          <w:p w:rsidR="003A0219" w:rsidRPr="00BF7E3C" w:rsidRDefault="003A0219" w:rsidP="00261AFD">
            <w:pPr>
              <w:rPr>
                <w:b/>
                <w:bCs/>
                <w:sz w:val="20"/>
                <w:szCs w:val="20"/>
              </w:rPr>
            </w:pPr>
            <w:r w:rsidRPr="00BF7E3C">
              <w:rPr>
                <w:b/>
                <w:bCs/>
                <w:sz w:val="20"/>
                <w:szCs w:val="20"/>
              </w:rPr>
              <w:t xml:space="preserve">             1457 </w:t>
            </w:r>
          </w:p>
        </w:tc>
        <w:tc>
          <w:tcPr>
            <w:tcW w:w="851" w:type="dxa"/>
          </w:tcPr>
          <w:p w:rsidR="003A0219" w:rsidRPr="00BF7E3C" w:rsidRDefault="003A0219" w:rsidP="00261AFD">
            <w:pPr>
              <w:snapToGrid w:val="0"/>
              <w:jc w:val="center"/>
              <w:rPr>
                <w:b/>
                <w:bCs/>
              </w:rPr>
            </w:pPr>
            <w:r w:rsidRPr="00BF7E3C">
              <w:rPr>
                <w:b/>
                <w:bCs/>
              </w:rPr>
              <w:t>187</w:t>
            </w:r>
          </w:p>
        </w:tc>
        <w:tc>
          <w:tcPr>
            <w:tcW w:w="850" w:type="dxa"/>
          </w:tcPr>
          <w:p w:rsidR="003A0219" w:rsidRPr="00BF7E3C" w:rsidRDefault="003A0219" w:rsidP="00261AFD">
            <w:pPr>
              <w:snapToGrid w:val="0"/>
              <w:jc w:val="center"/>
              <w:rPr>
                <w:b/>
                <w:bCs/>
              </w:rPr>
            </w:pPr>
            <w:r w:rsidRPr="00BF7E3C">
              <w:rPr>
                <w:b/>
                <w:bCs/>
              </w:rPr>
              <w:t>12,8</w:t>
            </w:r>
          </w:p>
        </w:tc>
      </w:tr>
      <w:tr w:rsidR="003A0219">
        <w:tc>
          <w:tcPr>
            <w:tcW w:w="709" w:type="dxa"/>
            <w:vMerge w:val="restart"/>
          </w:tcPr>
          <w:p w:rsidR="003A0219" w:rsidRPr="00226FF2" w:rsidRDefault="003A0219" w:rsidP="00261AFD">
            <w:pPr>
              <w:jc w:val="center"/>
            </w:pPr>
          </w:p>
        </w:tc>
        <w:tc>
          <w:tcPr>
            <w:tcW w:w="4819" w:type="dxa"/>
          </w:tcPr>
          <w:p w:rsidR="003A0219" w:rsidRPr="00226FF2" w:rsidRDefault="003A0219" w:rsidP="00261AFD">
            <w:pPr>
              <w:snapToGrid w:val="0"/>
            </w:pPr>
            <w:r>
              <w:t xml:space="preserve"> </w:t>
            </w:r>
            <w:r w:rsidRPr="00226FF2">
              <w:t xml:space="preserve">vaikų </w:t>
            </w:r>
            <w:r>
              <w:t>0 iki</w:t>
            </w:r>
            <w:r w:rsidRPr="00226FF2">
              <w:t xml:space="preserve"> 14 m. </w:t>
            </w:r>
          </w:p>
        </w:tc>
        <w:tc>
          <w:tcPr>
            <w:tcW w:w="1134" w:type="dxa"/>
          </w:tcPr>
          <w:p w:rsidR="003A0219" w:rsidRPr="00BF7E3C" w:rsidRDefault="003A0219" w:rsidP="00261AFD">
            <w:pPr>
              <w:jc w:val="center"/>
              <w:rPr>
                <w:b/>
                <w:bCs/>
                <w:sz w:val="20"/>
                <w:szCs w:val="20"/>
              </w:rPr>
            </w:pPr>
            <w:r>
              <w:rPr>
                <w:b/>
                <w:bCs/>
                <w:sz w:val="20"/>
                <w:szCs w:val="20"/>
              </w:rPr>
              <w:t>404</w:t>
            </w:r>
          </w:p>
        </w:tc>
        <w:tc>
          <w:tcPr>
            <w:tcW w:w="1134" w:type="dxa"/>
            <w:vAlign w:val="center"/>
          </w:tcPr>
          <w:p w:rsidR="003A0219" w:rsidRPr="00BF7E3C" w:rsidRDefault="003A0219" w:rsidP="00261AFD">
            <w:pPr>
              <w:jc w:val="center"/>
              <w:rPr>
                <w:b/>
                <w:bCs/>
                <w:sz w:val="20"/>
                <w:szCs w:val="20"/>
              </w:rPr>
            </w:pPr>
            <w:r>
              <w:rPr>
                <w:b/>
                <w:bCs/>
                <w:sz w:val="20"/>
                <w:szCs w:val="20"/>
              </w:rPr>
              <w:t>408</w:t>
            </w:r>
          </w:p>
        </w:tc>
        <w:tc>
          <w:tcPr>
            <w:tcW w:w="851" w:type="dxa"/>
          </w:tcPr>
          <w:p w:rsidR="003A0219" w:rsidRPr="00BF7E3C" w:rsidRDefault="003A0219" w:rsidP="00261AFD">
            <w:pPr>
              <w:snapToGrid w:val="0"/>
              <w:jc w:val="center"/>
              <w:rPr>
                <w:b/>
                <w:bCs/>
              </w:rPr>
            </w:pPr>
            <w:r w:rsidRPr="00BF7E3C">
              <w:rPr>
                <w:b/>
                <w:bCs/>
              </w:rPr>
              <w:t>4</w:t>
            </w:r>
          </w:p>
        </w:tc>
        <w:tc>
          <w:tcPr>
            <w:tcW w:w="850" w:type="dxa"/>
          </w:tcPr>
          <w:p w:rsidR="003A0219" w:rsidRPr="00BF7E3C" w:rsidRDefault="003A0219" w:rsidP="00261AFD">
            <w:pPr>
              <w:snapToGrid w:val="0"/>
              <w:jc w:val="center"/>
              <w:rPr>
                <w:b/>
                <w:bCs/>
              </w:rPr>
            </w:pPr>
            <w:r>
              <w:rPr>
                <w:b/>
                <w:bCs/>
              </w:rPr>
              <w:t>0.98</w:t>
            </w:r>
          </w:p>
        </w:tc>
      </w:tr>
      <w:tr w:rsidR="003A0219">
        <w:tc>
          <w:tcPr>
            <w:tcW w:w="709" w:type="dxa"/>
            <w:vMerge/>
          </w:tcPr>
          <w:p w:rsidR="003A0219" w:rsidRPr="00226FF2" w:rsidRDefault="003A0219" w:rsidP="00261AFD">
            <w:pPr>
              <w:jc w:val="center"/>
            </w:pPr>
          </w:p>
        </w:tc>
        <w:tc>
          <w:tcPr>
            <w:tcW w:w="4819" w:type="dxa"/>
          </w:tcPr>
          <w:p w:rsidR="003A0219" w:rsidRPr="00226FF2" w:rsidRDefault="003A0219" w:rsidP="00261AFD">
            <w:pPr>
              <w:snapToGrid w:val="0"/>
            </w:pPr>
            <w:r w:rsidRPr="00226FF2">
              <w:t xml:space="preserve">vaikų </w:t>
            </w:r>
            <w:r>
              <w:t>15 iki</w:t>
            </w:r>
            <w:r w:rsidRPr="00226FF2">
              <w:t xml:space="preserve"> 17 m. </w:t>
            </w:r>
          </w:p>
        </w:tc>
        <w:tc>
          <w:tcPr>
            <w:tcW w:w="1134" w:type="dxa"/>
          </w:tcPr>
          <w:p w:rsidR="003A0219" w:rsidRPr="00BF7E3C" w:rsidRDefault="003A0219" w:rsidP="00261AFD">
            <w:pPr>
              <w:jc w:val="center"/>
              <w:rPr>
                <w:b/>
                <w:bCs/>
                <w:sz w:val="20"/>
                <w:szCs w:val="20"/>
              </w:rPr>
            </w:pPr>
            <w:r w:rsidRPr="00BF7E3C">
              <w:rPr>
                <w:b/>
                <w:bCs/>
                <w:sz w:val="20"/>
                <w:szCs w:val="20"/>
              </w:rPr>
              <w:t>74</w:t>
            </w:r>
          </w:p>
        </w:tc>
        <w:tc>
          <w:tcPr>
            <w:tcW w:w="1134" w:type="dxa"/>
            <w:vAlign w:val="center"/>
          </w:tcPr>
          <w:p w:rsidR="003A0219" w:rsidRPr="00BF7E3C" w:rsidRDefault="003A0219" w:rsidP="00261AFD">
            <w:pPr>
              <w:jc w:val="center"/>
              <w:rPr>
                <w:b/>
                <w:bCs/>
                <w:sz w:val="20"/>
                <w:szCs w:val="20"/>
              </w:rPr>
            </w:pPr>
            <w:r w:rsidRPr="00BF7E3C">
              <w:rPr>
                <w:b/>
                <w:bCs/>
                <w:sz w:val="20"/>
                <w:szCs w:val="20"/>
              </w:rPr>
              <w:t>59</w:t>
            </w:r>
          </w:p>
        </w:tc>
        <w:tc>
          <w:tcPr>
            <w:tcW w:w="851" w:type="dxa"/>
          </w:tcPr>
          <w:p w:rsidR="003A0219" w:rsidRPr="00BF7E3C" w:rsidRDefault="003A0219" w:rsidP="00261AFD">
            <w:pPr>
              <w:snapToGrid w:val="0"/>
              <w:jc w:val="center"/>
              <w:rPr>
                <w:b/>
                <w:bCs/>
              </w:rPr>
            </w:pPr>
            <w:r w:rsidRPr="00BF7E3C">
              <w:rPr>
                <w:b/>
                <w:bCs/>
              </w:rPr>
              <w:t>-15</w:t>
            </w:r>
          </w:p>
        </w:tc>
        <w:tc>
          <w:tcPr>
            <w:tcW w:w="850" w:type="dxa"/>
          </w:tcPr>
          <w:p w:rsidR="003A0219" w:rsidRPr="00BF7E3C" w:rsidRDefault="003A0219" w:rsidP="00261AFD">
            <w:pPr>
              <w:snapToGrid w:val="0"/>
              <w:jc w:val="center"/>
              <w:rPr>
                <w:b/>
                <w:bCs/>
              </w:rPr>
            </w:pPr>
            <w:r w:rsidRPr="00BF7E3C">
              <w:rPr>
                <w:b/>
                <w:bCs/>
              </w:rPr>
              <w:t>25,4</w:t>
            </w:r>
          </w:p>
        </w:tc>
      </w:tr>
      <w:tr w:rsidR="003A0219">
        <w:tc>
          <w:tcPr>
            <w:tcW w:w="709" w:type="dxa"/>
          </w:tcPr>
          <w:p w:rsidR="003A0219" w:rsidRPr="00F8059B" w:rsidRDefault="003A0219" w:rsidP="00261AFD">
            <w:pPr>
              <w:jc w:val="center"/>
            </w:pPr>
            <w:r>
              <w:t>8</w:t>
            </w:r>
            <w:r w:rsidRPr="00F8059B">
              <w:t>.</w:t>
            </w:r>
          </w:p>
          <w:p w:rsidR="003A0219" w:rsidRPr="00F8059B" w:rsidRDefault="003A0219" w:rsidP="00261AFD">
            <w:pPr>
              <w:jc w:val="center"/>
            </w:pPr>
          </w:p>
        </w:tc>
        <w:tc>
          <w:tcPr>
            <w:tcW w:w="4819" w:type="dxa"/>
          </w:tcPr>
          <w:p w:rsidR="003A0219" w:rsidRPr="006A6C2F" w:rsidRDefault="003A0219" w:rsidP="00261AFD">
            <w:pPr>
              <w:snapToGrid w:val="0"/>
            </w:pPr>
            <w:r w:rsidRPr="006A6C2F">
              <w:t>Paslaugos medicinos punktuose:</w:t>
            </w:r>
          </w:p>
        </w:tc>
        <w:tc>
          <w:tcPr>
            <w:tcW w:w="1134" w:type="dxa"/>
          </w:tcPr>
          <w:p w:rsidR="003A0219" w:rsidRPr="00BF7E3C" w:rsidRDefault="003A0219" w:rsidP="00261AFD">
            <w:pPr>
              <w:snapToGrid w:val="0"/>
              <w:jc w:val="center"/>
              <w:rPr>
                <w:b/>
                <w:bCs/>
              </w:rPr>
            </w:pPr>
          </w:p>
        </w:tc>
        <w:tc>
          <w:tcPr>
            <w:tcW w:w="1134" w:type="dxa"/>
          </w:tcPr>
          <w:p w:rsidR="003A0219" w:rsidRPr="00BF7E3C" w:rsidRDefault="003A0219" w:rsidP="00261AFD">
            <w:pPr>
              <w:snapToGrid w:val="0"/>
              <w:jc w:val="center"/>
              <w:rPr>
                <w:b/>
                <w:bCs/>
              </w:rPr>
            </w:pPr>
          </w:p>
        </w:tc>
        <w:tc>
          <w:tcPr>
            <w:tcW w:w="851" w:type="dxa"/>
          </w:tcPr>
          <w:p w:rsidR="003A0219" w:rsidRPr="00BF7E3C" w:rsidRDefault="003A0219" w:rsidP="00261AFD">
            <w:pPr>
              <w:snapToGrid w:val="0"/>
              <w:jc w:val="center"/>
              <w:rPr>
                <w:b/>
                <w:bCs/>
              </w:rPr>
            </w:pPr>
          </w:p>
        </w:tc>
        <w:tc>
          <w:tcPr>
            <w:tcW w:w="850" w:type="dxa"/>
          </w:tcPr>
          <w:p w:rsidR="003A0219" w:rsidRPr="00BF7E3C" w:rsidRDefault="003A0219" w:rsidP="00261AFD">
            <w:pPr>
              <w:snapToGrid w:val="0"/>
              <w:jc w:val="center"/>
              <w:rPr>
                <w:b/>
                <w:bCs/>
              </w:rPr>
            </w:pPr>
          </w:p>
        </w:tc>
      </w:tr>
      <w:tr w:rsidR="003A0219">
        <w:tblPrEx>
          <w:tblCellMar>
            <w:top w:w="55" w:type="dxa"/>
            <w:left w:w="55" w:type="dxa"/>
            <w:bottom w:w="55" w:type="dxa"/>
            <w:right w:w="55" w:type="dxa"/>
          </w:tblCellMar>
        </w:tblPrEx>
        <w:tc>
          <w:tcPr>
            <w:tcW w:w="709" w:type="dxa"/>
          </w:tcPr>
          <w:p w:rsidR="003A0219" w:rsidRPr="00F8059B" w:rsidRDefault="003A0219" w:rsidP="00261AFD">
            <w:pPr>
              <w:jc w:val="center"/>
            </w:pPr>
            <w:r>
              <w:t>8</w:t>
            </w:r>
            <w:r w:rsidRPr="00F8059B">
              <w:t>.1.</w:t>
            </w:r>
          </w:p>
        </w:tc>
        <w:tc>
          <w:tcPr>
            <w:tcW w:w="4819" w:type="dxa"/>
          </w:tcPr>
          <w:p w:rsidR="003A0219" w:rsidRPr="00212C1E" w:rsidRDefault="003A0219" w:rsidP="00261AFD">
            <w:pPr>
              <w:snapToGrid w:val="0"/>
            </w:pPr>
            <w:r>
              <w:t xml:space="preserve">medicinos punkto teritorijoje gyvenančių / prisirašiusių gyventojų skaičius </w:t>
            </w:r>
          </w:p>
        </w:tc>
        <w:tc>
          <w:tcPr>
            <w:tcW w:w="1134" w:type="dxa"/>
          </w:tcPr>
          <w:p w:rsidR="003A0219" w:rsidRPr="00BF7E3C" w:rsidRDefault="003A0219" w:rsidP="00261AFD">
            <w:pPr>
              <w:pStyle w:val="Lentelsturinys"/>
              <w:snapToGrid w:val="0"/>
              <w:jc w:val="center"/>
              <w:rPr>
                <w:b/>
                <w:bCs/>
              </w:rPr>
            </w:pPr>
          </w:p>
        </w:tc>
        <w:tc>
          <w:tcPr>
            <w:tcW w:w="1134" w:type="dxa"/>
          </w:tcPr>
          <w:p w:rsidR="003A0219" w:rsidRPr="00BF7E3C" w:rsidRDefault="003A0219" w:rsidP="00261AFD">
            <w:pPr>
              <w:pStyle w:val="Lentelsturinys"/>
              <w:snapToGrid w:val="0"/>
              <w:jc w:val="center"/>
              <w:rPr>
                <w:b/>
                <w:bCs/>
              </w:rPr>
            </w:pPr>
          </w:p>
        </w:tc>
        <w:tc>
          <w:tcPr>
            <w:tcW w:w="851" w:type="dxa"/>
          </w:tcPr>
          <w:p w:rsidR="003A0219" w:rsidRPr="00BF7E3C" w:rsidRDefault="003A0219" w:rsidP="00261AFD">
            <w:pPr>
              <w:pStyle w:val="Lentelsturinys"/>
              <w:snapToGrid w:val="0"/>
              <w:jc w:val="center"/>
              <w:rPr>
                <w:b/>
                <w:bCs/>
              </w:rPr>
            </w:pPr>
          </w:p>
        </w:tc>
        <w:tc>
          <w:tcPr>
            <w:tcW w:w="850" w:type="dxa"/>
          </w:tcPr>
          <w:p w:rsidR="003A0219" w:rsidRPr="00BF7E3C" w:rsidRDefault="003A0219" w:rsidP="00261AFD">
            <w:pPr>
              <w:pStyle w:val="Lentelsturinys"/>
              <w:snapToGrid w:val="0"/>
              <w:jc w:val="center"/>
              <w:rPr>
                <w:b/>
                <w:bCs/>
              </w:rPr>
            </w:pPr>
          </w:p>
        </w:tc>
      </w:tr>
      <w:tr w:rsidR="003A0219">
        <w:tblPrEx>
          <w:tblCellMar>
            <w:top w:w="55" w:type="dxa"/>
            <w:left w:w="55" w:type="dxa"/>
            <w:bottom w:w="55" w:type="dxa"/>
            <w:right w:w="55" w:type="dxa"/>
          </w:tblCellMar>
        </w:tblPrEx>
        <w:tc>
          <w:tcPr>
            <w:tcW w:w="709" w:type="dxa"/>
            <w:vMerge w:val="restart"/>
          </w:tcPr>
          <w:p w:rsidR="003A0219" w:rsidRPr="00F8059B" w:rsidRDefault="003A0219" w:rsidP="00261AFD">
            <w:pPr>
              <w:jc w:val="center"/>
            </w:pPr>
          </w:p>
        </w:tc>
        <w:tc>
          <w:tcPr>
            <w:tcW w:w="4819" w:type="dxa"/>
          </w:tcPr>
          <w:p w:rsidR="003A0219" w:rsidRPr="00D92EEF" w:rsidRDefault="003A0219" w:rsidP="00261AFD">
            <w:pPr>
              <w:snapToGrid w:val="0"/>
            </w:pPr>
            <w:r>
              <w:t xml:space="preserve"> Šlapaberžės </w:t>
            </w:r>
            <w:r w:rsidRPr="00D92EEF">
              <w:t>m.p.</w:t>
            </w:r>
          </w:p>
        </w:tc>
        <w:tc>
          <w:tcPr>
            <w:tcW w:w="1134" w:type="dxa"/>
          </w:tcPr>
          <w:p w:rsidR="003A0219" w:rsidRPr="00BF7E3C" w:rsidRDefault="003A0219" w:rsidP="00261AFD">
            <w:pPr>
              <w:pStyle w:val="Lentelsturinys"/>
              <w:snapToGrid w:val="0"/>
              <w:jc w:val="center"/>
              <w:rPr>
                <w:b/>
                <w:bCs/>
              </w:rPr>
            </w:pPr>
            <w:r w:rsidRPr="00BF7E3C">
              <w:rPr>
                <w:b/>
                <w:bCs/>
              </w:rPr>
              <w:t>653/323</w:t>
            </w:r>
          </w:p>
        </w:tc>
        <w:tc>
          <w:tcPr>
            <w:tcW w:w="1134" w:type="dxa"/>
          </w:tcPr>
          <w:p w:rsidR="003A0219" w:rsidRPr="00BF7E3C" w:rsidRDefault="003A0219" w:rsidP="00261AFD">
            <w:pPr>
              <w:pStyle w:val="Lentelsturinys"/>
              <w:snapToGrid w:val="0"/>
              <w:jc w:val="center"/>
              <w:rPr>
                <w:b/>
                <w:bCs/>
              </w:rPr>
            </w:pPr>
            <w:r w:rsidRPr="00BF7E3C">
              <w:rPr>
                <w:b/>
                <w:bCs/>
              </w:rPr>
              <w:t>650/325</w:t>
            </w:r>
          </w:p>
        </w:tc>
        <w:tc>
          <w:tcPr>
            <w:tcW w:w="851" w:type="dxa"/>
          </w:tcPr>
          <w:p w:rsidR="003A0219" w:rsidRPr="00BF7E3C" w:rsidRDefault="003A0219" w:rsidP="00261AFD">
            <w:pPr>
              <w:pStyle w:val="Lentelsturinys"/>
              <w:snapToGrid w:val="0"/>
              <w:jc w:val="center"/>
              <w:rPr>
                <w:b/>
                <w:bCs/>
              </w:rPr>
            </w:pPr>
            <w:r w:rsidRPr="00BF7E3C">
              <w:rPr>
                <w:b/>
                <w:bCs/>
              </w:rPr>
              <w:t>-3/2</w:t>
            </w:r>
          </w:p>
        </w:tc>
        <w:tc>
          <w:tcPr>
            <w:tcW w:w="850" w:type="dxa"/>
          </w:tcPr>
          <w:p w:rsidR="003A0219" w:rsidRPr="00BF7E3C" w:rsidRDefault="003A0219" w:rsidP="00261AFD">
            <w:pPr>
              <w:pStyle w:val="Lentelsturinys"/>
              <w:snapToGrid w:val="0"/>
              <w:jc w:val="center"/>
              <w:rPr>
                <w:b/>
                <w:bCs/>
              </w:rPr>
            </w:pPr>
            <w:r w:rsidRPr="00BF7E3C">
              <w:rPr>
                <w:b/>
                <w:bCs/>
              </w:rPr>
              <w:t>0,5/0,6</w:t>
            </w:r>
          </w:p>
        </w:tc>
      </w:tr>
      <w:tr w:rsidR="003A0219">
        <w:tblPrEx>
          <w:tblCellMar>
            <w:top w:w="55" w:type="dxa"/>
            <w:left w:w="55" w:type="dxa"/>
            <w:bottom w:w="55" w:type="dxa"/>
            <w:right w:w="55" w:type="dxa"/>
          </w:tblCellMar>
        </w:tblPrEx>
        <w:trPr>
          <w:trHeight w:val="20"/>
        </w:trPr>
        <w:tc>
          <w:tcPr>
            <w:tcW w:w="709" w:type="dxa"/>
            <w:vMerge/>
          </w:tcPr>
          <w:p w:rsidR="003A0219" w:rsidRPr="00F8059B" w:rsidRDefault="003A0219" w:rsidP="00261AFD">
            <w:pPr>
              <w:jc w:val="center"/>
            </w:pPr>
          </w:p>
        </w:tc>
        <w:tc>
          <w:tcPr>
            <w:tcW w:w="4819" w:type="dxa"/>
          </w:tcPr>
          <w:p w:rsidR="003A0219" w:rsidRPr="00D92EEF" w:rsidRDefault="003A0219" w:rsidP="00261AFD">
            <w:pPr>
              <w:snapToGrid w:val="0"/>
            </w:pPr>
            <w:r>
              <w:t>........................m.p.</w:t>
            </w:r>
          </w:p>
        </w:tc>
        <w:tc>
          <w:tcPr>
            <w:tcW w:w="1134" w:type="dxa"/>
          </w:tcPr>
          <w:p w:rsidR="003A0219" w:rsidRPr="00BF7E3C" w:rsidRDefault="003A0219" w:rsidP="00261AFD">
            <w:pPr>
              <w:pStyle w:val="Lentelsturinys"/>
              <w:snapToGrid w:val="0"/>
              <w:jc w:val="center"/>
              <w:rPr>
                <w:b/>
                <w:bCs/>
              </w:rPr>
            </w:pPr>
            <w:r>
              <w:rPr>
                <w:b/>
                <w:bCs/>
              </w:rPr>
              <w:t>-</w:t>
            </w:r>
          </w:p>
        </w:tc>
        <w:tc>
          <w:tcPr>
            <w:tcW w:w="1134" w:type="dxa"/>
          </w:tcPr>
          <w:p w:rsidR="003A0219" w:rsidRPr="00BF7E3C" w:rsidRDefault="003A0219" w:rsidP="00261AFD">
            <w:pPr>
              <w:pStyle w:val="Lentelsturinys"/>
              <w:snapToGrid w:val="0"/>
              <w:jc w:val="center"/>
              <w:rPr>
                <w:b/>
                <w:bCs/>
              </w:rPr>
            </w:pPr>
            <w:r>
              <w:rPr>
                <w:b/>
                <w:bCs/>
              </w:rPr>
              <w:t>-</w:t>
            </w:r>
          </w:p>
        </w:tc>
        <w:tc>
          <w:tcPr>
            <w:tcW w:w="851" w:type="dxa"/>
          </w:tcPr>
          <w:p w:rsidR="003A0219" w:rsidRPr="00BF7E3C" w:rsidRDefault="003A0219" w:rsidP="00261AFD">
            <w:pPr>
              <w:pStyle w:val="Lentelsturinys"/>
              <w:snapToGrid w:val="0"/>
              <w:jc w:val="center"/>
              <w:rPr>
                <w:b/>
                <w:bCs/>
              </w:rPr>
            </w:pPr>
            <w:r>
              <w:rPr>
                <w:b/>
                <w:bCs/>
              </w:rPr>
              <w:t>-</w:t>
            </w:r>
          </w:p>
        </w:tc>
        <w:tc>
          <w:tcPr>
            <w:tcW w:w="850" w:type="dxa"/>
          </w:tcPr>
          <w:p w:rsidR="003A0219" w:rsidRPr="00BF7E3C" w:rsidRDefault="003A0219" w:rsidP="00261AFD">
            <w:pPr>
              <w:pStyle w:val="Lentelsturinys"/>
              <w:snapToGrid w:val="0"/>
              <w:jc w:val="center"/>
              <w:rPr>
                <w:b/>
                <w:bCs/>
              </w:rPr>
            </w:pPr>
            <w:r>
              <w:rPr>
                <w:b/>
                <w:bCs/>
              </w:rPr>
              <w:t>-</w:t>
            </w:r>
          </w:p>
        </w:tc>
      </w:tr>
      <w:tr w:rsidR="003A0219">
        <w:tblPrEx>
          <w:tblCellMar>
            <w:top w:w="55" w:type="dxa"/>
            <w:left w:w="55" w:type="dxa"/>
            <w:bottom w:w="55" w:type="dxa"/>
            <w:right w:w="55" w:type="dxa"/>
          </w:tblCellMar>
        </w:tblPrEx>
        <w:tc>
          <w:tcPr>
            <w:tcW w:w="709" w:type="dxa"/>
          </w:tcPr>
          <w:p w:rsidR="003A0219" w:rsidRPr="00F8059B" w:rsidRDefault="003A0219" w:rsidP="00261AFD">
            <w:pPr>
              <w:jc w:val="center"/>
            </w:pPr>
            <w:r>
              <w:t>8.2</w:t>
            </w:r>
            <w:r w:rsidRPr="00F8059B">
              <w:t>.</w:t>
            </w:r>
          </w:p>
        </w:tc>
        <w:tc>
          <w:tcPr>
            <w:tcW w:w="4819" w:type="dxa"/>
          </w:tcPr>
          <w:p w:rsidR="003A0219" w:rsidRDefault="003A0219" w:rsidP="00261AFD">
            <w:pPr>
              <w:snapToGrid w:val="0"/>
            </w:pPr>
            <w:r>
              <w:t>apsilankymų skaičius medicinos punkte :</w:t>
            </w:r>
          </w:p>
        </w:tc>
        <w:tc>
          <w:tcPr>
            <w:tcW w:w="1134" w:type="dxa"/>
          </w:tcPr>
          <w:p w:rsidR="003A0219" w:rsidRPr="00BF7E3C" w:rsidRDefault="003A0219" w:rsidP="00261AFD">
            <w:pPr>
              <w:pStyle w:val="Lentelsturinys"/>
              <w:snapToGrid w:val="0"/>
              <w:jc w:val="center"/>
              <w:rPr>
                <w:b/>
                <w:bCs/>
              </w:rPr>
            </w:pPr>
            <w:r w:rsidRPr="00BF7E3C">
              <w:rPr>
                <w:b/>
                <w:bCs/>
              </w:rPr>
              <w:t>-</w:t>
            </w:r>
          </w:p>
        </w:tc>
        <w:tc>
          <w:tcPr>
            <w:tcW w:w="1134" w:type="dxa"/>
          </w:tcPr>
          <w:p w:rsidR="003A0219" w:rsidRPr="00BF7E3C" w:rsidRDefault="003A0219" w:rsidP="00261AFD">
            <w:pPr>
              <w:pStyle w:val="Lentelsturinys"/>
              <w:snapToGrid w:val="0"/>
              <w:jc w:val="center"/>
              <w:rPr>
                <w:b/>
                <w:bCs/>
              </w:rPr>
            </w:pPr>
            <w:r w:rsidRPr="00BF7E3C">
              <w:rPr>
                <w:b/>
                <w:bCs/>
              </w:rPr>
              <w:t>1019</w:t>
            </w:r>
          </w:p>
        </w:tc>
        <w:tc>
          <w:tcPr>
            <w:tcW w:w="851" w:type="dxa"/>
          </w:tcPr>
          <w:p w:rsidR="003A0219" w:rsidRPr="00BF7E3C" w:rsidRDefault="003A0219" w:rsidP="00261AFD">
            <w:pPr>
              <w:pStyle w:val="Lentelsturinys"/>
              <w:snapToGrid w:val="0"/>
              <w:jc w:val="center"/>
              <w:rPr>
                <w:b/>
                <w:bCs/>
              </w:rPr>
            </w:pPr>
            <w:r>
              <w:rPr>
                <w:b/>
                <w:bCs/>
              </w:rPr>
              <w:t>-</w:t>
            </w:r>
          </w:p>
        </w:tc>
        <w:tc>
          <w:tcPr>
            <w:tcW w:w="850" w:type="dxa"/>
          </w:tcPr>
          <w:p w:rsidR="003A0219" w:rsidRPr="00BF7E3C" w:rsidRDefault="003A0219" w:rsidP="00261AFD">
            <w:pPr>
              <w:pStyle w:val="Lentelsturinys"/>
              <w:snapToGrid w:val="0"/>
              <w:jc w:val="center"/>
              <w:rPr>
                <w:b/>
                <w:bCs/>
              </w:rPr>
            </w:pPr>
            <w:r>
              <w:rPr>
                <w:b/>
                <w:bCs/>
              </w:rPr>
              <w:t>-</w:t>
            </w:r>
          </w:p>
        </w:tc>
      </w:tr>
      <w:tr w:rsidR="003A0219">
        <w:tblPrEx>
          <w:tblCellMar>
            <w:top w:w="55" w:type="dxa"/>
            <w:left w:w="55" w:type="dxa"/>
            <w:bottom w:w="55" w:type="dxa"/>
            <w:right w:w="55" w:type="dxa"/>
          </w:tblCellMar>
        </w:tblPrEx>
        <w:tc>
          <w:tcPr>
            <w:tcW w:w="709" w:type="dxa"/>
            <w:vMerge w:val="restart"/>
          </w:tcPr>
          <w:p w:rsidR="003A0219" w:rsidRPr="00F8059B" w:rsidRDefault="003A0219" w:rsidP="00261AFD">
            <w:pPr>
              <w:jc w:val="center"/>
            </w:pPr>
          </w:p>
        </w:tc>
        <w:tc>
          <w:tcPr>
            <w:tcW w:w="4819" w:type="dxa"/>
          </w:tcPr>
          <w:p w:rsidR="003A0219" w:rsidRPr="00D92EEF" w:rsidRDefault="003A0219" w:rsidP="00261AFD">
            <w:pPr>
              <w:pStyle w:val="Lentelsturinys"/>
              <w:snapToGrid w:val="0"/>
              <w:jc w:val="both"/>
            </w:pPr>
            <w:r>
              <w:t xml:space="preserve">Šlapaberžės </w:t>
            </w:r>
            <w:r w:rsidRPr="00D92EEF">
              <w:t>m. p.</w:t>
            </w:r>
          </w:p>
        </w:tc>
        <w:tc>
          <w:tcPr>
            <w:tcW w:w="1134" w:type="dxa"/>
          </w:tcPr>
          <w:p w:rsidR="003A0219" w:rsidRPr="00BF7E3C" w:rsidRDefault="003A0219" w:rsidP="00261AFD">
            <w:pPr>
              <w:pStyle w:val="Lentelsturinys"/>
              <w:snapToGrid w:val="0"/>
              <w:jc w:val="center"/>
              <w:rPr>
                <w:b/>
                <w:bCs/>
              </w:rPr>
            </w:pPr>
            <w:r w:rsidRPr="00BF7E3C">
              <w:rPr>
                <w:b/>
                <w:bCs/>
              </w:rPr>
              <w:t>-</w:t>
            </w:r>
          </w:p>
        </w:tc>
        <w:tc>
          <w:tcPr>
            <w:tcW w:w="1134" w:type="dxa"/>
          </w:tcPr>
          <w:p w:rsidR="003A0219" w:rsidRPr="00BF7E3C" w:rsidRDefault="003A0219" w:rsidP="00261AFD">
            <w:pPr>
              <w:pStyle w:val="Lentelsturinys"/>
              <w:snapToGrid w:val="0"/>
              <w:jc w:val="center"/>
              <w:rPr>
                <w:b/>
                <w:bCs/>
              </w:rPr>
            </w:pPr>
            <w:r w:rsidRPr="00BF7E3C">
              <w:rPr>
                <w:b/>
                <w:bCs/>
              </w:rPr>
              <w:t>1019</w:t>
            </w:r>
          </w:p>
        </w:tc>
        <w:tc>
          <w:tcPr>
            <w:tcW w:w="851" w:type="dxa"/>
          </w:tcPr>
          <w:p w:rsidR="003A0219" w:rsidRPr="00BF7E3C" w:rsidRDefault="003A0219" w:rsidP="00261AFD">
            <w:pPr>
              <w:pStyle w:val="Lentelsturinys"/>
              <w:snapToGrid w:val="0"/>
              <w:jc w:val="center"/>
              <w:rPr>
                <w:b/>
                <w:bCs/>
              </w:rPr>
            </w:pPr>
            <w:r>
              <w:rPr>
                <w:b/>
                <w:bCs/>
              </w:rPr>
              <w:t>-</w:t>
            </w:r>
          </w:p>
        </w:tc>
        <w:tc>
          <w:tcPr>
            <w:tcW w:w="850" w:type="dxa"/>
          </w:tcPr>
          <w:p w:rsidR="003A0219" w:rsidRPr="00BF7E3C" w:rsidRDefault="003A0219" w:rsidP="00261AFD">
            <w:pPr>
              <w:pStyle w:val="Lentelsturinys"/>
              <w:snapToGrid w:val="0"/>
              <w:jc w:val="center"/>
              <w:rPr>
                <w:b/>
                <w:bCs/>
              </w:rPr>
            </w:pPr>
            <w:r>
              <w:rPr>
                <w:b/>
                <w:bCs/>
              </w:rPr>
              <w:t>-</w:t>
            </w:r>
          </w:p>
        </w:tc>
      </w:tr>
      <w:tr w:rsidR="003A0219">
        <w:tblPrEx>
          <w:tblCellMar>
            <w:top w:w="55" w:type="dxa"/>
            <w:left w:w="55" w:type="dxa"/>
            <w:bottom w:w="55" w:type="dxa"/>
            <w:right w:w="55" w:type="dxa"/>
          </w:tblCellMar>
        </w:tblPrEx>
        <w:tc>
          <w:tcPr>
            <w:tcW w:w="709" w:type="dxa"/>
            <w:vMerge/>
          </w:tcPr>
          <w:p w:rsidR="003A0219" w:rsidRPr="00F8059B" w:rsidRDefault="003A0219" w:rsidP="00261AFD">
            <w:pPr>
              <w:jc w:val="center"/>
            </w:pPr>
          </w:p>
        </w:tc>
        <w:tc>
          <w:tcPr>
            <w:tcW w:w="4819" w:type="dxa"/>
          </w:tcPr>
          <w:p w:rsidR="003A0219" w:rsidRPr="00D92EEF" w:rsidRDefault="003A0219" w:rsidP="00261AFD">
            <w:pPr>
              <w:pStyle w:val="Lentelsturinys"/>
              <w:snapToGrid w:val="0"/>
              <w:jc w:val="both"/>
            </w:pPr>
            <w:r w:rsidRPr="00D92EEF">
              <w:t>...........................m. p.</w:t>
            </w:r>
          </w:p>
        </w:tc>
        <w:tc>
          <w:tcPr>
            <w:tcW w:w="1134" w:type="dxa"/>
          </w:tcPr>
          <w:p w:rsidR="003A0219" w:rsidRPr="00BF7E3C" w:rsidRDefault="003A0219" w:rsidP="00261AFD">
            <w:pPr>
              <w:pStyle w:val="Lentelsturinys"/>
              <w:snapToGrid w:val="0"/>
              <w:jc w:val="center"/>
              <w:rPr>
                <w:b/>
                <w:bCs/>
              </w:rPr>
            </w:pPr>
            <w:r w:rsidRPr="00BF7E3C">
              <w:rPr>
                <w:b/>
                <w:bCs/>
              </w:rPr>
              <w:t>-</w:t>
            </w:r>
          </w:p>
        </w:tc>
        <w:tc>
          <w:tcPr>
            <w:tcW w:w="1134" w:type="dxa"/>
          </w:tcPr>
          <w:p w:rsidR="003A0219" w:rsidRPr="00BF7E3C" w:rsidRDefault="003A0219" w:rsidP="00261AFD">
            <w:pPr>
              <w:pStyle w:val="Lentelsturinys"/>
              <w:snapToGrid w:val="0"/>
              <w:jc w:val="center"/>
              <w:rPr>
                <w:b/>
                <w:bCs/>
              </w:rPr>
            </w:pPr>
            <w:r w:rsidRPr="00BF7E3C">
              <w:rPr>
                <w:b/>
                <w:bCs/>
              </w:rPr>
              <w:t>-</w:t>
            </w:r>
          </w:p>
        </w:tc>
        <w:tc>
          <w:tcPr>
            <w:tcW w:w="851" w:type="dxa"/>
          </w:tcPr>
          <w:p w:rsidR="003A0219" w:rsidRPr="00BF7E3C" w:rsidRDefault="003A0219" w:rsidP="00261AFD">
            <w:pPr>
              <w:pStyle w:val="Lentelsturinys"/>
              <w:snapToGrid w:val="0"/>
              <w:jc w:val="center"/>
              <w:rPr>
                <w:b/>
                <w:bCs/>
              </w:rPr>
            </w:pPr>
            <w:r>
              <w:rPr>
                <w:b/>
                <w:bCs/>
              </w:rPr>
              <w:t>-</w:t>
            </w:r>
          </w:p>
        </w:tc>
        <w:tc>
          <w:tcPr>
            <w:tcW w:w="850" w:type="dxa"/>
          </w:tcPr>
          <w:p w:rsidR="003A0219" w:rsidRPr="00BF7E3C" w:rsidRDefault="003A0219" w:rsidP="00261AFD">
            <w:pPr>
              <w:pStyle w:val="Lentelsturinys"/>
              <w:snapToGrid w:val="0"/>
              <w:jc w:val="center"/>
              <w:rPr>
                <w:b/>
                <w:bCs/>
              </w:rPr>
            </w:pPr>
            <w:r>
              <w:rPr>
                <w:b/>
                <w:bCs/>
              </w:rPr>
              <w:t>-</w:t>
            </w:r>
          </w:p>
        </w:tc>
      </w:tr>
      <w:tr w:rsidR="003A0219">
        <w:tblPrEx>
          <w:tblCellMar>
            <w:top w:w="55" w:type="dxa"/>
            <w:left w:w="55" w:type="dxa"/>
            <w:bottom w:w="55" w:type="dxa"/>
            <w:right w:w="55" w:type="dxa"/>
          </w:tblCellMar>
        </w:tblPrEx>
        <w:tc>
          <w:tcPr>
            <w:tcW w:w="709" w:type="dxa"/>
          </w:tcPr>
          <w:p w:rsidR="003A0219" w:rsidRPr="003921B9" w:rsidRDefault="003A0219" w:rsidP="00261AFD">
            <w:pPr>
              <w:jc w:val="center"/>
            </w:pPr>
            <w:r>
              <w:t>8.3</w:t>
            </w:r>
            <w:r w:rsidRPr="003921B9">
              <w:t>.</w:t>
            </w:r>
          </w:p>
        </w:tc>
        <w:tc>
          <w:tcPr>
            <w:tcW w:w="4819" w:type="dxa"/>
          </w:tcPr>
          <w:p w:rsidR="003A0219" w:rsidRPr="003921B9" w:rsidRDefault="003A0219" w:rsidP="00261AFD">
            <w:pPr>
              <w:pStyle w:val="Lentelsturinys"/>
              <w:snapToGrid w:val="0"/>
              <w:jc w:val="both"/>
            </w:pPr>
            <w:r w:rsidRPr="003921B9">
              <w:t>suteiktų paslaugų skaičius medicinos punkte,</w:t>
            </w:r>
          </w:p>
          <w:p w:rsidR="003A0219" w:rsidRPr="003921B9" w:rsidRDefault="003A0219" w:rsidP="00261AFD">
            <w:pPr>
              <w:pStyle w:val="Lentelsturinys"/>
              <w:snapToGrid w:val="0"/>
              <w:jc w:val="both"/>
            </w:pPr>
            <w:r w:rsidRPr="003921B9">
              <w:t>iš jų:</w:t>
            </w:r>
          </w:p>
        </w:tc>
        <w:tc>
          <w:tcPr>
            <w:tcW w:w="1134" w:type="dxa"/>
          </w:tcPr>
          <w:p w:rsidR="003A0219" w:rsidRPr="00BF7E3C" w:rsidRDefault="003A0219" w:rsidP="00261AFD">
            <w:pPr>
              <w:pStyle w:val="Lentelsturinys"/>
              <w:snapToGrid w:val="0"/>
              <w:jc w:val="center"/>
              <w:rPr>
                <w:b/>
                <w:bCs/>
              </w:rPr>
            </w:pPr>
            <w:r>
              <w:rPr>
                <w:b/>
                <w:bCs/>
              </w:rPr>
              <w:t>-</w:t>
            </w:r>
          </w:p>
        </w:tc>
        <w:tc>
          <w:tcPr>
            <w:tcW w:w="1134" w:type="dxa"/>
          </w:tcPr>
          <w:p w:rsidR="003A0219" w:rsidRPr="00BF7E3C" w:rsidRDefault="003A0219" w:rsidP="00261AFD">
            <w:pPr>
              <w:pStyle w:val="Lentelsturinys"/>
              <w:snapToGrid w:val="0"/>
              <w:jc w:val="center"/>
              <w:rPr>
                <w:b/>
                <w:bCs/>
              </w:rPr>
            </w:pPr>
            <w:r w:rsidRPr="00BF7E3C">
              <w:rPr>
                <w:b/>
                <w:bCs/>
              </w:rPr>
              <w:t>889</w:t>
            </w:r>
          </w:p>
        </w:tc>
        <w:tc>
          <w:tcPr>
            <w:tcW w:w="851" w:type="dxa"/>
          </w:tcPr>
          <w:p w:rsidR="003A0219" w:rsidRPr="00BF7E3C" w:rsidRDefault="003A0219" w:rsidP="00261AFD">
            <w:pPr>
              <w:pStyle w:val="Lentelsturinys"/>
              <w:snapToGrid w:val="0"/>
              <w:jc w:val="center"/>
              <w:rPr>
                <w:b/>
                <w:bCs/>
              </w:rPr>
            </w:pPr>
            <w:r>
              <w:rPr>
                <w:b/>
                <w:bCs/>
              </w:rPr>
              <w:t>-</w:t>
            </w:r>
          </w:p>
        </w:tc>
        <w:tc>
          <w:tcPr>
            <w:tcW w:w="850" w:type="dxa"/>
          </w:tcPr>
          <w:p w:rsidR="003A0219" w:rsidRPr="00BF7E3C" w:rsidRDefault="003A0219" w:rsidP="00261AFD">
            <w:pPr>
              <w:pStyle w:val="Lentelsturinys"/>
              <w:snapToGrid w:val="0"/>
              <w:jc w:val="center"/>
              <w:rPr>
                <w:b/>
                <w:bCs/>
              </w:rPr>
            </w:pPr>
            <w:r>
              <w:rPr>
                <w:b/>
                <w:bCs/>
              </w:rPr>
              <w:t>-</w:t>
            </w:r>
          </w:p>
        </w:tc>
      </w:tr>
      <w:tr w:rsidR="003A0219">
        <w:tblPrEx>
          <w:tblCellMar>
            <w:top w:w="55" w:type="dxa"/>
            <w:left w:w="55" w:type="dxa"/>
            <w:bottom w:w="55" w:type="dxa"/>
            <w:right w:w="55" w:type="dxa"/>
          </w:tblCellMar>
        </w:tblPrEx>
        <w:tc>
          <w:tcPr>
            <w:tcW w:w="709" w:type="dxa"/>
          </w:tcPr>
          <w:p w:rsidR="003A0219" w:rsidRPr="003921B9" w:rsidRDefault="003A0219" w:rsidP="00261AFD">
            <w:pPr>
              <w:jc w:val="center"/>
            </w:pPr>
            <w:r>
              <w:t>8.3</w:t>
            </w:r>
            <w:r w:rsidRPr="003921B9">
              <w:t>.1.</w:t>
            </w:r>
          </w:p>
        </w:tc>
        <w:tc>
          <w:tcPr>
            <w:tcW w:w="4819" w:type="dxa"/>
          </w:tcPr>
          <w:p w:rsidR="003A0219" w:rsidRPr="003921B9" w:rsidRDefault="003A0219" w:rsidP="00261AFD">
            <w:pPr>
              <w:pStyle w:val="Lentelsturinys"/>
              <w:snapToGrid w:val="0"/>
              <w:jc w:val="both"/>
            </w:pPr>
            <w:r w:rsidRPr="003921B9">
              <w:t xml:space="preserve">slaugytojo </w:t>
            </w:r>
          </w:p>
        </w:tc>
        <w:tc>
          <w:tcPr>
            <w:tcW w:w="1134" w:type="dxa"/>
          </w:tcPr>
          <w:p w:rsidR="003A0219" w:rsidRPr="00BF7E3C" w:rsidRDefault="003A0219" w:rsidP="00261AFD">
            <w:pPr>
              <w:pStyle w:val="Lentelsturinys"/>
              <w:snapToGrid w:val="0"/>
              <w:jc w:val="center"/>
              <w:rPr>
                <w:b/>
                <w:bCs/>
              </w:rPr>
            </w:pPr>
            <w:r w:rsidRPr="00BF7E3C">
              <w:rPr>
                <w:b/>
                <w:bCs/>
              </w:rPr>
              <w:t>-</w:t>
            </w:r>
          </w:p>
        </w:tc>
        <w:tc>
          <w:tcPr>
            <w:tcW w:w="1134" w:type="dxa"/>
          </w:tcPr>
          <w:p w:rsidR="003A0219" w:rsidRPr="00BF7E3C" w:rsidRDefault="003A0219" w:rsidP="00261AFD">
            <w:pPr>
              <w:pStyle w:val="Lentelsturinys"/>
              <w:snapToGrid w:val="0"/>
              <w:jc w:val="center"/>
              <w:rPr>
                <w:b/>
                <w:bCs/>
              </w:rPr>
            </w:pPr>
            <w:r w:rsidRPr="00BF7E3C">
              <w:rPr>
                <w:b/>
                <w:bCs/>
              </w:rPr>
              <w:t>652</w:t>
            </w:r>
          </w:p>
        </w:tc>
        <w:tc>
          <w:tcPr>
            <w:tcW w:w="851" w:type="dxa"/>
          </w:tcPr>
          <w:p w:rsidR="003A0219" w:rsidRPr="00BF7E3C" w:rsidRDefault="003A0219" w:rsidP="00261AFD">
            <w:pPr>
              <w:pStyle w:val="Lentelsturinys"/>
              <w:snapToGrid w:val="0"/>
              <w:jc w:val="center"/>
              <w:rPr>
                <w:b/>
                <w:bCs/>
              </w:rPr>
            </w:pPr>
            <w:r>
              <w:rPr>
                <w:b/>
                <w:bCs/>
              </w:rPr>
              <w:t>-</w:t>
            </w:r>
          </w:p>
        </w:tc>
        <w:tc>
          <w:tcPr>
            <w:tcW w:w="850" w:type="dxa"/>
          </w:tcPr>
          <w:p w:rsidR="003A0219" w:rsidRPr="00BF7E3C" w:rsidRDefault="003A0219" w:rsidP="00261AFD">
            <w:pPr>
              <w:pStyle w:val="Lentelsturinys"/>
              <w:snapToGrid w:val="0"/>
              <w:jc w:val="center"/>
              <w:rPr>
                <w:b/>
                <w:bCs/>
              </w:rPr>
            </w:pPr>
            <w:r>
              <w:rPr>
                <w:b/>
                <w:bCs/>
              </w:rPr>
              <w:t>-</w:t>
            </w:r>
          </w:p>
        </w:tc>
      </w:tr>
      <w:tr w:rsidR="003A0219">
        <w:tblPrEx>
          <w:tblCellMar>
            <w:top w:w="55" w:type="dxa"/>
            <w:left w:w="55" w:type="dxa"/>
            <w:bottom w:w="55" w:type="dxa"/>
            <w:right w:w="55" w:type="dxa"/>
          </w:tblCellMar>
        </w:tblPrEx>
        <w:tc>
          <w:tcPr>
            <w:tcW w:w="709" w:type="dxa"/>
          </w:tcPr>
          <w:p w:rsidR="003A0219" w:rsidRPr="003921B9" w:rsidRDefault="003A0219" w:rsidP="00261AFD">
            <w:pPr>
              <w:jc w:val="center"/>
            </w:pPr>
            <w:r>
              <w:t>8.3</w:t>
            </w:r>
            <w:r w:rsidRPr="003921B9">
              <w:t>.2.</w:t>
            </w:r>
          </w:p>
        </w:tc>
        <w:tc>
          <w:tcPr>
            <w:tcW w:w="4819" w:type="dxa"/>
          </w:tcPr>
          <w:p w:rsidR="003A0219" w:rsidRPr="003921B9" w:rsidRDefault="003A0219" w:rsidP="00261AFD">
            <w:pPr>
              <w:snapToGrid w:val="0"/>
              <w:jc w:val="both"/>
            </w:pPr>
            <w:r w:rsidRPr="003921B9">
              <w:t xml:space="preserve">gydytojo </w:t>
            </w:r>
          </w:p>
        </w:tc>
        <w:tc>
          <w:tcPr>
            <w:tcW w:w="1134" w:type="dxa"/>
          </w:tcPr>
          <w:p w:rsidR="003A0219" w:rsidRPr="00BF7E3C" w:rsidRDefault="003A0219" w:rsidP="00261AFD">
            <w:pPr>
              <w:pStyle w:val="Lentelsturinys"/>
              <w:snapToGrid w:val="0"/>
              <w:jc w:val="center"/>
              <w:rPr>
                <w:b/>
                <w:bCs/>
              </w:rPr>
            </w:pPr>
            <w:r w:rsidRPr="00BF7E3C">
              <w:rPr>
                <w:b/>
                <w:bCs/>
              </w:rPr>
              <w:t>-</w:t>
            </w:r>
          </w:p>
        </w:tc>
        <w:tc>
          <w:tcPr>
            <w:tcW w:w="1134" w:type="dxa"/>
          </w:tcPr>
          <w:p w:rsidR="003A0219" w:rsidRPr="00BF7E3C" w:rsidRDefault="003A0219" w:rsidP="00261AFD">
            <w:pPr>
              <w:pStyle w:val="Lentelsturinys"/>
              <w:snapToGrid w:val="0"/>
              <w:jc w:val="center"/>
              <w:rPr>
                <w:b/>
                <w:bCs/>
              </w:rPr>
            </w:pPr>
            <w:r w:rsidRPr="00BF7E3C">
              <w:rPr>
                <w:b/>
                <w:bCs/>
              </w:rPr>
              <w:t>237</w:t>
            </w:r>
          </w:p>
        </w:tc>
        <w:tc>
          <w:tcPr>
            <w:tcW w:w="851" w:type="dxa"/>
          </w:tcPr>
          <w:p w:rsidR="003A0219" w:rsidRPr="00BF7E3C" w:rsidRDefault="003A0219" w:rsidP="00261AFD">
            <w:pPr>
              <w:pStyle w:val="Lentelsturinys"/>
              <w:snapToGrid w:val="0"/>
              <w:jc w:val="center"/>
              <w:rPr>
                <w:b/>
                <w:bCs/>
              </w:rPr>
            </w:pPr>
            <w:r>
              <w:rPr>
                <w:b/>
                <w:bCs/>
              </w:rPr>
              <w:t>-</w:t>
            </w:r>
          </w:p>
        </w:tc>
        <w:tc>
          <w:tcPr>
            <w:tcW w:w="850" w:type="dxa"/>
          </w:tcPr>
          <w:p w:rsidR="003A0219" w:rsidRPr="00BF7E3C" w:rsidRDefault="003A0219" w:rsidP="00261AFD">
            <w:pPr>
              <w:pStyle w:val="Lentelsturinys"/>
              <w:snapToGrid w:val="0"/>
              <w:jc w:val="center"/>
              <w:rPr>
                <w:b/>
                <w:bCs/>
              </w:rPr>
            </w:pPr>
            <w:r>
              <w:rPr>
                <w:b/>
                <w:bCs/>
              </w:rPr>
              <w:t>-</w:t>
            </w:r>
          </w:p>
        </w:tc>
      </w:tr>
      <w:tr w:rsidR="003A0219">
        <w:tblPrEx>
          <w:tblCellMar>
            <w:top w:w="55" w:type="dxa"/>
            <w:left w:w="55" w:type="dxa"/>
            <w:bottom w:w="55" w:type="dxa"/>
            <w:right w:w="55" w:type="dxa"/>
          </w:tblCellMar>
        </w:tblPrEx>
        <w:tc>
          <w:tcPr>
            <w:tcW w:w="709" w:type="dxa"/>
          </w:tcPr>
          <w:p w:rsidR="003A0219" w:rsidRPr="00F8059B" w:rsidRDefault="003A0219" w:rsidP="00261AFD">
            <w:pPr>
              <w:jc w:val="center"/>
            </w:pPr>
            <w:r>
              <w:t>9</w:t>
            </w:r>
            <w:r w:rsidRPr="00F8059B">
              <w:t>.</w:t>
            </w:r>
          </w:p>
        </w:tc>
        <w:tc>
          <w:tcPr>
            <w:tcW w:w="4819" w:type="dxa"/>
          </w:tcPr>
          <w:p w:rsidR="003A0219" w:rsidRPr="0059358D" w:rsidRDefault="003A0219" w:rsidP="00261AFD">
            <w:pPr>
              <w:snapToGrid w:val="0"/>
              <w:jc w:val="both"/>
            </w:pPr>
            <w:r w:rsidRPr="003921B9">
              <w:t>Slaugos</w:t>
            </w:r>
            <w:r>
              <w:t xml:space="preserve"> p</w:t>
            </w:r>
            <w:r w:rsidRPr="0059358D">
              <w:t>aslaugos namuose :</w:t>
            </w:r>
          </w:p>
        </w:tc>
        <w:tc>
          <w:tcPr>
            <w:tcW w:w="1134" w:type="dxa"/>
          </w:tcPr>
          <w:p w:rsidR="003A0219" w:rsidRPr="00BF7E3C" w:rsidRDefault="003A0219" w:rsidP="00261AFD">
            <w:pPr>
              <w:pStyle w:val="Lentelsturinys"/>
              <w:snapToGrid w:val="0"/>
              <w:jc w:val="center"/>
              <w:rPr>
                <w:b/>
                <w:bCs/>
              </w:rPr>
            </w:pPr>
          </w:p>
        </w:tc>
        <w:tc>
          <w:tcPr>
            <w:tcW w:w="1134" w:type="dxa"/>
          </w:tcPr>
          <w:p w:rsidR="003A0219" w:rsidRPr="00BF7E3C" w:rsidRDefault="003A0219" w:rsidP="00261AFD">
            <w:pPr>
              <w:pStyle w:val="Lentelsturinys"/>
              <w:snapToGrid w:val="0"/>
              <w:jc w:val="center"/>
              <w:rPr>
                <w:b/>
                <w:bCs/>
              </w:rPr>
            </w:pPr>
          </w:p>
        </w:tc>
        <w:tc>
          <w:tcPr>
            <w:tcW w:w="851" w:type="dxa"/>
          </w:tcPr>
          <w:p w:rsidR="003A0219" w:rsidRPr="00BF7E3C" w:rsidRDefault="003A0219" w:rsidP="00261AFD">
            <w:pPr>
              <w:pStyle w:val="Lentelsturinys"/>
              <w:snapToGrid w:val="0"/>
              <w:jc w:val="center"/>
              <w:rPr>
                <w:b/>
                <w:bCs/>
              </w:rPr>
            </w:pPr>
          </w:p>
        </w:tc>
        <w:tc>
          <w:tcPr>
            <w:tcW w:w="850" w:type="dxa"/>
          </w:tcPr>
          <w:p w:rsidR="003A0219" w:rsidRPr="00BF7E3C" w:rsidRDefault="003A0219" w:rsidP="00261AFD">
            <w:pPr>
              <w:pStyle w:val="Lentelsturinys"/>
              <w:snapToGrid w:val="0"/>
              <w:jc w:val="center"/>
              <w:rPr>
                <w:b/>
                <w:bCs/>
              </w:rPr>
            </w:pPr>
          </w:p>
        </w:tc>
      </w:tr>
      <w:tr w:rsidR="003A0219">
        <w:tblPrEx>
          <w:tblCellMar>
            <w:top w:w="55" w:type="dxa"/>
            <w:left w:w="55" w:type="dxa"/>
            <w:bottom w:w="55" w:type="dxa"/>
            <w:right w:w="55" w:type="dxa"/>
          </w:tblCellMar>
        </w:tblPrEx>
        <w:tc>
          <w:tcPr>
            <w:tcW w:w="709" w:type="dxa"/>
            <w:vMerge w:val="restart"/>
          </w:tcPr>
          <w:p w:rsidR="003A0219" w:rsidRPr="00F8059B" w:rsidRDefault="003A0219" w:rsidP="00261AFD">
            <w:pPr>
              <w:jc w:val="center"/>
            </w:pPr>
          </w:p>
        </w:tc>
        <w:tc>
          <w:tcPr>
            <w:tcW w:w="4819" w:type="dxa"/>
          </w:tcPr>
          <w:p w:rsidR="003A0219" w:rsidRPr="00212C1E" w:rsidRDefault="003A0219" w:rsidP="00261AFD">
            <w:pPr>
              <w:snapToGrid w:val="0"/>
              <w:jc w:val="both"/>
            </w:pPr>
            <w:r w:rsidRPr="00212C1E">
              <w:t>Asmenų</w:t>
            </w:r>
            <w:r>
              <w:t>,</w:t>
            </w:r>
            <w:r w:rsidRPr="00212C1E">
              <w:t xml:space="preserve"> kuriems nustatytas nuolatinės slaugos poreikis</w:t>
            </w:r>
            <w:r>
              <w:t>,</w:t>
            </w:r>
            <w:r w:rsidRPr="00212C1E">
              <w:t xml:space="preserve"> skaičius</w:t>
            </w:r>
          </w:p>
        </w:tc>
        <w:tc>
          <w:tcPr>
            <w:tcW w:w="1134" w:type="dxa"/>
          </w:tcPr>
          <w:p w:rsidR="003A0219" w:rsidRPr="00BF7E3C" w:rsidRDefault="003A0219" w:rsidP="00261AFD">
            <w:pPr>
              <w:pStyle w:val="Lentelsturinys"/>
              <w:snapToGrid w:val="0"/>
              <w:jc w:val="center"/>
              <w:rPr>
                <w:b/>
                <w:bCs/>
              </w:rPr>
            </w:pPr>
            <w:r w:rsidRPr="00BF7E3C">
              <w:rPr>
                <w:b/>
                <w:bCs/>
              </w:rPr>
              <w:t>48</w:t>
            </w:r>
          </w:p>
        </w:tc>
        <w:tc>
          <w:tcPr>
            <w:tcW w:w="1134" w:type="dxa"/>
          </w:tcPr>
          <w:p w:rsidR="003A0219" w:rsidRPr="00BF7E3C" w:rsidRDefault="003A0219" w:rsidP="00261AFD">
            <w:pPr>
              <w:pStyle w:val="Lentelsturinys"/>
              <w:snapToGrid w:val="0"/>
              <w:jc w:val="center"/>
              <w:rPr>
                <w:b/>
                <w:bCs/>
              </w:rPr>
            </w:pPr>
            <w:r w:rsidRPr="00BF7E3C">
              <w:rPr>
                <w:b/>
                <w:bCs/>
              </w:rPr>
              <w:t>46</w:t>
            </w:r>
          </w:p>
        </w:tc>
        <w:tc>
          <w:tcPr>
            <w:tcW w:w="851" w:type="dxa"/>
          </w:tcPr>
          <w:p w:rsidR="003A0219" w:rsidRPr="00BF7E3C" w:rsidRDefault="003A0219" w:rsidP="00261AFD">
            <w:pPr>
              <w:pStyle w:val="Lentelsturinys"/>
              <w:snapToGrid w:val="0"/>
              <w:jc w:val="center"/>
              <w:rPr>
                <w:b/>
                <w:bCs/>
              </w:rPr>
            </w:pPr>
            <w:r w:rsidRPr="00BF7E3C">
              <w:rPr>
                <w:b/>
                <w:bCs/>
              </w:rPr>
              <w:t>-2</w:t>
            </w:r>
          </w:p>
        </w:tc>
        <w:tc>
          <w:tcPr>
            <w:tcW w:w="850" w:type="dxa"/>
          </w:tcPr>
          <w:p w:rsidR="003A0219" w:rsidRPr="00BF7E3C" w:rsidRDefault="003A0219" w:rsidP="00261AFD">
            <w:pPr>
              <w:pStyle w:val="Lentelsturinys"/>
              <w:snapToGrid w:val="0"/>
              <w:jc w:val="center"/>
              <w:rPr>
                <w:b/>
                <w:bCs/>
              </w:rPr>
            </w:pPr>
            <w:r w:rsidRPr="00BF7E3C">
              <w:rPr>
                <w:b/>
                <w:bCs/>
              </w:rPr>
              <w:t>4,3</w:t>
            </w:r>
          </w:p>
        </w:tc>
      </w:tr>
      <w:tr w:rsidR="003A0219">
        <w:tblPrEx>
          <w:tblCellMar>
            <w:top w:w="55" w:type="dxa"/>
            <w:left w:w="55" w:type="dxa"/>
            <w:bottom w:w="55" w:type="dxa"/>
            <w:right w:w="55" w:type="dxa"/>
          </w:tblCellMar>
        </w:tblPrEx>
        <w:tc>
          <w:tcPr>
            <w:tcW w:w="709" w:type="dxa"/>
            <w:vMerge/>
          </w:tcPr>
          <w:p w:rsidR="003A0219" w:rsidRPr="00F8059B" w:rsidRDefault="003A0219" w:rsidP="00261AFD">
            <w:pPr>
              <w:jc w:val="center"/>
            </w:pPr>
          </w:p>
        </w:tc>
        <w:tc>
          <w:tcPr>
            <w:tcW w:w="4819" w:type="dxa"/>
          </w:tcPr>
          <w:p w:rsidR="003A0219" w:rsidRPr="00212C1E" w:rsidRDefault="003A0219" w:rsidP="00261AFD">
            <w:pPr>
              <w:snapToGrid w:val="0"/>
              <w:jc w:val="both"/>
            </w:pPr>
            <w:r w:rsidRPr="00212C1E">
              <w:t>Asmenų</w:t>
            </w:r>
            <w:r>
              <w:t>,</w:t>
            </w:r>
            <w:r w:rsidRPr="00212C1E">
              <w:t xml:space="preserve"> </w:t>
            </w:r>
            <w:r>
              <w:t>kuriems suteiktos</w:t>
            </w:r>
            <w:r w:rsidRPr="00212C1E">
              <w:t xml:space="preserve"> slaugos paslaugas namuose</w:t>
            </w:r>
            <w:r>
              <w:t>,</w:t>
            </w:r>
            <w:r w:rsidRPr="00212C1E">
              <w:t xml:space="preserve"> skaičius</w:t>
            </w:r>
          </w:p>
        </w:tc>
        <w:tc>
          <w:tcPr>
            <w:tcW w:w="1134" w:type="dxa"/>
          </w:tcPr>
          <w:p w:rsidR="003A0219" w:rsidRPr="00BF7E3C" w:rsidRDefault="003A0219" w:rsidP="00261AFD">
            <w:pPr>
              <w:pStyle w:val="Lentelsturinys"/>
              <w:snapToGrid w:val="0"/>
              <w:jc w:val="center"/>
              <w:rPr>
                <w:b/>
                <w:bCs/>
              </w:rPr>
            </w:pPr>
            <w:r w:rsidRPr="00BF7E3C">
              <w:rPr>
                <w:b/>
                <w:bCs/>
              </w:rPr>
              <w:t>48</w:t>
            </w:r>
          </w:p>
        </w:tc>
        <w:tc>
          <w:tcPr>
            <w:tcW w:w="1134" w:type="dxa"/>
          </w:tcPr>
          <w:p w:rsidR="003A0219" w:rsidRPr="00BF7E3C" w:rsidRDefault="003A0219" w:rsidP="00261AFD">
            <w:pPr>
              <w:pStyle w:val="Lentelsturinys"/>
              <w:snapToGrid w:val="0"/>
              <w:jc w:val="center"/>
              <w:rPr>
                <w:b/>
                <w:bCs/>
              </w:rPr>
            </w:pPr>
            <w:r w:rsidRPr="00BF7E3C">
              <w:rPr>
                <w:b/>
                <w:bCs/>
              </w:rPr>
              <w:t>46</w:t>
            </w:r>
          </w:p>
        </w:tc>
        <w:tc>
          <w:tcPr>
            <w:tcW w:w="851" w:type="dxa"/>
          </w:tcPr>
          <w:p w:rsidR="003A0219" w:rsidRPr="00BF7E3C" w:rsidRDefault="003A0219" w:rsidP="00261AFD">
            <w:pPr>
              <w:pStyle w:val="Lentelsturinys"/>
              <w:snapToGrid w:val="0"/>
              <w:jc w:val="center"/>
              <w:rPr>
                <w:b/>
                <w:bCs/>
              </w:rPr>
            </w:pPr>
            <w:r w:rsidRPr="00BF7E3C">
              <w:rPr>
                <w:b/>
                <w:bCs/>
              </w:rPr>
              <w:t>-2</w:t>
            </w:r>
          </w:p>
        </w:tc>
        <w:tc>
          <w:tcPr>
            <w:tcW w:w="850" w:type="dxa"/>
          </w:tcPr>
          <w:p w:rsidR="003A0219" w:rsidRPr="00BF7E3C" w:rsidRDefault="003A0219" w:rsidP="00261AFD">
            <w:pPr>
              <w:pStyle w:val="Lentelsturinys"/>
              <w:snapToGrid w:val="0"/>
              <w:jc w:val="center"/>
              <w:rPr>
                <w:b/>
                <w:bCs/>
              </w:rPr>
            </w:pPr>
            <w:r w:rsidRPr="00BF7E3C">
              <w:rPr>
                <w:b/>
                <w:bCs/>
              </w:rPr>
              <w:t>4,3</w:t>
            </w:r>
          </w:p>
        </w:tc>
      </w:tr>
      <w:tr w:rsidR="003A0219">
        <w:tblPrEx>
          <w:tblCellMar>
            <w:top w:w="55" w:type="dxa"/>
            <w:left w:w="55" w:type="dxa"/>
            <w:bottom w:w="55" w:type="dxa"/>
            <w:right w:w="55" w:type="dxa"/>
          </w:tblCellMar>
        </w:tblPrEx>
        <w:tc>
          <w:tcPr>
            <w:tcW w:w="709" w:type="dxa"/>
          </w:tcPr>
          <w:p w:rsidR="003A0219" w:rsidRPr="00F8059B" w:rsidRDefault="003A0219" w:rsidP="00261AFD">
            <w:pPr>
              <w:jc w:val="center"/>
            </w:pPr>
            <w:r>
              <w:t>10</w:t>
            </w:r>
            <w:r w:rsidRPr="00F8059B">
              <w:t>.</w:t>
            </w:r>
          </w:p>
        </w:tc>
        <w:tc>
          <w:tcPr>
            <w:tcW w:w="4819" w:type="dxa"/>
          </w:tcPr>
          <w:p w:rsidR="003A0219" w:rsidRPr="001B73D0" w:rsidRDefault="003A0219" w:rsidP="00261AFD">
            <w:pPr>
              <w:snapToGrid w:val="0"/>
            </w:pPr>
            <w:r w:rsidRPr="001B73D0">
              <w:t>Teikiant privalomojo sveikatos mokymo paslaugas</w:t>
            </w:r>
            <w:r>
              <w:t>:</w:t>
            </w:r>
          </w:p>
        </w:tc>
        <w:tc>
          <w:tcPr>
            <w:tcW w:w="1134" w:type="dxa"/>
          </w:tcPr>
          <w:p w:rsidR="003A0219" w:rsidRDefault="003A0219" w:rsidP="00261AFD">
            <w:pPr>
              <w:pStyle w:val="Lentelsturinys"/>
              <w:snapToGrid w:val="0"/>
              <w:jc w:val="center"/>
            </w:pPr>
            <w:r>
              <w:t>-</w:t>
            </w:r>
          </w:p>
        </w:tc>
        <w:tc>
          <w:tcPr>
            <w:tcW w:w="1134" w:type="dxa"/>
          </w:tcPr>
          <w:p w:rsidR="003A0219" w:rsidRDefault="003A0219" w:rsidP="00261AFD">
            <w:pPr>
              <w:pStyle w:val="Lentelsturinys"/>
              <w:snapToGrid w:val="0"/>
              <w:jc w:val="center"/>
            </w:pPr>
            <w:r>
              <w:t>-</w:t>
            </w:r>
          </w:p>
        </w:tc>
        <w:tc>
          <w:tcPr>
            <w:tcW w:w="851" w:type="dxa"/>
          </w:tcPr>
          <w:p w:rsidR="003A0219" w:rsidRDefault="003A0219" w:rsidP="00261AFD">
            <w:pPr>
              <w:pStyle w:val="Lentelsturinys"/>
              <w:snapToGrid w:val="0"/>
              <w:jc w:val="center"/>
            </w:pPr>
            <w:r>
              <w:t>-</w:t>
            </w:r>
          </w:p>
        </w:tc>
        <w:tc>
          <w:tcPr>
            <w:tcW w:w="850" w:type="dxa"/>
          </w:tcPr>
          <w:p w:rsidR="003A0219" w:rsidRDefault="003A0219" w:rsidP="00261AFD">
            <w:pPr>
              <w:pStyle w:val="Lentelsturinys"/>
              <w:snapToGrid w:val="0"/>
              <w:jc w:val="center"/>
            </w:pPr>
            <w:r>
              <w:t>-</w:t>
            </w:r>
          </w:p>
        </w:tc>
      </w:tr>
      <w:tr w:rsidR="003A0219">
        <w:tblPrEx>
          <w:tblCellMar>
            <w:top w:w="55" w:type="dxa"/>
            <w:left w:w="55" w:type="dxa"/>
            <w:bottom w:w="55" w:type="dxa"/>
            <w:right w:w="55" w:type="dxa"/>
          </w:tblCellMar>
        </w:tblPrEx>
        <w:tc>
          <w:tcPr>
            <w:tcW w:w="709" w:type="dxa"/>
            <w:vMerge w:val="restart"/>
          </w:tcPr>
          <w:p w:rsidR="003A0219" w:rsidRDefault="003A0219" w:rsidP="00261AFD">
            <w:pPr>
              <w:jc w:val="center"/>
            </w:pPr>
          </w:p>
          <w:p w:rsidR="003A0219" w:rsidRDefault="003A0219" w:rsidP="00261AFD">
            <w:pPr>
              <w:jc w:val="center"/>
            </w:pPr>
          </w:p>
        </w:tc>
        <w:tc>
          <w:tcPr>
            <w:tcW w:w="4819" w:type="dxa"/>
          </w:tcPr>
          <w:p w:rsidR="003A0219" w:rsidRPr="001B73D0" w:rsidRDefault="003A0219" w:rsidP="00261AFD">
            <w:pPr>
              <w:snapToGrid w:val="0"/>
            </w:pPr>
            <w:r>
              <w:t>apmokytų</w:t>
            </w:r>
            <w:r w:rsidRPr="001B73D0">
              <w:t xml:space="preserve"> asmenų</w:t>
            </w:r>
            <w:r>
              <w:t xml:space="preserve"> skaičius</w:t>
            </w:r>
          </w:p>
        </w:tc>
        <w:tc>
          <w:tcPr>
            <w:tcW w:w="1134" w:type="dxa"/>
          </w:tcPr>
          <w:p w:rsidR="003A0219" w:rsidRDefault="003A0219" w:rsidP="00261AFD">
            <w:pPr>
              <w:pStyle w:val="Lentelsturinys"/>
              <w:snapToGrid w:val="0"/>
              <w:jc w:val="center"/>
            </w:pPr>
            <w:r>
              <w:t>-</w:t>
            </w:r>
          </w:p>
        </w:tc>
        <w:tc>
          <w:tcPr>
            <w:tcW w:w="1134" w:type="dxa"/>
          </w:tcPr>
          <w:p w:rsidR="003A0219" w:rsidRDefault="003A0219" w:rsidP="00261AFD">
            <w:pPr>
              <w:pStyle w:val="Lentelsturinys"/>
              <w:snapToGrid w:val="0"/>
              <w:jc w:val="center"/>
            </w:pPr>
            <w:r>
              <w:t>-</w:t>
            </w:r>
          </w:p>
        </w:tc>
        <w:tc>
          <w:tcPr>
            <w:tcW w:w="851" w:type="dxa"/>
          </w:tcPr>
          <w:p w:rsidR="003A0219" w:rsidRDefault="003A0219" w:rsidP="00261AFD">
            <w:pPr>
              <w:pStyle w:val="Lentelsturinys"/>
              <w:snapToGrid w:val="0"/>
              <w:jc w:val="center"/>
            </w:pPr>
            <w:r>
              <w:t>-</w:t>
            </w:r>
          </w:p>
        </w:tc>
        <w:tc>
          <w:tcPr>
            <w:tcW w:w="850" w:type="dxa"/>
          </w:tcPr>
          <w:p w:rsidR="003A0219" w:rsidRDefault="003A0219" w:rsidP="00261AFD">
            <w:pPr>
              <w:pStyle w:val="Lentelsturinys"/>
              <w:snapToGrid w:val="0"/>
              <w:jc w:val="center"/>
            </w:pPr>
            <w:r>
              <w:t>-</w:t>
            </w:r>
          </w:p>
        </w:tc>
      </w:tr>
      <w:tr w:rsidR="003A0219">
        <w:tblPrEx>
          <w:tblCellMar>
            <w:top w:w="55" w:type="dxa"/>
            <w:left w:w="55" w:type="dxa"/>
            <w:bottom w:w="55" w:type="dxa"/>
            <w:right w:w="55" w:type="dxa"/>
          </w:tblCellMar>
        </w:tblPrEx>
        <w:tc>
          <w:tcPr>
            <w:tcW w:w="709" w:type="dxa"/>
            <w:vMerge/>
          </w:tcPr>
          <w:p w:rsidR="003A0219" w:rsidRDefault="003A0219" w:rsidP="00261AFD">
            <w:pPr>
              <w:jc w:val="center"/>
            </w:pPr>
          </w:p>
        </w:tc>
        <w:tc>
          <w:tcPr>
            <w:tcW w:w="4819" w:type="dxa"/>
          </w:tcPr>
          <w:p w:rsidR="003A0219" w:rsidRPr="001B73D0" w:rsidRDefault="003A0219" w:rsidP="00261AFD">
            <w:pPr>
              <w:snapToGrid w:val="0"/>
            </w:pPr>
            <w:r>
              <w:t>dalyvavusių asmenų skaičius</w:t>
            </w:r>
          </w:p>
        </w:tc>
        <w:tc>
          <w:tcPr>
            <w:tcW w:w="1134" w:type="dxa"/>
          </w:tcPr>
          <w:p w:rsidR="003A0219" w:rsidRDefault="003A0219" w:rsidP="00261AFD">
            <w:pPr>
              <w:pStyle w:val="Lentelsturinys"/>
              <w:snapToGrid w:val="0"/>
              <w:jc w:val="center"/>
            </w:pPr>
            <w:r>
              <w:t>-</w:t>
            </w:r>
          </w:p>
        </w:tc>
        <w:tc>
          <w:tcPr>
            <w:tcW w:w="1134" w:type="dxa"/>
          </w:tcPr>
          <w:p w:rsidR="003A0219" w:rsidRDefault="003A0219" w:rsidP="00261AFD">
            <w:pPr>
              <w:pStyle w:val="Lentelsturinys"/>
              <w:snapToGrid w:val="0"/>
              <w:jc w:val="center"/>
            </w:pPr>
            <w:r>
              <w:t>-</w:t>
            </w:r>
          </w:p>
        </w:tc>
        <w:tc>
          <w:tcPr>
            <w:tcW w:w="851" w:type="dxa"/>
          </w:tcPr>
          <w:p w:rsidR="003A0219" w:rsidRDefault="003A0219" w:rsidP="00261AFD">
            <w:pPr>
              <w:pStyle w:val="Lentelsturinys"/>
              <w:snapToGrid w:val="0"/>
              <w:jc w:val="center"/>
            </w:pPr>
            <w:r>
              <w:t>-</w:t>
            </w:r>
          </w:p>
        </w:tc>
        <w:tc>
          <w:tcPr>
            <w:tcW w:w="850" w:type="dxa"/>
          </w:tcPr>
          <w:p w:rsidR="003A0219" w:rsidRDefault="003A0219" w:rsidP="00261AFD">
            <w:pPr>
              <w:pStyle w:val="Lentelsturinys"/>
              <w:snapToGrid w:val="0"/>
              <w:jc w:val="center"/>
            </w:pPr>
            <w:r>
              <w:t>-</w:t>
            </w:r>
          </w:p>
        </w:tc>
      </w:tr>
      <w:tr w:rsidR="003A0219">
        <w:tblPrEx>
          <w:tblCellMar>
            <w:top w:w="55" w:type="dxa"/>
            <w:left w:w="55" w:type="dxa"/>
            <w:bottom w:w="55" w:type="dxa"/>
            <w:right w:w="55" w:type="dxa"/>
          </w:tblCellMar>
        </w:tblPrEx>
        <w:tc>
          <w:tcPr>
            <w:tcW w:w="709" w:type="dxa"/>
            <w:vMerge w:val="restart"/>
          </w:tcPr>
          <w:p w:rsidR="003A0219" w:rsidRPr="00F8059B" w:rsidRDefault="003A0219" w:rsidP="00261AFD">
            <w:pPr>
              <w:jc w:val="center"/>
            </w:pPr>
            <w:r>
              <w:t>11.</w:t>
            </w:r>
          </w:p>
        </w:tc>
        <w:tc>
          <w:tcPr>
            <w:tcW w:w="4819" w:type="dxa"/>
            <w:vMerge w:val="restart"/>
          </w:tcPr>
          <w:p w:rsidR="003A0219" w:rsidRPr="00212C1E" w:rsidRDefault="003A0219" w:rsidP="00261AFD">
            <w:pPr>
              <w:snapToGrid w:val="0"/>
            </w:pPr>
            <w:r>
              <w:t>P</w:t>
            </w:r>
            <w:r w:rsidRPr="00212C1E">
              <w:t>irmosios medicinos pagalbos teikimo</w:t>
            </w:r>
          </w:p>
          <w:p w:rsidR="003A0219" w:rsidRDefault="003A0219" w:rsidP="00261AFD">
            <w:pPr>
              <w:snapToGrid w:val="0"/>
            </w:pPr>
            <w:r>
              <w:lastRenderedPageBreak/>
              <w:t>m</w:t>
            </w:r>
            <w:r w:rsidRPr="00212C1E">
              <w:t>okymai</w:t>
            </w:r>
            <w:r>
              <w:t>:</w:t>
            </w:r>
            <w:r w:rsidRPr="00212C1E">
              <w:t xml:space="preserve"> </w:t>
            </w:r>
          </w:p>
          <w:p w:rsidR="003A0219" w:rsidRPr="00212C1E" w:rsidRDefault="003A0219" w:rsidP="00261AFD">
            <w:pPr>
              <w:snapToGrid w:val="0"/>
            </w:pPr>
          </w:p>
        </w:tc>
        <w:tc>
          <w:tcPr>
            <w:tcW w:w="1134" w:type="dxa"/>
          </w:tcPr>
          <w:p w:rsidR="003A0219" w:rsidRDefault="003A0219" w:rsidP="00261AFD">
            <w:pPr>
              <w:pStyle w:val="Lentelsturinys"/>
              <w:snapToGrid w:val="0"/>
              <w:jc w:val="center"/>
            </w:pPr>
            <w:r>
              <w:lastRenderedPageBreak/>
              <w:t>-</w:t>
            </w:r>
          </w:p>
        </w:tc>
        <w:tc>
          <w:tcPr>
            <w:tcW w:w="1134" w:type="dxa"/>
          </w:tcPr>
          <w:p w:rsidR="003A0219" w:rsidRDefault="003A0219" w:rsidP="00261AFD">
            <w:pPr>
              <w:pStyle w:val="Lentelsturinys"/>
              <w:snapToGrid w:val="0"/>
              <w:jc w:val="center"/>
            </w:pPr>
            <w:r>
              <w:t>-</w:t>
            </w:r>
          </w:p>
        </w:tc>
        <w:tc>
          <w:tcPr>
            <w:tcW w:w="851" w:type="dxa"/>
          </w:tcPr>
          <w:p w:rsidR="003A0219" w:rsidRDefault="003A0219" w:rsidP="00261AFD">
            <w:pPr>
              <w:pStyle w:val="Lentelsturinys"/>
              <w:snapToGrid w:val="0"/>
              <w:jc w:val="center"/>
            </w:pPr>
            <w:r>
              <w:t>-</w:t>
            </w:r>
          </w:p>
        </w:tc>
        <w:tc>
          <w:tcPr>
            <w:tcW w:w="850" w:type="dxa"/>
          </w:tcPr>
          <w:p w:rsidR="003A0219" w:rsidRDefault="003A0219" w:rsidP="00261AFD">
            <w:pPr>
              <w:pStyle w:val="Lentelsturinys"/>
              <w:snapToGrid w:val="0"/>
              <w:jc w:val="center"/>
            </w:pPr>
            <w:r>
              <w:t>-</w:t>
            </w:r>
          </w:p>
        </w:tc>
      </w:tr>
      <w:tr w:rsidR="003A0219">
        <w:tblPrEx>
          <w:tblCellMar>
            <w:top w:w="55" w:type="dxa"/>
            <w:left w:w="55" w:type="dxa"/>
            <w:bottom w:w="55" w:type="dxa"/>
            <w:right w:w="55" w:type="dxa"/>
          </w:tblCellMar>
        </w:tblPrEx>
        <w:tc>
          <w:tcPr>
            <w:tcW w:w="709" w:type="dxa"/>
            <w:vMerge/>
          </w:tcPr>
          <w:p w:rsidR="003A0219" w:rsidRPr="00F8059B" w:rsidRDefault="003A0219" w:rsidP="00261AFD">
            <w:pPr>
              <w:jc w:val="center"/>
            </w:pPr>
          </w:p>
        </w:tc>
        <w:tc>
          <w:tcPr>
            <w:tcW w:w="4819" w:type="dxa"/>
            <w:vMerge/>
          </w:tcPr>
          <w:p w:rsidR="003A0219" w:rsidRPr="00212C1E" w:rsidRDefault="003A0219" w:rsidP="00261AFD">
            <w:pPr>
              <w:snapToGrid w:val="0"/>
            </w:pPr>
          </w:p>
        </w:tc>
        <w:tc>
          <w:tcPr>
            <w:tcW w:w="1134" w:type="dxa"/>
          </w:tcPr>
          <w:p w:rsidR="003A0219" w:rsidRDefault="003A0219" w:rsidP="00261AFD">
            <w:pPr>
              <w:pStyle w:val="Lentelsturinys"/>
              <w:snapToGrid w:val="0"/>
              <w:jc w:val="center"/>
            </w:pPr>
            <w:r>
              <w:t>-</w:t>
            </w:r>
          </w:p>
        </w:tc>
        <w:tc>
          <w:tcPr>
            <w:tcW w:w="1134" w:type="dxa"/>
          </w:tcPr>
          <w:p w:rsidR="003A0219" w:rsidRDefault="003A0219" w:rsidP="00261AFD">
            <w:pPr>
              <w:pStyle w:val="Lentelsturinys"/>
              <w:snapToGrid w:val="0"/>
              <w:jc w:val="center"/>
            </w:pPr>
            <w:r>
              <w:t>-</w:t>
            </w:r>
          </w:p>
        </w:tc>
        <w:tc>
          <w:tcPr>
            <w:tcW w:w="851" w:type="dxa"/>
          </w:tcPr>
          <w:p w:rsidR="003A0219" w:rsidRDefault="003A0219" w:rsidP="00261AFD">
            <w:pPr>
              <w:pStyle w:val="Lentelsturinys"/>
              <w:snapToGrid w:val="0"/>
              <w:jc w:val="center"/>
            </w:pPr>
            <w:r>
              <w:t>-</w:t>
            </w:r>
          </w:p>
        </w:tc>
        <w:tc>
          <w:tcPr>
            <w:tcW w:w="850" w:type="dxa"/>
          </w:tcPr>
          <w:p w:rsidR="003A0219" w:rsidRDefault="003A0219" w:rsidP="00261AFD">
            <w:pPr>
              <w:pStyle w:val="Lentelsturinys"/>
              <w:snapToGrid w:val="0"/>
              <w:jc w:val="center"/>
            </w:pPr>
            <w:r>
              <w:t>-</w:t>
            </w:r>
          </w:p>
        </w:tc>
      </w:tr>
      <w:tr w:rsidR="003A0219">
        <w:tblPrEx>
          <w:tblCellMar>
            <w:top w:w="55" w:type="dxa"/>
            <w:left w:w="55" w:type="dxa"/>
            <w:bottom w:w="55" w:type="dxa"/>
            <w:right w:w="55" w:type="dxa"/>
          </w:tblCellMar>
        </w:tblPrEx>
        <w:tc>
          <w:tcPr>
            <w:tcW w:w="709" w:type="dxa"/>
            <w:vMerge w:val="restart"/>
          </w:tcPr>
          <w:p w:rsidR="003A0219" w:rsidRPr="00F8059B" w:rsidRDefault="003A0219" w:rsidP="00261AFD">
            <w:pPr>
              <w:jc w:val="center"/>
            </w:pPr>
          </w:p>
        </w:tc>
        <w:tc>
          <w:tcPr>
            <w:tcW w:w="4819" w:type="dxa"/>
          </w:tcPr>
          <w:p w:rsidR="003A0219" w:rsidRPr="001B73D0" w:rsidRDefault="003A0219" w:rsidP="00261AFD">
            <w:pPr>
              <w:snapToGrid w:val="0"/>
            </w:pPr>
            <w:r>
              <w:t>apmokytų</w:t>
            </w:r>
            <w:r w:rsidRPr="001B73D0">
              <w:t xml:space="preserve"> asmenų</w:t>
            </w:r>
            <w:r>
              <w:t xml:space="preserve"> skaičius</w:t>
            </w:r>
          </w:p>
        </w:tc>
        <w:tc>
          <w:tcPr>
            <w:tcW w:w="1134" w:type="dxa"/>
          </w:tcPr>
          <w:p w:rsidR="003A0219" w:rsidRDefault="003A0219" w:rsidP="00261AFD">
            <w:pPr>
              <w:pStyle w:val="Lentelsturinys"/>
              <w:snapToGrid w:val="0"/>
              <w:jc w:val="center"/>
            </w:pPr>
            <w:r>
              <w:t>-</w:t>
            </w:r>
          </w:p>
        </w:tc>
        <w:tc>
          <w:tcPr>
            <w:tcW w:w="1134" w:type="dxa"/>
          </w:tcPr>
          <w:p w:rsidR="003A0219" w:rsidRDefault="003A0219" w:rsidP="00261AFD">
            <w:pPr>
              <w:pStyle w:val="Lentelsturinys"/>
              <w:snapToGrid w:val="0"/>
              <w:jc w:val="center"/>
            </w:pPr>
            <w:r>
              <w:t>-</w:t>
            </w:r>
          </w:p>
        </w:tc>
        <w:tc>
          <w:tcPr>
            <w:tcW w:w="851" w:type="dxa"/>
          </w:tcPr>
          <w:p w:rsidR="003A0219" w:rsidRDefault="003A0219" w:rsidP="00261AFD">
            <w:pPr>
              <w:pStyle w:val="Lentelsturinys"/>
              <w:snapToGrid w:val="0"/>
              <w:jc w:val="center"/>
            </w:pPr>
            <w:r>
              <w:t>-</w:t>
            </w:r>
          </w:p>
        </w:tc>
        <w:tc>
          <w:tcPr>
            <w:tcW w:w="850" w:type="dxa"/>
          </w:tcPr>
          <w:p w:rsidR="003A0219" w:rsidRDefault="003A0219" w:rsidP="00261AFD">
            <w:pPr>
              <w:pStyle w:val="Lentelsturinys"/>
              <w:snapToGrid w:val="0"/>
              <w:jc w:val="center"/>
            </w:pPr>
            <w:r>
              <w:t>-</w:t>
            </w:r>
          </w:p>
        </w:tc>
      </w:tr>
      <w:tr w:rsidR="003A0219">
        <w:tblPrEx>
          <w:tblCellMar>
            <w:top w:w="55" w:type="dxa"/>
            <w:left w:w="55" w:type="dxa"/>
            <w:bottom w:w="55" w:type="dxa"/>
            <w:right w:w="55" w:type="dxa"/>
          </w:tblCellMar>
        </w:tblPrEx>
        <w:tc>
          <w:tcPr>
            <w:tcW w:w="709" w:type="dxa"/>
            <w:vMerge/>
          </w:tcPr>
          <w:p w:rsidR="003A0219" w:rsidRPr="00F8059B" w:rsidRDefault="003A0219" w:rsidP="00261AFD">
            <w:pPr>
              <w:jc w:val="center"/>
            </w:pPr>
          </w:p>
        </w:tc>
        <w:tc>
          <w:tcPr>
            <w:tcW w:w="4819" w:type="dxa"/>
          </w:tcPr>
          <w:p w:rsidR="003A0219" w:rsidRPr="001B73D0" w:rsidRDefault="003A0219" w:rsidP="00261AFD">
            <w:pPr>
              <w:snapToGrid w:val="0"/>
            </w:pPr>
            <w:r>
              <w:t>dalyvavusių asmenų skaičius</w:t>
            </w:r>
          </w:p>
        </w:tc>
        <w:tc>
          <w:tcPr>
            <w:tcW w:w="1134" w:type="dxa"/>
          </w:tcPr>
          <w:p w:rsidR="003A0219" w:rsidRDefault="003A0219" w:rsidP="00261AFD">
            <w:pPr>
              <w:pStyle w:val="Lentelsturinys"/>
              <w:snapToGrid w:val="0"/>
              <w:jc w:val="center"/>
            </w:pPr>
            <w:r>
              <w:t>-</w:t>
            </w:r>
          </w:p>
        </w:tc>
        <w:tc>
          <w:tcPr>
            <w:tcW w:w="1134" w:type="dxa"/>
          </w:tcPr>
          <w:p w:rsidR="003A0219" w:rsidRDefault="003A0219" w:rsidP="00261AFD">
            <w:pPr>
              <w:pStyle w:val="Lentelsturinys"/>
              <w:snapToGrid w:val="0"/>
              <w:jc w:val="center"/>
            </w:pPr>
            <w:r>
              <w:t>-</w:t>
            </w:r>
          </w:p>
        </w:tc>
        <w:tc>
          <w:tcPr>
            <w:tcW w:w="851" w:type="dxa"/>
          </w:tcPr>
          <w:p w:rsidR="003A0219" w:rsidRDefault="003A0219" w:rsidP="00261AFD">
            <w:pPr>
              <w:pStyle w:val="Lentelsturinys"/>
              <w:snapToGrid w:val="0"/>
              <w:jc w:val="center"/>
            </w:pPr>
            <w:r>
              <w:t>-</w:t>
            </w:r>
          </w:p>
        </w:tc>
        <w:tc>
          <w:tcPr>
            <w:tcW w:w="850" w:type="dxa"/>
          </w:tcPr>
          <w:p w:rsidR="003A0219" w:rsidRDefault="003A0219" w:rsidP="00261AFD">
            <w:pPr>
              <w:pStyle w:val="Lentelsturinys"/>
              <w:snapToGrid w:val="0"/>
              <w:jc w:val="center"/>
            </w:pPr>
            <w:r>
              <w:t>-</w:t>
            </w:r>
          </w:p>
        </w:tc>
      </w:tr>
      <w:tr w:rsidR="003A0219">
        <w:tblPrEx>
          <w:tblCellMar>
            <w:top w:w="55" w:type="dxa"/>
            <w:left w:w="55" w:type="dxa"/>
            <w:bottom w:w="55" w:type="dxa"/>
            <w:right w:w="55" w:type="dxa"/>
          </w:tblCellMar>
        </w:tblPrEx>
        <w:tc>
          <w:tcPr>
            <w:tcW w:w="709" w:type="dxa"/>
          </w:tcPr>
          <w:p w:rsidR="003A0219" w:rsidRPr="00F8059B" w:rsidRDefault="003A0219" w:rsidP="00261AFD">
            <w:pPr>
              <w:jc w:val="center"/>
            </w:pPr>
            <w:r>
              <w:t>12.</w:t>
            </w:r>
          </w:p>
        </w:tc>
        <w:tc>
          <w:tcPr>
            <w:tcW w:w="4819" w:type="dxa"/>
          </w:tcPr>
          <w:p w:rsidR="003A0219" w:rsidRPr="00212C1E" w:rsidRDefault="003A0219" w:rsidP="00261AFD">
            <w:pPr>
              <w:snapToGrid w:val="0"/>
            </w:pPr>
            <w:r>
              <w:t xml:space="preserve">Mokymai </w:t>
            </w:r>
            <w:r w:rsidRPr="00212C1E">
              <w:t>apie alkoholio ir narkotikų žalą žmogaus sveikatai</w:t>
            </w:r>
            <w:r>
              <w:t>:</w:t>
            </w:r>
          </w:p>
        </w:tc>
        <w:tc>
          <w:tcPr>
            <w:tcW w:w="1134" w:type="dxa"/>
          </w:tcPr>
          <w:p w:rsidR="003A0219" w:rsidRDefault="003A0219" w:rsidP="00261AFD">
            <w:pPr>
              <w:pStyle w:val="Lentelsturinys"/>
              <w:snapToGrid w:val="0"/>
              <w:jc w:val="center"/>
            </w:pPr>
            <w:r>
              <w:t>-</w:t>
            </w:r>
          </w:p>
        </w:tc>
        <w:tc>
          <w:tcPr>
            <w:tcW w:w="1134" w:type="dxa"/>
          </w:tcPr>
          <w:p w:rsidR="003A0219" w:rsidRDefault="003A0219" w:rsidP="00261AFD">
            <w:pPr>
              <w:pStyle w:val="Lentelsturinys"/>
              <w:snapToGrid w:val="0"/>
              <w:jc w:val="center"/>
            </w:pPr>
            <w:r>
              <w:t>-</w:t>
            </w:r>
          </w:p>
        </w:tc>
        <w:tc>
          <w:tcPr>
            <w:tcW w:w="851" w:type="dxa"/>
          </w:tcPr>
          <w:p w:rsidR="003A0219" w:rsidRDefault="003A0219" w:rsidP="00261AFD">
            <w:pPr>
              <w:pStyle w:val="Lentelsturinys"/>
              <w:snapToGrid w:val="0"/>
              <w:jc w:val="center"/>
            </w:pPr>
            <w:r>
              <w:t>-</w:t>
            </w:r>
          </w:p>
        </w:tc>
        <w:tc>
          <w:tcPr>
            <w:tcW w:w="850" w:type="dxa"/>
          </w:tcPr>
          <w:p w:rsidR="003A0219" w:rsidRDefault="003A0219" w:rsidP="00261AFD">
            <w:pPr>
              <w:pStyle w:val="Lentelsturinys"/>
              <w:snapToGrid w:val="0"/>
              <w:jc w:val="center"/>
            </w:pPr>
            <w:r>
              <w:t>-</w:t>
            </w:r>
          </w:p>
        </w:tc>
      </w:tr>
      <w:tr w:rsidR="003A0219">
        <w:tblPrEx>
          <w:tblCellMar>
            <w:top w:w="55" w:type="dxa"/>
            <w:left w:w="55" w:type="dxa"/>
            <w:bottom w:w="55" w:type="dxa"/>
            <w:right w:w="55" w:type="dxa"/>
          </w:tblCellMar>
        </w:tblPrEx>
        <w:tc>
          <w:tcPr>
            <w:tcW w:w="709" w:type="dxa"/>
            <w:vMerge w:val="restart"/>
          </w:tcPr>
          <w:p w:rsidR="003A0219" w:rsidRPr="00F8059B" w:rsidRDefault="003A0219" w:rsidP="00261AFD">
            <w:pPr>
              <w:jc w:val="center"/>
            </w:pPr>
          </w:p>
        </w:tc>
        <w:tc>
          <w:tcPr>
            <w:tcW w:w="4819" w:type="dxa"/>
          </w:tcPr>
          <w:p w:rsidR="003A0219" w:rsidRPr="001B73D0" w:rsidRDefault="003A0219" w:rsidP="00261AFD">
            <w:pPr>
              <w:snapToGrid w:val="0"/>
            </w:pPr>
            <w:r>
              <w:t>apmokytų</w:t>
            </w:r>
            <w:r w:rsidRPr="001B73D0">
              <w:t xml:space="preserve"> asmenų</w:t>
            </w:r>
            <w:r>
              <w:t xml:space="preserve"> skaičius</w:t>
            </w:r>
          </w:p>
        </w:tc>
        <w:tc>
          <w:tcPr>
            <w:tcW w:w="1134" w:type="dxa"/>
          </w:tcPr>
          <w:p w:rsidR="003A0219" w:rsidRDefault="003A0219" w:rsidP="00261AFD">
            <w:pPr>
              <w:pStyle w:val="Lentelsturinys"/>
              <w:snapToGrid w:val="0"/>
              <w:jc w:val="center"/>
            </w:pPr>
            <w:r>
              <w:t>-</w:t>
            </w:r>
          </w:p>
        </w:tc>
        <w:tc>
          <w:tcPr>
            <w:tcW w:w="1134" w:type="dxa"/>
          </w:tcPr>
          <w:p w:rsidR="003A0219" w:rsidRDefault="003A0219" w:rsidP="00261AFD">
            <w:pPr>
              <w:pStyle w:val="Lentelsturinys"/>
              <w:snapToGrid w:val="0"/>
              <w:jc w:val="center"/>
            </w:pPr>
            <w:r>
              <w:t>-</w:t>
            </w:r>
          </w:p>
        </w:tc>
        <w:tc>
          <w:tcPr>
            <w:tcW w:w="851" w:type="dxa"/>
          </w:tcPr>
          <w:p w:rsidR="003A0219" w:rsidRDefault="003A0219" w:rsidP="00261AFD">
            <w:pPr>
              <w:pStyle w:val="Lentelsturinys"/>
              <w:snapToGrid w:val="0"/>
              <w:jc w:val="center"/>
            </w:pPr>
            <w:r>
              <w:t>-</w:t>
            </w:r>
          </w:p>
        </w:tc>
        <w:tc>
          <w:tcPr>
            <w:tcW w:w="850" w:type="dxa"/>
          </w:tcPr>
          <w:p w:rsidR="003A0219" w:rsidRDefault="003A0219" w:rsidP="00261AFD">
            <w:pPr>
              <w:pStyle w:val="Lentelsturinys"/>
              <w:snapToGrid w:val="0"/>
              <w:jc w:val="center"/>
            </w:pPr>
            <w:r>
              <w:t>-</w:t>
            </w:r>
          </w:p>
        </w:tc>
      </w:tr>
      <w:tr w:rsidR="003A0219">
        <w:tblPrEx>
          <w:tblCellMar>
            <w:top w:w="55" w:type="dxa"/>
            <w:left w:w="55" w:type="dxa"/>
            <w:bottom w:w="55" w:type="dxa"/>
            <w:right w:w="55" w:type="dxa"/>
          </w:tblCellMar>
        </w:tblPrEx>
        <w:tc>
          <w:tcPr>
            <w:tcW w:w="709" w:type="dxa"/>
            <w:vMerge/>
          </w:tcPr>
          <w:p w:rsidR="003A0219" w:rsidRPr="00F8059B" w:rsidRDefault="003A0219" w:rsidP="00261AFD">
            <w:pPr>
              <w:jc w:val="center"/>
            </w:pPr>
          </w:p>
        </w:tc>
        <w:tc>
          <w:tcPr>
            <w:tcW w:w="4819" w:type="dxa"/>
          </w:tcPr>
          <w:p w:rsidR="003A0219" w:rsidRPr="001B73D0" w:rsidRDefault="003A0219" w:rsidP="00261AFD">
            <w:pPr>
              <w:snapToGrid w:val="0"/>
            </w:pPr>
            <w:r>
              <w:t>dalyvavusių asmenų skaičius</w:t>
            </w:r>
          </w:p>
        </w:tc>
        <w:tc>
          <w:tcPr>
            <w:tcW w:w="1134" w:type="dxa"/>
          </w:tcPr>
          <w:p w:rsidR="003A0219" w:rsidRDefault="003A0219" w:rsidP="00261AFD">
            <w:pPr>
              <w:pStyle w:val="Lentelsturinys"/>
              <w:snapToGrid w:val="0"/>
              <w:jc w:val="center"/>
            </w:pPr>
            <w:r>
              <w:t>-</w:t>
            </w:r>
          </w:p>
        </w:tc>
        <w:tc>
          <w:tcPr>
            <w:tcW w:w="1134" w:type="dxa"/>
          </w:tcPr>
          <w:p w:rsidR="003A0219" w:rsidRDefault="003A0219" w:rsidP="00261AFD">
            <w:pPr>
              <w:pStyle w:val="Lentelsturinys"/>
              <w:snapToGrid w:val="0"/>
              <w:jc w:val="center"/>
            </w:pPr>
            <w:r>
              <w:t>-</w:t>
            </w:r>
          </w:p>
        </w:tc>
        <w:tc>
          <w:tcPr>
            <w:tcW w:w="851" w:type="dxa"/>
          </w:tcPr>
          <w:p w:rsidR="003A0219" w:rsidRDefault="003A0219" w:rsidP="00261AFD">
            <w:pPr>
              <w:pStyle w:val="Lentelsturinys"/>
              <w:snapToGrid w:val="0"/>
              <w:jc w:val="center"/>
            </w:pPr>
            <w:r>
              <w:t>-</w:t>
            </w:r>
          </w:p>
        </w:tc>
        <w:tc>
          <w:tcPr>
            <w:tcW w:w="850" w:type="dxa"/>
          </w:tcPr>
          <w:p w:rsidR="003A0219" w:rsidRDefault="003A0219" w:rsidP="00261AFD">
            <w:pPr>
              <w:pStyle w:val="Lentelsturinys"/>
              <w:snapToGrid w:val="0"/>
              <w:jc w:val="center"/>
            </w:pPr>
            <w:r>
              <w:t>-</w:t>
            </w:r>
          </w:p>
        </w:tc>
      </w:tr>
      <w:tr w:rsidR="003A0219">
        <w:tblPrEx>
          <w:tblCellMar>
            <w:top w:w="55" w:type="dxa"/>
            <w:left w:w="55" w:type="dxa"/>
            <w:bottom w:w="55" w:type="dxa"/>
            <w:right w:w="55" w:type="dxa"/>
          </w:tblCellMar>
        </w:tblPrEx>
        <w:tc>
          <w:tcPr>
            <w:tcW w:w="709" w:type="dxa"/>
          </w:tcPr>
          <w:p w:rsidR="003A0219" w:rsidRPr="00F8059B" w:rsidRDefault="003A0219" w:rsidP="00261AFD">
            <w:pPr>
              <w:jc w:val="center"/>
            </w:pPr>
            <w:r>
              <w:t>13</w:t>
            </w:r>
            <w:r w:rsidRPr="00F8059B">
              <w:t>.</w:t>
            </w:r>
          </w:p>
        </w:tc>
        <w:tc>
          <w:tcPr>
            <w:tcW w:w="4819" w:type="dxa"/>
          </w:tcPr>
          <w:p w:rsidR="003A0219" w:rsidRDefault="003A0219" w:rsidP="00261AFD">
            <w:pPr>
              <w:snapToGrid w:val="0"/>
            </w:pPr>
            <w:r w:rsidRPr="001B73D0">
              <w:t xml:space="preserve">Greitosios medicinos pagalbos įvykdytų iškvietimų skaičius, </w:t>
            </w:r>
          </w:p>
          <w:p w:rsidR="003A0219" w:rsidRPr="001B73D0" w:rsidRDefault="003A0219" w:rsidP="00261AFD">
            <w:pPr>
              <w:snapToGrid w:val="0"/>
            </w:pPr>
            <w:r>
              <w:t>i</w:t>
            </w:r>
            <w:r w:rsidRPr="001B73D0">
              <w:t>š jų:</w:t>
            </w:r>
          </w:p>
        </w:tc>
        <w:tc>
          <w:tcPr>
            <w:tcW w:w="1134" w:type="dxa"/>
          </w:tcPr>
          <w:p w:rsidR="003A0219" w:rsidRDefault="003A0219" w:rsidP="00261AFD">
            <w:pPr>
              <w:pStyle w:val="Lentelsturinys"/>
              <w:snapToGrid w:val="0"/>
              <w:jc w:val="center"/>
            </w:pPr>
            <w:r>
              <w:t>-</w:t>
            </w:r>
          </w:p>
        </w:tc>
        <w:tc>
          <w:tcPr>
            <w:tcW w:w="1134" w:type="dxa"/>
          </w:tcPr>
          <w:p w:rsidR="003A0219" w:rsidRDefault="003A0219" w:rsidP="00261AFD">
            <w:pPr>
              <w:pStyle w:val="Lentelsturinys"/>
              <w:snapToGrid w:val="0"/>
              <w:jc w:val="center"/>
            </w:pPr>
            <w:r>
              <w:t>-</w:t>
            </w:r>
          </w:p>
        </w:tc>
        <w:tc>
          <w:tcPr>
            <w:tcW w:w="851" w:type="dxa"/>
          </w:tcPr>
          <w:p w:rsidR="003A0219" w:rsidRDefault="003A0219" w:rsidP="00261AFD">
            <w:pPr>
              <w:pStyle w:val="Lentelsturinys"/>
              <w:snapToGrid w:val="0"/>
              <w:jc w:val="center"/>
            </w:pPr>
            <w:r>
              <w:t>-</w:t>
            </w:r>
          </w:p>
        </w:tc>
        <w:tc>
          <w:tcPr>
            <w:tcW w:w="850" w:type="dxa"/>
          </w:tcPr>
          <w:p w:rsidR="003A0219" w:rsidRDefault="003A0219" w:rsidP="00261AFD">
            <w:pPr>
              <w:pStyle w:val="Lentelsturinys"/>
              <w:snapToGrid w:val="0"/>
              <w:jc w:val="center"/>
            </w:pPr>
            <w:r>
              <w:t>-</w:t>
            </w:r>
          </w:p>
        </w:tc>
      </w:tr>
      <w:tr w:rsidR="003A0219">
        <w:tblPrEx>
          <w:tblCellMar>
            <w:top w:w="55" w:type="dxa"/>
            <w:left w:w="55" w:type="dxa"/>
            <w:bottom w:w="55" w:type="dxa"/>
            <w:right w:w="55" w:type="dxa"/>
          </w:tblCellMar>
        </w:tblPrEx>
        <w:tc>
          <w:tcPr>
            <w:tcW w:w="709" w:type="dxa"/>
            <w:vMerge w:val="restart"/>
          </w:tcPr>
          <w:p w:rsidR="003A0219" w:rsidRPr="00F8059B" w:rsidRDefault="003A0219" w:rsidP="00261AFD">
            <w:pPr>
              <w:jc w:val="center"/>
            </w:pPr>
          </w:p>
        </w:tc>
        <w:tc>
          <w:tcPr>
            <w:tcW w:w="4819" w:type="dxa"/>
          </w:tcPr>
          <w:p w:rsidR="003A0219" w:rsidRPr="00212C1E" w:rsidRDefault="003A0219" w:rsidP="00261AFD">
            <w:pPr>
              <w:snapToGrid w:val="0"/>
            </w:pPr>
            <w:r w:rsidRPr="00212C1E">
              <w:t>atvykimo laikas iki 15 min.(procentas nuo įvykdytų iškvietimų miesto vietovėje)</w:t>
            </w:r>
          </w:p>
        </w:tc>
        <w:tc>
          <w:tcPr>
            <w:tcW w:w="1134" w:type="dxa"/>
          </w:tcPr>
          <w:p w:rsidR="003A0219" w:rsidRDefault="003A0219" w:rsidP="00261AFD">
            <w:pPr>
              <w:pStyle w:val="Lentelsturinys"/>
              <w:snapToGrid w:val="0"/>
              <w:jc w:val="center"/>
            </w:pPr>
            <w:r>
              <w:t>-</w:t>
            </w:r>
          </w:p>
        </w:tc>
        <w:tc>
          <w:tcPr>
            <w:tcW w:w="1134" w:type="dxa"/>
          </w:tcPr>
          <w:p w:rsidR="003A0219" w:rsidRDefault="003A0219" w:rsidP="00261AFD">
            <w:pPr>
              <w:pStyle w:val="Lentelsturinys"/>
              <w:snapToGrid w:val="0"/>
              <w:jc w:val="center"/>
            </w:pPr>
            <w:r>
              <w:t>-</w:t>
            </w:r>
          </w:p>
        </w:tc>
        <w:tc>
          <w:tcPr>
            <w:tcW w:w="851" w:type="dxa"/>
          </w:tcPr>
          <w:p w:rsidR="003A0219" w:rsidRDefault="003A0219" w:rsidP="00261AFD">
            <w:pPr>
              <w:pStyle w:val="Lentelsturinys"/>
              <w:snapToGrid w:val="0"/>
              <w:jc w:val="center"/>
            </w:pPr>
            <w:r>
              <w:t>-</w:t>
            </w:r>
          </w:p>
        </w:tc>
        <w:tc>
          <w:tcPr>
            <w:tcW w:w="850" w:type="dxa"/>
          </w:tcPr>
          <w:p w:rsidR="003A0219" w:rsidRDefault="003A0219" w:rsidP="00261AFD">
            <w:pPr>
              <w:pStyle w:val="Lentelsturinys"/>
              <w:snapToGrid w:val="0"/>
              <w:jc w:val="center"/>
            </w:pPr>
            <w:r>
              <w:t>-</w:t>
            </w:r>
          </w:p>
        </w:tc>
      </w:tr>
      <w:tr w:rsidR="003A0219">
        <w:tblPrEx>
          <w:tblCellMar>
            <w:top w:w="55" w:type="dxa"/>
            <w:left w:w="55" w:type="dxa"/>
            <w:bottom w:w="55" w:type="dxa"/>
            <w:right w:w="55" w:type="dxa"/>
          </w:tblCellMar>
        </w:tblPrEx>
        <w:tc>
          <w:tcPr>
            <w:tcW w:w="709" w:type="dxa"/>
            <w:vMerge/>
          </w:tcPr>
          <w:p w:rsidR="003A0219" w:rsidRDefault="003A0219" w:rsidP="00261AFD">
            <w:pPr>
              <w:pStyle w:val="Lentelsturinys"/>
              <w:snapToGrid w:val="0"/>
              <w:jc w:val="both"/>
            </w:pPr>
          </w:p>
        </w:tc>
        <w:tc>
          <w:tcPr>
            <w:tcW w:w="4819" w:type="dxa"/>
          </w:tcPr>
          <w:p w:rsidR="003A0219" w:rsidRPr="00212C1E" w:rsidRDefault="003A0219" w:rsidP="00261AFD">
            <w:pPr>
              <w:snapToGrid w:val="0"/>
            </w:pPr>
            <w:r w:rsidRPr="00212C1E">
              <w:t>atvykimo laikas iki 25 min. (procentas nuo įvykdytų iškvietimų kaimo vietovėje)</w:t>
            </w:r>
          </w:p>
        </w:tc>
        <w:tc>
          <w:tcPr>
            <w:tcW w:w="1134" w:type="dxa"/>
          </w:tcPr>
          <w:p w:rsidR="003A0219" w:rsidRDefault="003A0219" w:rsidP="00261AFD">
            <w:pPr>
              <w:pStyle w:val="Lentelsturinys"/>
              <w:snapToGrid w:val="0"/>
              <w:jc w:val="center"/>
            </w:pPr>
            <w:r>
              <w:t>-</w:t>
            </w:r>
          </w:p>
        </w:tc>
        <w:tc>
          <w:tcPr>
            <w:tcW w:w="1134" w:type="dxa"/>
          </w:tcPr>
          <w:p w:rsidR="003A0219" w:rsidRDefault="003A0219" w:rsidP="00261AFD">
            <w:pPr>
              <w:pStyle w:val="Lentelsturinys"/>
              <w:snapToGrid w:val="0"/>
              <w:jc w:val="center"/>
            </w:pPr>
            <w:r>
              <w:t>-</w:t>
            </w:r>
          </w:p>
        </w:tc>
        <w:tc>
          <w:tcPr>
            <w:tcW w:w="851" w:type="dxa"/>
          </w:tcPr>
          <w:p w:rsidR="003A0219" w:rsidRDefault="003A0219" w:rsidP="00261AFD">
            <w:pPr>
              <w:pStyle w:val="Lentelsturinys"/>
              <w:snapToGrid w:val="0"/>
              <w:jc w:val="center"/>
            </w:pPr>
            <w:r>
              <w:t>-</w:t>
            </w:r>
          </w:p>
        </w:tc>
        <w:tc>
          <w:tcPr>
            <w:tcW w:w="850" w:type="dxa"/>
          </w:tcPr>
          <w:p w:rsidR="003A0219" w:rsidRDefault="003A0219" w:rsidP="00261AFD">
            <w:pPr>
              <w:pStyle w:val="Lentelsturinys"/>
              <w:snapToGrid w:val="0"/>
              <w:jc w:val="center"/>
            </w:pPr>
            <w:r>
              <w:t>-</w:t>
            </w:r>
          </w:p>
        </w:tc>
      </w:tr>
      <w:tr w:rsidR="003A0219">
        <w:tblPrEx>
          <w:tblCellMar>
            <w:top w:w="55" w:type="dxa"/>
            <w:left w:w="55" w:type="dxa"/>
            <w:bottom w:w="55" w:type="dxa"/>
            <w:right w:w="55" w:type="dxa"/>
          </w:tblCellMar>
        </w:tblPrEx>
        <w:tc>
          <w:tcPr>
            <w:tcW w:w="709" w:type="dxa"/>
            <w:vMerge/>
          </w:tcPr>
          <w:p w:rsidR="003A0219" w:rsidRDefault="003A0219" w:rsidP="00261AFD">
            <w:pPr>
              <w:pStyle w:val="Lentelsturinys"/>
              <w:snapToGrid w:val="0"/>
              <w:jc w:val="both"/>
            </w:pPr>
          </w:p>
        </w:tc>
        <w:tc>
          <w:tcPr>
            <w:tcW w:w="4819" w:type="dxa"/>
          </w:tcPr>
          <w:p w:rsidR="003A0219" w:rsidRPr="00212C1E" w:rsidRDefault="003A0219" w:rsidP="00261AFD">
            <w:pPr>
              <w:snapToGrid w:val="0"/>
            </w:pPr>
            <w:r w:rsidRPr="00212C1E">
              <w:t xml:space="preserve">Nuo GMP iškvietimų skaičiaus, hospitalizuotų asmenų skaičius/ procentas nuo atvežtų į ligoninės priėmimo </w:t>
            </w:r>
            <w:proofErr w:type="spellStart"/>
            <w:r w:rsidRPr="00212C1E">
              <w:t>sk</w:t>
            </w:r>
            <w:proofErr w:type="spellEnd"/>
            <w:r w:rsidRPr="00212C1E">
              <w:t>.</w:t>
            </w:r>
          </w:p>
        </w:tc>
        <w:tc>
          <w:tcPr>
            <w:tcW w:w="1134" w:type="dxa"/>
          </w:tcPr>
          <w:p w:rsidR="003A0219" w:rsidRDefault="003A0219" w:rsidP="00261AFD">
            <w:pPr>
              <w:pStyle w:val="Lentelsturinys"/>
              <w:snapToGrid w:val="0"/>
              <w:jc w:val="center"/>
            </w:pPr>
            <w:r>
              <w:t>-</w:t>
            </w:r>
          </w:p>
        </w:tc>
        <w:tc>
          <w:tcPr>
            <w:tcW w:w="1134" w:type="dxa"/>
          </w:tcPr>
          <w:p w:rsidR="003A0219" w:rsidRDefault="003A0219" w:rsidP="00261AFD">
            <w:pPr>
              <w:pStyle w:val="Lentelsturinys"/>
              <w:snapToGrid w:val="0"/>
              <w:jc w:val="center"/>
            </w:pPr>
            <w:r>
              <w:t>-</w:t>
            </w:r>
          </w:p>
        </w:tc>
        <w:tc>
          <w:tcPr>
            <w:tcW w:w="851" w:type="dxa"/>
          </w:tcPr>
          <w:p w:rsidR="003A0219" w:rsidRDefault="003A0219" w:rsidP="00261AFD">
            <w:pPr>
              <w:pStyle w:val="Lentelsturinys"/>
              <w:snapToGrid w:val="0"/>
              <w:jc w:val="center"/>
            </w:pPr>
            <w:r>
              <w:t>-</w:t>
            </w:r>
          </w:p>
        </w:tc>
        <w:tc>
          <w:tcPr>
            <w:tcW w:w="850" w:type="dxa"/>
          </w:tcPr>
          <w:p w:rsidR="003A0219" w:rsidRDefault="003A0219" w:rsidP="00261AFD">
            <w:pPr>
              <w:pStyle w:val="Lentelsturinys"/>
              <w:snapToGrid w:val="0"/>
              <w:jc w:val="center"/>
            </w:pPr>
            <w:r>
              <w:t>-</w:t>
            </w:r>
          </w:p>
        </w:tc>
      </w:tr>
    </w:tbl>
    <w:p w:rsidR="003A0219" w:rsidRDefault="003A0219" w:rsidP="00D75830">
      <w:pPr>
        <w:jc w:val="both"/>
      </w:pPr>
    </w:p>
    <w:p w:rsidR="003A0219" w:rsidRDefault="003A0219" w:rsidP="00D75830">
      <w:pPr>
        <w:tabs>
          <w:tab w:val="left" w:pos="1296"/>
          <w:tab w:val="center" w:pos="4153"/>
          <w:tab w:val="right" w:pos="8306"/>
        </w:tabs>
        <w:ind w:left="360"/>
        <w:jc w:val="center"/>
        <w:rPr>
          <w:b/>
          <w:bCs/>
        </w:rPr>
      </w:pPr>
    </w:p>
    <w:p w:rsidR="003A0219" w:rsidRDefault="003A0219" w:rsidP="00D75830">
      <w:pPr>
        <w:tabs>
          <w:tab w:val="left" w:pos="1296"/>
          <w:tab w:val="center" w:pos="4153"/>
          <w:tab w:val="right" w:pos="8306"/>
        </w:tabs>
        <w:ind w:left="360"/>
        <w:jc w:val="center"/>
        <w:rPr>
          <w:b/>
          <w:bCs/>
        </w:rPr>
      </w:pPr>
      <w:r>
        <w:rPr>
          <w:b/>
          <w:bCs/>
        </w:rPr>
        <w:t xml:space="preserve">2. ĮSTAIGOS DALININKAI IR KIEKVIENO JŲ ĮNAŠŲ VERTĖ FINANSINIŲ </w:t>
      </w:r>
    </w:p>
    <w:p w:rsidR="003A0219" w:rsidRDefault="003A0219" w:rsidP="00D75830">
      <w:pPr>
        <w:tabs>
          <w:tab w:val="left" w:pos="1296"/>
          <w:tab w:val="center" w:pos="4153"/>
          <w:tab w:val="right" w:pos="8306"/>
        </w:tabs>
        <w:ind w:left="360"/>
        <w:jc w:val="center"/>
        <w:rPr>
          <w:b/>
          <w:bCs/>
        </w:rPr>
      </w:pPr>
      <w:r>
        <w:rPr>
          <w:b/>
          <w:bCs/>
        </w:rPr>
        <w:t>METŲ PRADŽIOJE IR PABAIGOJE</w:t>
      </w:r>
    </w:p>
    <w:p w:rsidR="003A0219" w:rsidRDefault="003A0219" w:rsidP="00D75830">
      <w:pPr>
        <w:tabs>
          <w:tab w:val="left" w:pos="1296"/>
          <w:tab w:val="center" w:pos="4153"/>
          <w:tab w:val="right" w:pos="8306"/>
        </w:tabs>
        <w:jc w:val="center"/>
        <w:rPr>
          <w:b/>
          <w:bCs/>
        </w:rPr>
      </w:pPr>
    </w:p>
    <w:p w:rsidR="003A0219" w:rsidRDefault="003A0219" w:rsidP="00D75830">
      <w:pPr>
        <w:tabs>
          <w:tab w:val="left" w:pos="1296"/>
          <w:tab w:val="center" w:pos="4153"/>
          <w:tab w:val="right" w:pos="8306"/>
        </w:tabs>
        <w:jc w:val="center"/>
        <w:rPr>
          <w:b/>
          <w:bCs/>
        </w:rPr>
      </w:pPr>
    </w:p>
    <w:p w:rsidR="003A0219" w:rsidRDefault="003A0219" w:rsidP="00D75830">
      <w:pPr>
        <w:tabs>
          <w:tab w:val="left" w:pos="1296"/>
          <w:tab w:val="center" w:pos="4153"/>
          <w:tab w:val="right" w:pos="8306"/>
        </w:tabs>
        <w:ind w:firstLine="709"/>
        <w:jc w:val="both"/>
      </w:pPr>
      <w:proofErr w:type="spellStart"/>
      <w:r>
        <w:t>VšĮ</w:t>
      </w:r>
      <w:proofErr w:type="spellEnd"/>
      <w:r>
        <w:t xml:space="preserve"> Dotnuvos ambulatorijos vienintelė dalininkė (savininkė) finansinių metų pradžioje (2012-01-01) ir finansinių metų pabaigoje (2012-12-31) buvo Kėdainių rajono savivaldybė.         </w:t>
      </w:r>
    </w:p>
    <w:p w:rsidR="003A0219" w:rsidRDefault="003A0219" w:rsidP="00D75830">
      <w:pPr>
        <w:tabs>
          <w:tab w:val="left" w:pos="1296"/>
          <w:tab w:val="center" w:pos="4153"/>
          <w:tab w:val="right" w:pos="8306"/>
        </w:tabs>
        <w:jc w:val="both"/>
        <w:rPr>
          <w:b/>
          <w:bCs/>
        </w:rPr>
      </w:pPr>
    </w:p>
    <w:p w:rsidR="003A0219" w:rsidRDefault="003A0219" w:rsidP="00D75830">
      <w:pPr>
        <w:jc w:val="center"/>
        <w:rPr>
          <w:b/>
          <w:bCs/>
        </w:rPr>
      </w:pPr>
    </w:p>
    <w:p w:rsidR="003A0219" w:rsidRDefault="003A0219" w:rsidP="00D75830">
      <w:pPr>
        <w:jc w:val="center"/>
        <w:rPr>
          <w:b/>
          <w:bCs/>
        </w:rPr>
      </w:pPr>
      <w:r>
        <w:rPr>
          <w:b/>
          <w:bCs/>
        </w:rPr>
        <w:t xml:space="preserve">3. INFORMACIJA APIE ĮSTAIGOS GAUTAS LĖŠAS IR ŠIŲ LĖŠŲ PANAUDOJIMĄ </w:t>
      </w:r>
    </w:p>
    <w:p w:rsidR="003A0219" w:rsidRDefault="003A0219" w:rsidP="00D75830">
      <w:pPr>
        <w:jc w:val="center"/>
        <w:rPr>
          <w:b/>
          <w:bCs/>
        </w:rPr>
      </w:pPr>
    </w:p>
    <w:p w:rsidR="003A0219" w:rsidRDefault="003A0219" w:rsidP="00D75830">
      <w:pPr>
        <w:rPr>
          <w:b/>
          <w:bCs/>
        </w:rPr>
      </w:pPr>
      <w:r>
        <w:rPr>
          <w:b/>
          <w:bCs/>
        </w:rPr>
        <w:t>3.1.  Įstaigos pajamos</w:t>
      </w:r>
    </w:p>
    <w:tbl>
      <w:tblPr>
        <w:tblW w:w="9356" w:type="dxa"/>
        <w:tblInd w:w="-106" w:type="dxa"/>
        <w:tblLayout w:type="fixed"/>
        <w:tblLook w:val="0000"/>
      </w:tblPr>
      <w:tblGrid>
        <w:gridCol w:w="624"/>
        <w:gridCol w:w="3120"/>
        <w:gridCol w:w="1875"/>
        <w:gridCol w:w="1327"/>
        <w:gridCol w:w="1134"/>
        <w:gridCol w:w="1276"/>
      </w:tblGrid>
      <w:tr w:rsidR="003A0219">
        <w:tc>
          <w:tcPr>
            <w:tcW w:w="624" w:type="dxa"/>
            <w:vMerge w:val="restart"/>
            <w:tcBorders>
              <w:top w:val="single" w:sz="4" w:space="0" w:color="000000"/>
              <w:left w:val="single" w:sz="4" w:space="0" w:color="000000"/>
              <w:bottom w:val="single" w:sz="4" w:space="0" w:color="000000"/>
            </w:tcBorders>
          </w:tcPr>
          <w:p w:rsidR="003A0219" w:rsidRDefault="003A0219" w:rsidP="00261AFD">
            <w:pPr>
              <w:snapToGrid w:val="0"/>
            </w:pPr>
            <w:r>
              <w:t>Eil. Nr.</w:t>
            </w:r>
          </w:p>
        </w:tc>
        <w:tc>
          <w:tcPr>
            <w:tcW w:w="3120" w:type="dxa"/>
            <w:vMerge w:val="restart"/>
            <w:tcBorders>
              <w:top w:val="single" w:sz="4" w:space="0" w:color="000000"/>
              <w:left w:val="single" w:sz="4" w:space="0" w:color="000000"/>
              <w:bottom w:val="single" w:sz="4" w:space="0" w:color="000000"/>
            </w:tcBorders>
          </w:tcPr>
          <w:p w:rsidR="003A0219" w:rsidRDefault="003A0219" w:rsidP="00261AFD">
            <w:pPr>
              <w:snapToGrid w:val="0"/>
              <w:jc w:val="center"/>
            </w:pPr>
          </w:p>
          <w:p w:rsidR="003A0219" w:rsidRDefault="003A0219" w:rsidP="00261AFD">
            <w:pPr>
              <w:snapToGrid w:val="0"/>
              <w:jc w:val="center"/>
            </w:pPr>
            <w:r>
              <w:t>Rodiklis</w:t>
            </w:r>
          </w:p>
        </w:tc>
        <w:tc>
          <w:tcPr>
            <w:tcW w:w="3202" w:type="dxa"/>
            <w:gridSpan w:val="2"/>
            <w:tcBorders>
              <w:top w:val="single" w:sz="4" w:space="0" w:color="000000"/>
              <w:left w:val="single" w:sz="4" w:space="0" w:color="000000"/>
              <w:bottom w:val="single" w:sz="4" w:space="0" w:color="000000"/>
            </w:tcBorders>
          </w:tcPr>
          <w:p w:rsidR="003A0219" w:rsidRDefault="003A0219" w:rsidP="00261AFD">
            <w:pPr>
              <w:snapToGrid w:val="0"/>
              <w:jc w:val="center"/>
            </w:pPr>
            <w:r>
              <w:t>Suma, Lt</w:t>
            </w:r>
          </w:p>
        </w:tc>
        <w:tc>
          <w:tcPr>
            <w:tcW w:w="2410" w:type="dxa"/>
            <w:gridSpan w:val="2"/>
            <w:tcBorders>
              <w:top w:val="single" w:sz="4" w:space="0" w:color="000000"/>
              <w:left w:val="single" w:sz="4" w:space="0" w:color="000000"/>
              <w:bottom w:val="single" w:sz="4" w:space="0" w:color="000000"/>
              <w:right w:val="single" w:sz="4" w:space="0" w:color="000000"/>
            </w:tcBorders>
          </w:tcPr>
          <w:p w:rsidR="003A0219" w:rsidRDefault="003A0219" w:rsidP="00261AFD">
            <w:pPr>
              <w:snapToGrid w:val="0"/>
              <w:ind w:right="460"/>
              <w:jc w:val="center"/>
            </w:pPr>
            <w:r>
              <w:t>Pokytis +/-</w:t>
            </w:r>
          </w:p>
        </w:tc>
      </w:tr>
      <w:tr w:rsidR="003A0219">
        <w:tc>
          <w:tcPr>
            <w:tcW w:w="624" w:type="dxa"/>
            <w:vMerge/>
            <w:tcBorders>
              <w:top w:val="single" w:sz="4" w:space="0" w:color="000000"/>
              <w:left w:val="single" w:sz="4" w:space="0" w:color="000000"/>
              <w:bottom w:val="single" w:sz="4" w:space="0" w:color="000000"/>
            </w:tcBorders>
          </w:tcPr>
          <w:p w:rsidR="003A0219" w:rsidRDefault="003A0219" w:rsidP="00261AFD">
            <w:pPr>
              <w:snapToGrid w:val="0"/>
            </w:pPr>
          </w:p>
        </w:tc>
        <w:tc>
          <w:tcPr>
            <w:tcW w:w="3120" w:type="dxa"/>
            <w:vMerge/>
            <w:tcBorders>
              <w:top w:val="single" w:sz="4" w:space="0" w:color="000000"/>
              <w:left w:val="single" w:sz="4" w:space="0" w:color="000000"/>
              <w:bottom w:val="single" w:sz="4" w:space="0" w:color="000000"/>
            </w:tcBorders>
          </w:tcPr>
          <w:p w:rsidR="003A0219" w:rsidRDefault="003A0219" w:rsidP="00261AFD">
            <w:pPr>
              <w:snapToGrid w:val="0"/>
            </w:pPr>
          </w:p>
        </w:tc>
        <w:tc>
          <w:tcPr>
            <w:tcW w:w="1875" w:type="dxa"/>
            <w:tcBorders>
              <w:left w:val="single" w:sz="4" w:space="0" w:color="000000"/>
              <w:bottom w:val="single" w:sz="4" w:space="0" w:color="000000"/>
            </w:tcBorders>
          </w:tcPr>
          <w:p w:rsidR="003A0219" w:rsidRPr="008A4363" w:rsidRDefault="003A0219" w:rsidP="00261AFD">
            <w:pPr>
              <w:snapToGrid w:val="0"/>
              <w:jc w:val="center"/>
              <w:rPr>
                <w:b/>
                <w:bCs/>
              </w:rPr>
            </w:pPr>
            <w:r w:rsidRPr="008A4363">
              <w:rPr>
                <w:b/>
                <w:bCs/>
              </w:rPr>
              <w:t>2011 m.</w:t>
            </w:r>
          </w:p>
        </w:tc>
        <w:tc>
          <w:tcPr>
            <w:tcW w:w="1327" w:type="dxa"/>
            <w:tcBorders>
              <w:left w:val="single" w:sz="4" w:space="0" w:color="000000"/>
              <w:bottom w:val="single" w:sz="4" w:space="0" w:color="000000"/>
            </w:tcBorders>
          </w:tcPr>
          <w:p w:rsidR="003A0219" w:rsidRPr="008A4363" w:rsidRDefault="003A0219" w:rsidP="00261AFD">
            <w:pPr>
              <w:snapToGrid w:val="0"/>
              <w:jc w:val="center"/>
              <w:rPr>
                <w:b/>
                <w:bCs/>
              </w:rPr>
            </w:pPr>
            <w:r w:rsidRPr="008A4363">
              <w:rPr>
                <w:b/>
                <w:bCs/>
              </w:rPr>
              <w:t>2012 m.</w:t>
            </w:r>
          </w:p>
        </w:tc>
        <w:tc>
          <w:tcPr>
            <w:tcW w:w="1134" w:type="dxa"/>
            <w:tcBorders>
              <w:left w:val="single" w:sz="4" w:space="0" w:color="000000"/>
              <w:bottom w:val="single" w:sz="4" w:space="0" w:color="000000"/>
            </w:tcBorders>
          </w:tcPr>
          <w:p w:rsidR="003A0219" w:rsidRDefault="003A0219" w:rsidP="00261AFD">
            <w:pPr>
              <w:snapToGrid w:val="0"/>
              <w:jc w:val="center"/>
            </w:pPr>
            <w:r>
              <w:t>Lt</w:t>
            </w:r>
          </w:p>
        </w:tc>
        <w:tc>
          <w:tcPr>
            <w:tcW w:w="1276" w:type="dxa"/>
            <w:tcBorders>
              <w:top w:val="single" w:sz="4" w:space="0" w:color="000000"/>
              <w:left w:val="single" w:sz="4" w:space="0" w:color="000000"/>
              <w:bottom w:val="single" w:sz="4" w:space="0" w:color="000000"/>
              <w:right w:val="single" w:sz="4" w:space="0" w:color="000000"/>
            </w:tcBorders>
          </w:tcPr>
          <w:p w:rsidR="003A0219" w:rsidRDefault="003A0219" w:rsidP="00261AFD">
            <w:pPr>
              <w:snapToGrid w:val="0"/>
              <w:jc w:val="center"/>
            </w:pPr>
            <w:r>
              <w:t>procentais</w:t>
            </w:r>
          </w:p>
        </w:tc>
      </w:tr>
      <w:tr w:rsidR="003A0219">
        <w:tc>
          <w:tcPr>
            <w:tcW w:w="624" w:type="dxa"/>
            <w:tcBorders>
              <w:left w:val="single" w:sz="4" w:space="0" w:color="000000"/>
              <w:bottom w:val="single" w:sz="4" w:space="0" w:color="000000"/>
            </w:tcBorders>
          </w:tcPr>
          <w:p w:rsidR="003A0219" w:rsidRDefault="003A0219" w:rsidP="00261AFD">
            <w:pPr>
              <w:snapToGrid w:val="0"/>
            </w:pPr>
            <w:r>
              <w:t>1.</w:t>
            </w:r>
          </w:p>
        </w:tc>
        <w:tc>
          <w:tcPr>
            <w:tcW w:w="3120" w:type="dxa"/>
            <w:tcBorders>
              <w:left w:val="single" w:sz="4" w:space="0" w:color="000000"/>
              <w:bottom w:val="single" w:sz="4" w:space="0" w:color="000000"/>
            </w:tcBorders>
          </w:tcPr>
          <w:p w:rsidR="003A0219" w:rsidRDefault="003A0219" w:rsidP="00261AFD">
            <w:pPr>
              <w:snapToGrid w:val="0"/>
            </w:pPr>
            <w:r>
              <w:t>Gauta pajamų  iš viso</w:t>
            </w:r>
          </w:p>
        </w:tc>
        <w:tc>
          <w:tcPr>
            <w:tcW w:w="1875" w:type="dxa"/>
            <w:tcBorders>
              <w:left w:val="single" w:sz="4" w:space="0" w:color="000000"/>
              <w:bottom w:val="single" w:sz="4" w:space="0" w:color="000000"/>
            </w:tcBorders>
          </w:tcPr>
          <w:p w:rsidR="003A0219" w:rsidRPr="00BF7E3C" w:rsidRDefault="003A0219" w:rsidP="00261AFD">
            <w:pPr>
              <w:snapToGrid w:val="0"/>
              <w:jc w:val="center"/>
              <w:rPr>
                <w:b/>
                <w:bCs/>
              </w:rPr>
            </w:pPr>
            <w:r w:rsidRPr="00BF7E3C">
              <w:rPr>
                <w:b/>
                <w:bCs/>
              </w:rPr>
              <w:t>359171</w:t>
            </w:r>
          </w:p>
        </w:tc>
        <w:tc>
          <w:tcPr>
            <w:tcW w:w="1327" w:type="dxa"/>
            <w:tcBorders>
              <w:left w:val="single" w:sz="4" w:space="0" w:color="000000"/>
              <w:bottom w:val="single" w:sz="4" w:space="0" w:color="000000"/>
            </w:tcBorders>
          </w:tcPr>
          <w:p w:rsidR="003A0219" w:rsidRPr="00BF7E3C" w:rsidRDefault="003A0219" w:rsidP="00261AFD">
            <w:pPr>
              <w:snapToGrid w:val="0"/>
              <w:jc w:val="center"/>
              <w:rPr>
                <w:b/>
                <w:bCs/>
              </w:rPr>
            </w:pPr>
            <w:r w:rsidRPr="00BF7E3C">
              <w:rPr>
                <w:b/>
                <w:bCs/>
              </w:rPr>
              <w:t>348048</w:t>
            </w:r>
          </w:p>
        </w:tc>
        <w:tc>
          <w:tcPr>
            <w:tcW w:w="1134" w:type="dxa"/>
            <w:tcBorders>
              <w:left w:val="single" w:sz="4" w:space="0" w:color="000000"/>
              <w:bottom w:val="single" w:sz="4" w:space="0" w:color="000000"/>
            </w:tcBorders>
          </w:tcPr>
          <w:p w:rsidR="003A0219" w:rsidRPr="00BF7E3C" w:rsidRDefault="003A0219" w:rsidP="00261AFD">
            <w:pPr>
              <w:snapToGrid w:val="0"/>
              <w:jc w:val="center"/>
              <w:rPr>
                <w:b/>
                <w:bCs/>
              </w:rPr>
            </w:pPr>
            <w:r w:rsidRPr="00BF7E3C">
              <w:rPr>
                <w:b/>
                <w:bCs/>
              </w:rPr>
              <w:t>-11124</w:t>
            </w:r>
          </w:p>
        </w:tc>
        <w:tc>
          <w:tcPr>
            <w:tcW w:w="1276" w:type="dxa"/>
            <w:tcBorders>
              <w:left w:val="single" w:sz="4" w:space="0" w:color="000000"/>
              <w:bottom w:val="single" w:sz="4" w:space="0" w:color="000000"/>
              <w:right w:val="single" w:sz="4" w:space="0" w:color="000000"/>
            </w:tcBorders>
          </w:tcPr>
          <w:p w:rsidR="003A0219" w:rsidRPr="00BF7E3C" w:rsidRDefault="003A0219" w:rsidP="00261AFD">
            <w:pPr>
              <w:snapToGrid w:val="0"/>
              <w:jc w:val="center"/>
              <w:rPr>
                <w:b/>
                <w:bCs/>
              </w:rPr>
            </w:pPr>
            <w:r w:rsidRPr="00BF7E3C">
              <w:rPr>
                <w:b/>
                <w:bCs/>
              </w:rPr>
              <w:t>3.2</w:t>
            </w:r>
          </w:p>
        </w:tc>
      </w:tr>
      <w:tr w:rsidR="003A0219">
        <w:tc>
          <w:tcPr>
            <w:tcW w:w="624" w:type="dxa"/>
            <w:tcBorders>
              <w:top w:val="single" w:sz="4" w:space="0" w:color="000000"/>
              <w:left w:val="single" w:sz="4" w:space="0" w:color="000000"/>
              <w:bottom w:val="single" w:sz="4" w:space="0" w:color="000000"/>
            </w:tcBorders>
          </w:tcPr>
          <w:p w:rsidR="003A0219" w:rsidRDefault="003A0219" w:rsidP="00261AFD">
            <w:pPr>
              <w:snapToGrid w:val="0"/>
            </w:pPr>
            <w:r>
              <w:t>2.</w:t>
            </w:r>
          </w:p>
        </w:tc>
        <w:tc>
          <w:tcPr>
            <w:tcW w:w="3120" w:type="dxa"/>
            <w:tcBorders>
              <w:top w:val="single" w:sz="4" w:space="0" w:color="000000"/>
              <w:left w:val="single" w:sz="4" w:space="0" w:color="000000"/>
              <w:bottom w:val="single" w:sz="4" w:space="0" w:color="000000"/>
            </w:tcBorders>
          </w:tcPr>
          <w:p w:rsidR="003A0219" w:rsidRDefault="003A0219" w:rsidP="00261AFD">
            <w:pPr>
              <w:snapToGrid w:val="0"/>
            </w:pPr>
            <w:r>
              <w:t xml:space="preserve">PSDF lėšos, </w:t>
            </w:r>
          </w:p>
          <w:p w:rsidR="003A0219" w:rsidRDefault="003A0219" w:rsidP="00261AFD">
            <w:pPr>
              <w:snapToGrid w:val="0"/>
            </w:pPr>
            <w:r>
              <w:t>iš jų:</w:t>
            </w:r>
          </w:p>
        </w:tc>
        <w:tc>
          <w:tcPr>
            <w:tcW w:w="1875" w:type="dxa"/>
            <w:tcBorders>
              <w:top w:val="single" w:sz="4" w:space="0" w:color="000000"/>
              <w:left w:val="single" w:sz="4" w:space="0" w:color="000000"/>
              <w:bottom w:val="single" w:sz="4" w:space="0" w:color="000000"/>
            </w:tcBorders>
          </w:tcPr>
          <w:p w:rsidR="003A0219" w:rsidRPr="00BF7E3C" w:rsidRDefault="003A0219" w:rsidP="00261AFD">
            <w:pPr>
              <w:snapToGrid w:val="0"/>
              <w:jc w:val="center"/>
              <w:rPr>
                <w:b/>
                <w:bCs/>
              </w:rPr>
            </w:pPr>
            <w:r w:rsidRPr="00BF7E3C">
              <w:rPr>
                <w:b/>
                <w:bCs/>
              </w:rPr>
              <w:t>350597</w:t>
            </w:r>
          </w:p>
        </w:tc>
        <w:tc>
          <w:tcPr>
            <w:tcW w:w="1327" w:type="dxa"/>
            <w:tcBorders>
              <w:top w:val="single" w:sz="4" w:space="0" w:color="000000"/>
              <w:left w:val="single" w:sz="4" w:space="0" w:color="000000"/>
              <w:bottom w:val="single" w:sz="4" w:space="0" w:color="000000"/>
            </w:tcBorders>
          </w:tcPr>
          <w:p w:rsidR="003A0219" w:rsidRPr="00BF7E3C" w:rsidRDefault="003A0219" w:rsidP="00261AFD">
            <w:pPr>
              <w:snapToGrid w:val="0"/>
              <w:jc w:val="center"/>
              <w:rPr>
                <w:b/>
                <w:bCs/>
              </w:rPr>
            </w:pPr>
            <w:r w:rsidRPr="00BF7E3C">
              <w:rPr>
                <w:b/>
                <w:bCs/>
              </w:rPr>
              <w:t>337875</w:t>
            </w:r>
          </w:p>
        </w:tc>
        <w:tc>
          <w:tcPr>
            <w:tcW w:w="1134" w:type="dxa"/>
            <w:tcBorders>
              <w:top w:val="single" w:sz="4" w:space="0" w:color="000000"/>
              <w:left w:val="single" w:sz="4" w:space="0" w:color="000000"/>
              <w:bottom w:val="single" w:sz="4" w:space="0" w:color="000000"/>
            </w:tcBorders>
          </w:tcPr>
          <w:p w:rsidR="003A0219" w:rsidRPr="00BF7E3C" w:rsidRDefault="003A0219" w:rsidP="00261AFD">
            <w:pPr>
              <w:snapToGrid w:val="0"/>
              <w:jc w:val="center"/>
              <w:rPr>
                <w:b/>
                <w:bCs/>
              </w:rPr>
            </w:pPr>
            <w:r w:rsidRPr="00BF7E3C">
              <w:rPr>
                <w:b/>
                <w:bCs/>
              </w:rPr>
              <w:t>-12722</w:t>
            </w:r>
          </w:p>
        </w:tc>
        <w:tc>
          <w:tcPr>
            <w:tcW w:w="1276" w:type="dxa"/>
            <w:tcBorders>
              <w:top w:val="single" w:sz="4" w:space="0" w:color="000000"/>
              <w:left w:val="single" w:sz="4" w:space="0" w:color="000000"/>
              <w:bottom w:val="single" w:sz="4" w:space="0" w:color="000000"/>
              <w:right w:val="single" w:sz="4" w:space="0" w:color="000000"/>
            </w:tcBorders>
          </w:tcPr>
          <w:p w:rsidR="003A0219" w:rsidRPr="00BF7E3C" w:rsidRDefault="003A0219" w:rsidP="00261AFD">
            <w:pPr>
              <w:snapToGrid w:val="0"/>
              <w:jc w:val="center"/>
              <w:rPr>
                <w:b/>
                <w:bCs/>
              </w:rPr>
            </w:pPr>
            <w:r w:rsidRPr="00BF7E3C">
              <w:rPr>
                <w:b/>
                <w:bCs/>
              </w:rPr>
              <w:t>3.7</w:t>
            </w:r>
          </w:p>
        </w:tc>
      </w:tr>
      <w:tr w:rsidR="003A0219">
        <w:tc>
          <w:tcPr>
            <w:tcW w:w="624" w:type="dxa"/>
            <w:tcBorders>
              <w:top w:val="single" w:sz="4" w:space="0" w:color="000000"/>
              <w:left w:val="single" w:sz="4" w:space="0" w:color="000000"/>
              <w:bottom w:val="single" w:sz="4" w:space="0" w:color="000000"/>
            </w:tcBorders>
          </w:tcPr>
          <w:p w:rsidR="003A0219" w:rsidRDefault="003A0219" w:rsidP="00261AFD">
            <w:pPr>
              <w:snapToGrid w:val="0"/>
            </w:pPr>
            <w:r>
              <w:t>2.1.</w:t>
            </w:r>
          </w:p>
        </w:tc>
        <w:tc>
          <w:tcPr>
            <w:tcW w:w="3120" w:type="dxa"/>
            <w:tcBorders>
              <w:top w:val="single" w:sz="4" w:space="0" w:color="000000"/>
              <w:left w:val="single" w:sz="4" w:space="0" w:color="000000"/>
              <w:bottom w:val="single" w:sz="4" w:space="0" w:color="000000"/>
            </w:tcBorders>
          </w:tcPr>
          <w:p w:rsidR="003A0219" w:rsidRPr="00212C1E" w:rsidRDefault="003A0219" w:rsidP="00261AFD">
            <w:pPr>
              <w:snapToGrid w:val="0"/>
            </w:pPr>
            <w:r w:rsidRPr="00212C1E">
              <w:t>už prisirašiusius gyventojus</w:t>
            </w:r>
          </w:p>
        </w:tc>
        <w:tc>
          <w:tcPr>
            <w:tcW w:w="1875" w:type="dxa"/>
            <w:tcBorders>
              <w:top w:val="single" w:sz="4" w:space="0" w:color="000000"/>
              <w:left w:val="single" w:sz="4" w:space="0" w:color="000000"/>
              <w:bottom w:val="single" w:sz="4" w:space="0" w:color="000000"/>
            </w:tcBorders>
          </w:tcPr>
          <w:p w:rsidR="003A0219" w:rsidRPr="00BF7E3C" w:rsidRDefault="003A0219" w:rsidP="00261AFD">
            <w:pPr>
              <w:snapToGrid w:val="0"/>
              <w:jc w:val="center"/>
              <w:rPr>
                <w:b/>
                <w:bCs/>
              </w:rPr>
            </w:pPr>
            <w:r w:rsidRPr="00BF7E3C">
              <w:rPr>
                <w:b/>
                <w:bCs/>
              </w:rPr>
              <w:t>267584</w:t>
            </w:r>
          </w:p>
        </w:tc>
        <w:tc>
          <w:tcPr>
            <w:tcW w:w="1327" w:type="dxa"/>
            <w:tcBorders>
              <w:top w:val="single" w:sz="4" w:space="0" w:color="000000"/>
              <w:left w:val="single" w:sz="4" w:space="0" w:color="000000"/>
              <w:bottom w:val="single" w:sz="4" w:space="0" w:color="000000"/>
            </w:tcBorders>
          </w:tcPr>
          <w:p w:rsidR="003A0219" w:rsidRPr="00BF7E3C" w:rsidRDefault="003A0219" w:rsidP="00261AFD">
            <w:pPr>
              <w:snapToGrid w:val="0"/>
              <w:jc w:val="center"/>
              <w:rPr>
                <w:b/>
                <w:bCs/>
              </w:rPr>
            </w:pPr>
            <w:r w:rsidRPr="00BF7E3C">
              <w:rPr>
                <w:b/>
                <w:bCs/>
              </w:rPr>
              <w:t>241434</w:t>
            </w:r>
          </w:p>
        </w:tc>
        <w:tc>
          <w:tcPr>
            <w:tcW w:w="1134" w:type="dxa"/>
            <w:tcBorders>
              <w:top w:val="single" w:sz="4" w:space="0" w:color="000000"/>
              <w:left w:val="single" w:sz="4" w:space="0" w:color="000000"/>
              <w:bottom w:val="single" w:sz="4" w:space="0" w:color="000000"/>
            </w:tcBorders>
          </w:tcPr>
          <w:p w:rsidR="003A0219" w:rsidRPr="00BF7E3C" w:rsidRDefault="003A0219" w:rsidP="00261AFD">
            <w:pPr>
              <w:snapToGrid w:val="0"/>
              <w:jc w:val="center"/>
              <w:rPr>
                <w:b/>
                <w:bCs/>
              </w:rPr>
            </w:pPr>
            <w:r w:rsidRPr="00BF7E3C">
              <w:rPr>
                <w:b/>
                <w:bCs/>
              </w:rPr>
              <w:t>-26150</w:t>
            </w:r>
          </w:p>
        </w:tc>
        <w:tc>
          <w:tcPr>
            <w:tcW w:w="1276" w:type="dxa"/>
            <w:tcBorders>
              <w:top w:val="single" w:sz="4" w:space="0" w:color="000000"/>
              <w:left w:val="single" w:sz="4" w:space="0" w:color="000000"/>
              <w:bottom w:val="single" w:sz="4" w:space="0" w:color="000000"/>
              <w:right w:val="single" w:sz="4" w:space="0" w:color="000000"/>
            </w:tcBorders>
          </w:tcPr>
          <w:p w:rsidR="003A0219" w:rsidRPr="00BF7E3C" w:rsidRDefault="003A0219" w:rsidP="00261AFD">
            <w:pPr>
              <w:snapToGrid w:val="0"/>
              <w:jc w:val="center"/>
              <w:rPr>
                <w:b/>
                <w:bCs/>
              </w:rPr>
            </w:pPr>
            <w:r w:rsidRPr="00BF7E3C">
              <w:rPr>
                <w:b/>
                <w:bCs/>
              </w:rPr>
              <w:t>10.8</w:t>
            </w:r>
          </w:p>
        </w:tc>
      </w:tr>
      <w:tr w:rsidR="003A0219">
        <w:tc>
          <w:tcPr>
            <w:tcW w:w="624" w:type="dxa"/>
            <w:tcBorders>
              <w:top w:val="single" w:sz="4" w:space="0" w:color="000000"/>
              <w:left w:val="single" w:sz="4" w:space="0" w:color="000000"/>
              <w:bottom w:val="single" w:sz="4" w:space="0" w:color="000000"/>
            </w:tcBorders>
          </w:tcPr>
          <w:p w:rsidR="003A0219" w:rsidRDefault="003A0219" w:rsidP="00261AFD">
            <w:pPr>
              <w:snapToGrid w:val="0"/>
            </w:pPr>
            <w:r>
              <w:t>2.2.</w:t>
            </w:r>
          </w:p>
        </w:tc>
        <w:tc>
          <w:tcPr>
            <w:tcW w:w="3120" w:type="dxa"/>
            <w:tcBorders>
              <w:top w:val="single" w:sz="4" w:space="0" w:color="000000"/>
              <w:left w:val="single" w:sz="4" w:space="0" w:color="000000"/>
              <w:bottom w:val="single" w:sz="4" w:space="0" w:color="000000"/>
            </w:tcBorders>
          </w:tcPr>
          <w:p w:rsidR="003A0219" w:rsidRPr="00212C1E" w:rsidRDefault="003A0219" w:rsidP="00261AFD">
            <w:pPr>
              <w:snapToGrid w:val="0"/>
            </w:pPr>
            <w:r w:rsidRPr="00212C1E">
              <w:t>už skatinamąsias paslaugas</w:t>
            </w:r>
          </w:p>
        </w:tc>
        <w:tc>
          <w:tcPr>
            <w:tcW w:w="1875" w:type="dxa"/>
            <w:tcBorders>
              <w:top w:val="single" w:sz="4" w:space="0" w:color="000000"/>
              <w:left w:val="single" w:sz="4" w:space="0" w:color="000000"/>
              <w:bottom w:val="single" w:sz="4" w:space="0" w:color="000000"/>
            </w:tcBorders>
          </w:tcPr>
          <w:p w:rsidR="003A0219" w:rsidRPr="00BF7E3C" w:rsidRDefault="003A0219" w:rsidP="00261AFD">
            <w:pPr>
              <w:snapToGrid w:val="0"/>
              <w:jc w:val="center"/>
              <w:rPr>
                <w:b/>
                <w:bCs/>
              </w:rPr>
            </w:pPr>
            <w:r w:rsidRPr="00BF7E3C">
              <w:rPr>
                <w:b/>
                <w:bCs/>
              </w:rPr>
              <w:t>37393</w:t>
            </w:r>
          </w:p>
        </w:tc>
        <w:tc>
          <w:tcPr>
            <w:tcW w:w="1327" w:type="dxa"/>
            <w:tcBorders>
              <w:top w:val="single" w:sz="4" w:space="0" w:color="000000"/>
              <w:left w:val="single" w:sz="4" w:space="0" w:color="000000"/>
              <w:bottom w:val="single" w:sz="4" w:space="0" w:color="000000"/>
            </w:tcBorders>
          </w:tcPr>
          <w:p w:rsidR="003A0219" w:rsidRPr="00BF7E3C" w:rsidRDefault="003A0219" w:rsidP="00261AFD">
            <w:pPr>
              <w:snapToGrid w:val="0"/>
              <w:jc w:val="center"/>
              <w:rPr>
                <w:b/>
                <w:bCs/>
              </w:rPr>
            </w:pPr>
            <w:r w:rsidRPr="00BF7E3C">
              <w:rPr>
                <w:b/>
                <w:bCs/>
              </w:rPr>
              <w:t>42931</w:t>
            </w:r>
          </w:p>
        </w:tc>
        <w:tc>
          <w:tcPr>
            <w:tcW w:w="1134" w:type="dxa"/>
            <w:tcBorders>
              <w:top w:val="single" w:sz="4" w:space="0" w:color="000000"/>
              <w:left w:val="single" w:sz="4" w:space="0" w:color="000000"/>
              <w:bottom w:val="single" w:sz="4" w:space="0" w:color="000000"/>
            </w:tcBorders>
          </w:tcPr>
          <w:p w:rsidR="003A0219" w:rsidRPr="00BF7E3C" w:rsidRDefault="003A0219" w:rsidP="00261AFD">
            <w:pPr>
              <w:snapToGrid w:val="0"/>
              <w:jc w:val="center"/>
              <w:rPr>
                <w:b/>
                <w:bCs/>
              </w:rPr>
            </w:pPr>
            <w:r w:rsidRPr="00BF7E3C">
              <w:rPr>
                <w:b/>
                <w:bCs/>
              </w:rPr>
              <w:t>5538</w:t>
            </w:r>
          </w:p>
        </w:tc>
        <w:tc>
          <w:tcPr>
            <w:tcW w:w="1276" w:type="dxa"/>
            <w:tcBorders>
              <w:top w:val="single" w:sz="4" w:space="0" w:color="000000"/>
              <w:left w:val="single" w:sz="4" w:space="0" w:color="000000"/>
              <w:bottom w:val="single" w:sz="4" w:space="0" w:color="000000"/>
              <w:right w:val="single" w:sz="4" w:space="0" w:color="000000"/>
            </w:tcBorders>
          </w:tcPr>
          <w:p w:rsidR="003A0219" w:rsidRPr="00BF7E3C" w:rsidRDefault="003A0219" w:rsidP="00261AFD">
            <w:pPr>
              <w:snapToGrid w:val="0"/>
              <w:jc w:val="center"/>
              <w:rPr>
                <w:b/>
                <w:bCs/>
              </w:rPr>
            </w:pPr>
            <w:r w:rsidRPr="00BF7E3C">
              <w:rPr>
                <w:b/>
                <w:bCs/>
              </w:rPr>
              <w:t>12.9</w:t>
            </w:r>
          </w:p>
        </w:tc>
      </w:tr>
      <w:tr w:rsidR="003A0219">
        <w:tc>
          <w:tcPr>
            <w:tcW w:w="624" w:type="dxa"/>
            <w:tcBorders>
              <w:top w:val="single" w:sz="4" w:space="0" w:color="000000"/>
              <w:left w:val="single" w:sz="4" w:space="0" w:color="000000"/>
              <w:bottom w:val="single" w:sz="4" w:space="0" w:color="000000"/>
            </w:tcBorders>
          </w:tcPr>
          <w:p w:rsidR="003A0219" w:rsidRDefault="003A0219" w:rsidP="00261AFD">
            <w:pPr>
              <w:snapToGrid w:val="0"/>
            </w:pPr>
            <w:r>
              <w:t>2.3.</w:t>
            </w:r>
          </w:p>
        </w:tc>
        <w:tc>
          <w:tcPr>
            <w:tcW w:w="3120" w:type="dxa"/>
            <w:tcBorders>
              <w:top w:val="single" w:sz="4" w:space="0" w:color="000000"/>
              <w:left w:val="single" w:sz="4" w:space="0" w:color="000000"/>
              <w:bottom w:val="single" w:sz="4" w:space="0" w:color="000000"/>
            </w:tcBorders>
          </w:tcPr>
          <w:p w:rsidR="003A0219" w:rsidRPr="00212C1E" w:rsidRDefault="003A0219" w:rsidP="00261AFD">
            <w:pPr>
              <w:snapToGrid w:val="0"/>
            </w:pPr>
            <w:r w:rsidRPr="00212C1E">
              <w:t>už prevencines programas</w:t>
            </w:r>
          </w:p>
        </w:tc>
        <w:tc>
          <w:tcPr>
            <w:tcW w:w="1875" w:type="dxa"/>
            <w:tcBorders>
              <w:top w:val="single" w:sz="4" w:space="0" w:color="000000"/>
              <w:left w:val="single" w:sz="4" w:space="0" w:color="000000"/>
              <w:bottom w:val="single" w:sz="4" w:space="0" w:color="000000"/>
            </w:tcBorders>
          </w:tcPr>
          <w:p w:rsidR="003A0219" w:rsidRPr="00BF7E3C" w:rsidRDefault="003A0219" w:rsidP="00261AFD">
            <w:pPr>
              <w:snapToGrid w:val="0"/>
              <w:jc w:val="center"/>
              <w:rPr>
                <w:b/>
                <w:bCs/>
              </w:rPr>
            </w:pPr>
            <w:r w:rsidRPr="00BF7E3C">
              <w:rPr>
                <w:b/>
                <w:bCs/>
              </w:rPr>
              <w:t>11881</w:t>
            </w:r>
          </w:p>
        </w:tc>
        <w:tc>
          <w:tcPr>
            <w:tcW w:w="1327" w:type="dxa"/>
            <w:tcBorders>
              <w:top w:val="single" w:sz="4" w:space="0" w:color="000000"/>
              <w:left w:val="single" w:sz="4" w:space="0" w:color="000000"/>
              <w:bottom w:val="single" w:sz="4" w:space="0" w:color="000000"/>
            </w:tcBorders>
          </w:tcPr>
          <w:p w:rsidR="003A0219" w:rsidRPr="00BF7E3C" w:rsidRDefault="003A0219" w:rsidP="00261AFD">
            <w:pPr>
              <w:snapToGrid w:val="0"/>
              <w:jc w:val="center"/>
              <w:rPr>
                <w:b/>
                <w:bCs/>
              </w:rPr>
            </w:pPr>
            <w:r w:rsidRPr="00BF7E3C">
              <w:rPr>
                <w:b/>
                <w:bCs/>
              </w:rPr>
              <w:t>10182</w:t>
            </w:r>
          </w:p>
        </w:tc>
        <w:tc>
          <w:tcPr>
            <w:tcW w:w="1134" w:type="dxa"/>
            <w:tcBorders>
              <w:top w:val="single" w:sz="4" w:space="0" w:color="000000"/>
              <w:left w:val="single" w:sz="4" w:space="0" w:color="000000"/>
              <w:bottom w:val="single" w:sz="4" w:space="0" w:color="000000"/>
            </w:tcBorders>
          </w:tcPr>
          <w:p w:rsidR="003A0219" w:rsidRPr="00BF7E3C" w:rsidRDefault="003A0219" w:rsidP="00261AFD">
            <w:pPr>
              <w:snapToGrid w:val="0"/>
              <w:jc w:val="center"/>
              <w:rPr>
                <w:b/>
                <w:bCs/>
              </w:rPr>
            </w:pPr>
            <w:r w:rsidRPr="00BF7E3C">
              <w:rPr>
                <w:b/>
                <w:bCs/>
              </w:rPr>
              <w:t>-1699</w:t>
            </w:r>
          </w:p>
        </w:tc>
        <w:tc>
          <w:tcPr>
            <w:tcW w:w="1276" w:type="dxa"/>
            <w:tcBorders>
              <w:top w:val="single" w:sz="4" w:space="0" w:color="000000"/>
              <w:left w:val="single" w:sz="4" w:space="0" w:color="000000"/>
              <w:bottom w:val="single" w:sz="4" w:space="0" w:color="000000"/>
              <w:right w:val="single" w:sz="4" w:space="0" w:color="000000"/>
            </w:tcBorders>
          </w:tcPr>
          <w:p w:rsidR="003A0219" w:rsidRPr="00BF7E3C" w:rsidRDefault="003A0219" w:rsidP="00261AFD">
            <w:pPr>
              <w:snapToGrid w:val="0"/>
              <w:jc w:val="center"/>
              <w:rPr>
                <w:b/>
                <w:bCs/>
              </w:rPr>
            </w:pPr>
            <w:r w:rsidRPr="00BF7E3C">
              <w:rPr>
                <w:b/>
                <w:bCs/>
              </w:rPr>
              <w:t>16.7</w:t>
            </w:r>
          </w:p>
        </w:tc>
      </w:tr>
      <w:tr w:rsidR="003A0219">
        <w:tc>
          <w:tcPr>
            <w:tcW w:w="624" w:type="dxa"/>
            <w:tcBorders>
              <w:top w:val="single" w:sz="4" w:space="0" w:color="000000"/>
              <w:left w:val="single" w:sz="4" w:space="0" w:color="000000"/>
              <w:bottom w:val="single" w:sz="4" w:space="0" w:color="000000"/>
            </w:tcBorders>
          </w:tcPr>
          <w:p w:rsidR="003A0219" w:rsidRDefault="003A0219" w:rsidP="00261AFD">
            <w:pPr>
              <w:snapToGrid w:val="0"/>
            </w:pPr>
            <w:r>
              <w:t>2.4.</w:t>
            </w:r>
          </w:p>
        </w:tc>
        <w:tc>
          <w:tcPr>
            <w:tcW w:w="3120" w:type="dxa"/>
            <w:tcBorders>
              <w:top w:val="single" w:sz="4" w:space="0" w:color="000000"/>
              <w:left w:val="single" w:sz="4" w:space="0" w:color="000000"/>
              <w:bottom w:val="single" w:sz="4" w:space="0" w:color="000000"/>
            </w:tcBorders>
          </w:tcPr>
          <w:p w:rsidR="003A0219" w:rsidRPr="00212C1E" w:rsidRDefault="003A0219" w:rsidP="00261AFD">
            <w:pPr>
              <w:snapToGrid w:val="0"/>
            </w:pPr>
            <w:r w:rsidRPr="00212C1E">
              <w:t>už gerus darbo rezultatus</w:t>
            </w:r>
          </w:p>
        </w:tc>
        <w:tc>
          <w:tcPr>
            <w:tcW w:w="1875" w:type="dxa"/>
            <w:tcBorders>
              <w:top w:val="single" w:sz="4" w:space="0" w:color="000000"/>
              <w:left w:val="single" w:sz="4" w:space="0" w:color="000000"/>
              <w:bottom w:val="single" w:sz="4" w:space="0" w:color="000000"/>
            </w:tcBorders>
          </w:tcPr>
          <w:p w:rsidR="003A0219" w:rsidRPr="00BF7E3C" w:rsidRDefault="003A0219" w:rsidP="00261AFD">
            <w:pPr>
              <w:snapToGrid w:val="0"/>
              <w:jc w:val="center"/>
              <w:rPr>
                <w:b/>
                <w:bCs/>
              </w:rPr>
            </w:pPr>
            <w:r w:rsidRPr="00BF7E3C">
              <w:rPr>
                <w:b/>
                <w:bCs/>
              </w:rPr>
              <w:t>16696</w:t>
            </w:r>
          </w:p>
        </w:tc>
        <w:tc>
          <w:tcPr>
            <w:tcW w:w="1327" w:type="dxa"/>
            <w:tcBorders>
              <w:top w:val="single" w:sz="4" w:space="0" w:color="000000"/>
              <w:left w:val="single" w:sz="4" w:space="0" w:color="000000"/>
              <w:bottom w:val="single" w:sz="4" w:space="0" w:color="000000"/>
            </w:tcBorders>
          </w:tcPr>
          <w:p w:rsidR="003A0219" w:rsidRPr="00BF7E3C" w:rsidRDefault="003A0219" w:rsidP="00261AFD">
            <w:pPr>
              <w:snapToGrid w:val="0"/>
              <w:jc w:val="center"/>
              <w:rPr>
                <w:b/>
                <w:bCs/>
              </w:rPr>
            </w:pPr>
            <w:r w:rsidRPr="00BF7E3C">
              <w:rPr>
                <w:b/>
                <w:bCs/>
              </w:rPr>
              <w:t>25587</w:t>
            </w:r>
          </w:p>
        </w:tc>
        <w:tc>
          <w:tcPr>
            <w:tcW w:w="1134" w:type="dxa"/>
            <w:tcBorders>
              <w:top w:val="single" w:sz="4" w:space="0" w:color="000000"/>
              <w:left w:val="single" w:sz="4" w:space="0" w:color="000000"/>
              <w:bottom w:val="single" w:sz="4" w:space="0" w:color="000000"/>
            </w:tcBorders>
          </w:tcPr>
          <w:p w:rsidR="003A0219" w:rsidRPr="00BF7E3C" w:rsidRDefault="003A0219" w:rsidP="00261AFD">
            <w:pPr>
              <w:snapToGrid w:val="0"/>
              <w:jc w:val="center"/>
              <w:rPr>
                <w:b/>
                <w:bCs/>
              </w:rPr>
            </w:pPr>
            <w:r w:rsidRPr="00BF7E3C">
              <w:rPr>
                <w:b/>
                <w:bCs/>
              </w:rPr>
              <w:t>8891</w:t>
            </w:r>
          </w:p>
        </w:tc>
        <w:tc>
          <w:tcPr>
            <w:tcW w:w="1276" w:type="dxa"/>
            <w:tcBorders>
              <w:top w:val="single" w:sz="4" w:space="0" w:color="000000"/>
              <w:left w:val="single" w:sz="4" w:space="0" w:color="000000"/>
              <w:bottom w:val="single" w:sz="4" w:space="0" w:color="000000"/>
              <w:right w:val="single" w:sz="4" w:space="0" w:color="000000"/>
            </w:tcBorders>
          </w:tcPr>
          <w:p w:rsidR="003A0219" w:rsidRPr="00BF7E3C" w:rsidRDefault="003A0219" w:rsidP="00261AFD">
            <w:pPr>
              <w:snapToGrid w:val="0"/>
              <w:jc w:val="center"/>
              <w:rPr>
                <w:b/>
                <w:bCs/>
              </w:rPr>
            </w:pPr>
            <w:r w:rsidRPr="00BF7E3C">
              <w:rPr>
                <w:b/>
                <w:bCs/>
              </w:rPr>
              <w:t>34.7</w:t>
            </w:r>
          </w:p>
        </w:tc>
      </w:tr>
      <w:tr w:rsidR="003A0219">
        <w:tc>
          <w:tcPr>
            <w:tcW w:w="624" w:type="dxa"/>
            <w:tcBorders>
              <w:top w:val="single" w:sz="4" w:space="0" w:color="000000"/>
              <w:left w:val="single" w:sz="4" w:space="0" w:color="000000"/>
              <w:bottom w:val="single" w:sz="4" w:space="0" w:color="000000"/>
            </w:tcBorders>
          </w:tcPr>
          <w:p w:rsidR="003A0219" w:rsidRDefault="003A0219" w:rsidP="00261AFD">
            <w:pPr>
              <w:snapToGrid w:val="0"/>
            </w:pPr>
            <w:r>
              <w:t>2.5.</w:t>
            </w:r>
          </w:p>
        </w:tc>
        <w:tc>
          <w:tcPr>
            <w:tcW w:w="3120" w:type="dxa"/>
            <w:tcBorders>
              <w:top w:val="single" w:sz="4" w:space="0" w:color="000000"/>
              <w:left w:val="single" w:sz="4" w:space="0" w:color="000000"/>
              <w:bottom w:val="single" w:sz="4" w:space="0" w:color="000000"/>
            </w:tcBorders>
          </w:tcPr>
          <w:p w:rsidR="003A0219" w:rsidRPr="00212C1E" w:rsidRDefault="003A0219" w:rsidP="00261AFD">
            <w:pPr>
              <w:snapToGrid w:val="0"/>
            </w:pPr>
            <w:r>
              <w:t>už slaugos paslaugas namuose</w:t>
            </w:r>
          </w:p>
        </w:tc>
        <w:tc>
          <w:tcPr>
            <w:tcW w:w="1875" w:type="dxa"/>
            <w:tcBorders>
              <w:top w:val="single" w:sz="4" w:space="0" w:color="000000"/>
              <w:left w:val="single" w:sz="4" w:space="0" w:color="000000"/>
              <w:bottom w:val="single" w:sz="4" w:space="0" w:color="000000"/>
            </w:tcBorders>
          </w:tcPr>
          <w:p w:rsidR="003A0219" w:rsidRPr="00BF7E3C" w:rsidRDefault="003A0219" w:rsidP="00261AFD">
            <w:pPr>
              <w:snapToGrid w:val="0"/>
              <w:jc w:val="center"/>
              <w:rPr>
                <w:b/>
                <w:bCs/>
              </w:rPr>
            </w:pPr>
            <w:r w:rsidRPr="00BF7E3C">
              <w:rPr>
                <w:b/>
                <w:bCs/>
              </w:rPr>
              <w:t>17043</w:t>
            </w:r>
          </w:p>
        </w:tc>
        <w:tc>
          <w:tcPr>
            <w:tcW w:w="1327" w:type="dxa"/>
            <w:tcBorders>
              <w:top w:val="single" w:sz="4" w:space="0" w:color="000000"/>
              <w:left w:val="single" w:sz="4" w:space="0" w:color="000000"/>
              <w:bottom w:val="single" w:sz="4" w:space="0" w:color="000000"/>
            </w:tcBorders>
          </w:tcPr>
          <w:p w:rsidR="003A0219" w:rsidRPr="00BF7E3C" w:rsidRDefault="003A0219" w:rsidP="00261AFD">
            <w:pPr>
              <w:snapToGrid w:val="0"/>
              <w:jc w:val="center"/>
              <w:rPr>
                <w:b/>
                <w:bCs/>
              </w:rPr>
            </w:pPr>
            <w:r w:rsidRPr="00BF7E3C">
              <w:rPr>
                <w:b/>
                <w:bCs/>
              </w:rPr>
              <w:t>17741</w:t>
            </w:r>
          </w:p>
        </w:tc>
        <w:tc>
          <w:tcPr>
            <w:tcW w:w="1134" w:type="dxa"/>
            <w:tcBorders>
              <w:top w:val="single" w:sz="4" w:space="0" w:color="000000"/>
              <w:left w:val="single" w:sz="4" w:space="0" w:color="000000"/>
              <w:bottom w:val="single" w:sz="4" w:space="0" w:color="000000"/>
            </w:tcBorders>
          </w:tcPr>
          <w:p w:rsidR="003A0219" w:rsidRPr="00BF7E3C" w:rsidRDefault="003A0219" w:rsidP="00261AFD">
            <w:pPr>
              <w:snapToGrid w:val="0"/>
              <w:jc w:val="center"/>
              <w:rPr>
                <w:b/>
                <w:bCs/>
              </w:rPr>
            </w:pPr>
            <w:r w:rsidRPr="00BF7E3C">
              <w:rPr>
                <w:b/>
                <w:bCs/>
              </w:rPr>
              <w:t>698</w:t>
            </w:r>
          </w:p>
        </w:tc>
        <w:tc>
          <w:tcPr>
            <w:tcW w:w="1276" w:type="dxa"/>
            <w:tcBorders>
              <w:top w:val="single" w:sz="4" w:space="0" w:color="000000"/>
              <w:left w:val="single" w:sz="4" w:space="0" w:color="000000"/>
              <w:bottom w:val="single" w:sz="4" w:space="0" w:color="000000"/>
              <w:right w:val="single" w:sz="4" w:space="0" w:color="000000"/>
            </w:tcBorders>
          </w:tcPr>
          <w:p w:rsidR="003A0219" w:rsidRPr="00BF7E3C" w:rsidRDefault="003A0219" w:rsidP="00261AFD">
            <w:pPr>
              <w:snapToGrid w:val="0"/>
              <w:jc w:val="center"/>
              <w:rPr>
                <w:b/>
                <w:bCs/>
              </w:rPr>
            </w:pPr>
            <w:r w:rsidRPr="00BF7E3C">
              <w:rPr>
                <w:b/>
                <w:bCs/>
              </w:rPr>
              <w:t>3.93</w:t>
            </w:r>
          </w:p>
        </w:tc>
      </w:tr>
      <w:tr w:rsidR="003A0219">
        <w:tc>
          <w:tcPr>
            <w:tcW w:w="624" w:type="dxa"/>
            <w:tcBorders>
              <w:top w:val="single" w:sz="4" w:space="0" w:color="000000"/>
              <w:left w:val="single" w:sz="4" w:space="0" w:color="000000"/>
              <w:bottom w:val="single" w:sz="4" w:space="0" w:color="000000"/>
            </w:tcBorders>
          </w:tcPr>
          <w:p w:rsidR="003A0219" w:rsidRDefault="003A0219" w:rsidP="00261AFD">
            <w:pPr>
              <w:snapToGrid w:val="0"/>
            </w:pPr>
            <w:r>
              <w:t>3.</w:t>
            </w:r>
          </w:p>
        </w:tc>
        <w:tc>
          <w:tcPr>
            <w:tcW w:w="3120" w:type="dxa"/>
            <w:tcBorders>
              <w:top w:val="single" w:sz="4" w:space="0" w:color="000000"/>
              <w:left w:val="single" w:sz="4" w:space="0" w:color="000000"/>
              <w:bottom w:val="single" w:sz="4" w:space="0" w:color="000000"/>
            </w:tcBorders>
          </w:tcPr>
          <w:p w:rsidR="003A0219" w:rsidRDefault="003A0219" w:rsidP="00261AFD">
            <w:pPr>
              <w:snapToGrid w:val="0"/>
            </w:pPr>
            <w:r>
              <w:t>Lėšos už mokamas paslaugas, iš jų:</w:t>
            </w:r>
          </w:p>
        </w:tc>
        <w:tc>
          <w:tcPr>
            <w:tcW w:w="1875" w:type="dxa"/>
            <w:tcBorders>
              <w:top w:val="single" w:sz="4" w:space="0" w:color="000000"/>
              <w:left w:val="single" w:sz="4" w:space="0" w:color="000000"/>
              <w:bottom w:val="single" w:sz="4" w:space="0" w:color="000000"/>
            </w:tcBorders>
          </w:tcPr>
          <w:p w:rsidR="003A0219" w:rsidRPr="00BF7E3C" w:rsidRDefault="003A0219" w:rsidP="00261AFD">
            <w:pPr>
              <w:snapToGrid w:val="0"/>
              <w:jc w:val="center"/>
              <w:rPr>
                <w:b/>
                <w:bCs/>
              </w:rPr>
            </w:pPr>
            <w:r w:rsidRPr="00BF7E3C">
              <w:rPr>
                <w:b/>
                <w:bCs/>
              </w:rPr>
              <w:t>5689</w:t>
            </w:r>
          </w:p>
        </w:tc>
        <w:tc>
          <w:tcPr>
            <w:tcW w:w="1327" w:type="dxa"/>
            <w:tcBorders>
              <w:top w:val="single" w:sz="4" w:space="0" w:color="000000"/>
              <w:left w:val="single" w:sz="4" w:space="0" w:color="000000"/>
              <w:bottom w:val="single" w:sz="4" w:space="0" w:color="000000"/>
            </w:tcBorders>
          </w:tcPr>
          <w:p w:rsidR="003A0219" w:rsidRPr="00BF7E3C" w:rsidRDefault="003A0219" w:rsidP="00261AFD">
            <w:pPr>
              <w:snapToGrid w:val="0"/>
              <w:jc w:val="center"/>
              <w:rPr>
                <w:b/>
                <w:bCs/>
              </w:rPr>
            </w:pPr>
            <w:r w:rsidRPr="00BF7E3C">
              <w:rPr>
                <w:b/>
                <w:bCs/>
              </w:rPr>
              <w:t>7817</w:t>
            </w:r>
          </w:p>
        </w:tc>
        <w:tc>
          <w:tcPr>
            <w:tcW w:w="1134" w:type="dxa"/>
            <w:tcBorders>
              <w:top w:val="single" w:sz="4" w:space="0" w:color="000000"/>
              <w:left w:val="single" w:sz="4" w:space="0" w:color="000000"/>
              <w:bottom w:val="single" w:sz="4" w:space="0" w:color="000000"/>
            </w:tcBorders>
          </w:tcPr>
          <w:p w:rsidR="003A0219" w:rsidRPr="00BF7E3C" w:rsidRDefault="003A0219" w:rsidP="00261AFD">
            <w:pPr>
              <w:snapToGrid w:val="0"/>
              <w:jc w:val="center"/>
              <w:rPr>
                <w:b/>
                <w:bCs/>
              </w:rPr>
            </w:pPr>
            <w:r w:rsidRPr="00BF7E3C">
              <w:rPr>
                <w:b/>
                <w:bCs/>
              </w:rPr>
              <w:t>2128</w:t>
            </w:r>
          </w:p>
        </w:tc>
        <w:tc>
          <w:tcPr>
            <w:tcW w:w="1276" w:type="dxa"/>
            <w:tcBorders>
              <w:top w:val="single" w:sz="4" w:space="0" w:color="000000"/>
              <w:left w:val="single" w:sz="4" w:space="0" w:color="000000"/>
              <w:bottom w:val="single" w:sz="4" w:space="0" w:color="000000"/>
              <w:right w:val="single" w:sz="4" w:space="0" w:color="000000"/>
            </w:tcBorders>
          </w:tcPr>
          <w:p w:rsidR="003A0219" w:rsidRPr="00BF7E3C" w:rsidRDefault="003A0219" w:rsidP="00261AFD">
            <w:pPr>
              <w:snapToGrid w:val="0"/>
              <w:jc w:val="center"/>
              <w:rPr>
                <w:b/>
                <w:bCs/>
              </w:rPr>
            </w:pPr>
            <w:r w:rsidRPr="00BF7E3C">
              <w:rPr>
                <w:b/>
                <w:bCs/>
              </w:rPr>
              <w:t>27.2</w:t>
            </w:r>
          </w:p>
        </w:tc>
      </w:tr>
      <w:tr w:rsidR="003A0219">
        <w:tc>
          <w:tcPr>
            <w:tcW w:w="624" w:type="dxa"/>
            <w:tcBorders>
              <w:top w:val="single" w:sz="4" w:space="0" w:color="000000"/>
              <w:left w:val="single" w:sz="4" w:space="0" w:color="000000"/>
              <w:bottom w:val="single" w:sz="4" w:space="0" w:color="000000"/>
            </w:tcBorders>
          </w:tcPr>
          <w:p w:rsidR="003A0219" w:rsidRDefault="003A0219" w:rsidP="00261AFD">
            <w:pPr>
              <w:snapToGrid w:val="0"/>
            </w:pPr>
            <w:r>
              <w:t>3.1.</w:t>
            </w:r>
          </w:p>
        </w:tc>
        <w:tc>
          <w:tcPr>
            <w:tcW w:w="3120" w:type="dxa"/>
            <w:tcBorders>
              <w:top w:val="single" w:sz="4" w:space="0" w:color="000000"/>
              <w:left w:val="single" w:sz="4" w:space="0" w:color="000000"/>
              <w:bottom w:val="single" w:sz="4" w:space="0" w:color="000000"/>
            </w:tcBorders>
          </w:tcPr>
          <w:p w:rsidR="003A0219" w:rsidRPr="00212C1E" w:rsidRDefault="003A0219" w:rsidP="00261AFD">
            <w:pPr>
              <w:snapToGrid w:val="0"/>
            </w:pPr>
            <w:r w:rsidRPr="00212C1E">
              <w:t>už profilaktinius sveikatos patikrinimus</w:t>
            </w:r>
          </w:p>
        </w:tc>
        <w:tc>
          <w:tcPr>
            <w:tcW w:w="1875" w:type="dxa"/>
            <w:tcBorders>
              <w:top w:val="single" w:sz="4" w:space="0" w:color="000000"/>
              <w:left w:val="single" w:sz="4" w:space="0" w:color="000000"/>
              <w:bottom w:val="single" w:sz="4" w:space="0" w:color="000000"/>
            </w:tcBorders>
          </w:tcPr>
          <w:p w:rsidR="003A0219" w:rsidRPr="00BF7E3C" w:rsidRDefault="003A0219" w:rsidP="00261AFD">
            <w:pPr>
              <w:snapToGrid w:val="0"/>
              <w:jc w:val="center"/>
              <w:rPr>
                <w:b/>
                <w:bCs/>
              </w:rPr>
            </w:pPr>
            <w:r w:rsidRPr="00BF7E3C">
              <w:rPr>
                <w:b/>
                <w:bCs/>
              </w:rPr>
              <w:t>1208</w:t>
            </w:r>
          </w:p>
        </w:tc>
        <w:tc>
          <w:tcPr>
            <w:tcW w:w="1327" w:type="dxa"/>
            <w:tcBorders>
              <w:top w:val="single" w:sz="4" w:space="0" w:color="000000"/>
              <w:left w:val="single" w:sz="4" w:space="0" w:color="000000"/>
              <w:bottom w:val="single" w:sz="4" w:space="0" w:color="000000"/>
            </w:tcBorders>
          </w:tcPr>
          <w:p w:rsidR="003A0219" w:rsidRPr="00BF7E3C" w:rsidRDefault="003A0219" w:rsidP="00261AFD">
            <w:pPr>
              <w:snapToGrid w:val="0"/>
              <w:jc w:val="center"/>
              <w:rPr>
                <w:b/>
                <w:bCs/>
              </w:rPr>
            </w:pPr>
            <w:r w:rsidRPr="00BF7E3C">
              <w:rPr>
                <w:b/>
                <w:bCs/>
              </w:rPr>
              <w:t>1431</w:t>
            </w:r>
          </w:p>
        </w:tc>
        <w:tc>
          <w:tcPr>
            <w:tcW w:w="1134" w:type="dxa"/>
            <w:tcBorders>
              <w:top w:val="single" w:sz="4" w:space="0" w:color="000000"/>
              <w:left w:val="single" w:sz="4" w:space="0" w:color="000000"/>
              <w:bottom w:val="single" w:sz="4" w:space="0" w:color="000000"/>
            </w:tcBorders>
          </w:tcPr>
          <w:p w:rsidR="003A0219" w:rsidRPr="00BF7E3C" w:rsidRDefault="003A0219" w:rsidP="00261AFD">
            <w:pPr>
              <w:snapToGrid w:val="0"/>
              <w:jc w:val="center"/>
              <w:rPr>
                <w:b/>
                <w:bCs/>
              </w:rPr>
            </w:pPr>
            <w:r w:rsidRPr="00BF7E3C">
              <w:rPr>
                <w:b/>
                <w:bCs/>
              </w:rPr>
              <w:t>223</w:t>
            </w:r>
          </w:p>
        </w:tc>
        <w:tc>
          <w:tcPr>
            <w:tcW w:w="1276" w:type="dxa"/>
            <w:tcBorders>
              <w:top w:val="single" w:sz="4" w:space="0" w:color="000000"/>
              <w:left w:val="single" w:sz="4" w:space="0" w:color="000000"/>
              <w:bottom w:val="single" w:sz="4" w:space="0" w:color="000000"/>
              <w:right w:val="single" w:sz="4" w:space="0" w:color="000000"/>
            </w:tcBorders>
          </w:tcPr>
          <w:p w:rsidR="003A0219" w:rsidRPr="00BF7E3C" w:rsidRDefault="003A0219" w:rsidP="00261AFD">
            <w:pPr>
              <w:snapToGrid w:val="0"/>
              <w:jc w:val="center"/>
              <w:rPr>
                <w:b/>
                <w:bCs/>
              </w:rPr>
            </w:pPr>
            <w:r w:rsidRPr="00BF7E3C">
              <w:rPr>
                <w:b/>
                <w:bCs/>
              </w:rPr>
              <w:t>15.6</w:t>
            </w:r>
          </w:p>
        </w:tc>
      </w:tr>
      <w:tr w:rsidR="003A0219">
        <w:tc>
          <w:tcPr>
            <w:tcW w:w="624" w:type="dxa"/>
            <w:tcBorders>
              <w:top w:val="single" w:sz="4" w:space="0" w:color="000000"/>
              <w:left w:val="single" w:sz="4" w:space="0" w:color="000000"/>
              <w:bottom w:val="single" w:sz="4" w:space="0" w:color="000000"/>
            </w:tcBorders>
          </w:tcPr>
          <w:p w:rsidR="003A0219" w:rsidRDefault="003A0219" w:rsidP="00261AFD">
            <w:pPr>
              <w:snapToGrid w:val="0"/>
            </w:pPr>
            <w:r>
              <w:t>3.2.</w:t>
            </w:r>
          </w:p>
        </w:tc>
        <w:tc>
          <w:tcPr>
            <w:tcW w:w="3120" w:type="dxa"/>
            <w:tcBorders>
              <w:top w:val="single" w:sz="4" w:space="0" w:color="000000"/>
              <w:left w:val="single" w:sz="4" w:space="0" w:color="000000"/>
              <w:bottom w:val="single" w:sz="4" w:space="0" w:color="000000"/>
            </w:tcBorders>
          </w:tcPr>
          <w:p w:rsidR="003A0219" w:rsidRPr="0020345D" w:rsidRDefault="003A0219" w:rsidP="00261AFD">
            <w:pPr>
              <w:snapToGrid w:val="0"/>
            </w:pPr>
            <w:r w:rsidRPr="0020345D">
              <w:t xml:space="preserve">už nemedicinines paslaugas </w:t>
            </w:r>
            <w:r w:rsidRPr="0020345D">
              <w:lastRenderedPageBreak/>
              <w:t>(</w:t>
            </w:r>
            <w:r w:rsidRPr="0020345D">
              <w:rPr>
                <w:sz w:val="20"/>
                <w:szCs w:val="20"/>
              </w:rPr>
              <w:t xml:space="preserve">pacientų pervežimas ir </w:t>
            </w:r>
            <w:proofErr w:type="spellStart"/>
            <w:r w:rsidRPr="0020345D">
              <w:rPr>
                <w:sz w:val="20"/>
                <w:szCs w:val="20"/>
              </w:rPr>
              <w:t>kt</w:t>
            </w:r>
            <w:proofErr w:type="spellEnd"/>
            <w:r w:rsidRPr="0020345D">
              <w:t>)</w:t>
            </w:r>
          </w:p>
        </w:tc>
        <w:tc>
          <w:tcPr>
            <w:tcW w:w="1875" w:type="dxa"/>
            <w:tcBorders>
              <w:top w:val="single" w:sz="4" w:space="0" w:color="000000"/>
              <w:left w:val="single" w:sz="4" w:space="0" w:color="000000"/>
              <w:bottom w:val="single" w:sz="4" w:space="0" w:color="000000"/>
            </w:tcBorders>
          </w:tcPr>
          <w:p w:rsidR="003A0219" w:rsidRPr="00BF7E3C" w:rsidRDefault="003A0219" w:rsidP="00261AFD">
            <w:pPr>
              <w:snapToGrid w:val="0"/>
              <w:jc w:val="center"/>
              <w:rPr>
                <w:b/>
                <w:bCs/>
              </w:rPr>
            </w:pPr>
            <w:r>
              <w:rPr>
                <w:b/>
                <w:bCs/>
              </w:rPr>
              <w:lastRenderedPageBreak/>
              <w:t>-</w:t>
            </w:r>
          </w:p>
        </w:tc>
        <w:tc>
          <w:tcPr>
            <w:tcW w:w="1327" w:type="dxa"/>
            <w:tcBorders>
              <w:top w:val="single" w:sz="4" w:space="0" w:color="000000"/>
              <w:left w:val="single" w:sz="4" w:space="0" w:color="000000"/>
              <w:bottom w:val="single" w:sz="4" w:space="0" w:color="000000"/>
            </w:tcBorders>
          </w:tcPr>
          <w:p w:rsidR="003A0219" w:rsidRPr="00BF7E3C" w:rsidRDefault="003A0219" w:rsidP="00261AFD">
            <w:pPr>
              <w:snapToGrid w:val="0"/>
              <w:jc w:val="center"/>
              <w:rPr>
                <w:b/>
                <w:bCs/>
              </w:rPr>
            </w:pPr>
            <w:r>
              <w:rPr>
                <w:b/>
                <w:bCs/>
              </w:rPr>
              <w:t>-</w:t>
            </w:r>
          </w:p>
        </w:tc>
        <w:tc>
          <w:tcPr>
            <w:tcW w:w="1134" w:type="dxa"/>
            <w:tcBorders>
              <w:top w:val="single" w:sz="4" w:space="0" w:color="000000"/>
              <w:left w:val="single" w:sz="4" w:space="0" w:color="000000"/>
              <w:bottom w:val="single" w:sz="4" w:space="0" w:color="000000"/>
            </w:tcBorders>
          </w:tcPr>
          <w:p w:rsidR="003A0219" w:rsidRPr="00BF7E3C" w:rsidRDefault="003A0219" w:rsidP="00261AFD">
            <w:pPr>
              <w:snapToGrid w:val="0"/>
              <w:jc w:val="center"/>
              <w:rPr>
                <w:b/>
                <w:bCs/>
              </w:rPr>
            </w:pPr>
            <w:r>
              <w:rPr>
                <w:b/>
                <w:bCs/>
              </w:rPr>
              <w:t>-</w:t>
            </w:r>
          </w:p>
        </w:tc>
        <w:tc>
          <w:tcPr>
            <w:tcW w:w="1276" w:type="dxa"/>
            <w:tcBorders>
              <w:top w:val="single" w:sz="4" w:space="0" w:color="000000"/>
              <w:left w:val="single" w:sz="4" w:space="0" w:color="000000"/>
              <w:bottom w:val="single" w:sz="4" w:space="0" w:color="000000"/>
              <w:right w:val="single" w:sz="4" w:space="0" w:color="000000"/>
            </w:tcBorders>
          </w:tcPr>
          <w:p w:rsidR="003A0219" w:rsidRPr="00BF7E3C" w:rsidRDefault="003A0219" w:rsidP="00261AFD">
            <w:pPr>
              <w:snapToGrid w:val="0"/>
              <w:jc w:val="center"/>
              <w:rPr>
                <w:b/>
                <w:bCs/>
              </w:rPr>
            </w:pPr>
            <w:r>
              <w:rPr>
                <w:b/>
                <w:bCs/>
              </w:rPr>
              <w:t>-</w:t>
            </w:r>
          </w:p>
        </w:tc>
      </w:tr>
      <w:tr w:rsidR="003A0219">
        <w:tc>
          <w:tcPr>
            <w:tcW w:w="624" w:type="dxa"/>
            <w:tcBorders>
              <w:top w:val="single" w:sz="4" w:space="0" w:color="000000"/>
              <w:left w:val="single" w:sz="4" w:space="0" w:color="000000"/>
              <w:bottom w:val="single" w:sz="4" w:space="0" w:color="000000"/>
            </w:tcBorders>
          </w:tcPr>
          <w:p w:rsidR="003A0219" w:rsidRDefault="003A0219" w:rsidP="00261AFD">
            <w:pPr>
              <w:snapToGrid w:val="0"/>
            </w:pPr>
            <w:r>
              <w:lastRenderedPageBreak/>
              <w:t>4.</w:t>
            </w:r>
          </w:p>
        </w:tc>
        <w:tc>
          <w:tcPr>
            <w:tcW w:w="3120" w:type="dxa"/>
            <w:tcBorders>
              <w:top w:val="single" w:sz="4" w:space="0" w:color="000000"/>
              <w:left w:val="single" w:sz="4" w:space="0" w:color="000000"/>
              <w:bottom w:val="single" w:sz="4" w:space="0" w:color="000000"/>
            </w:tcBorders>
          </w:tcPr>
          <w:p w:rsidR="003A0219" w:rsidRDefault="003A0219" w:rsidP="00261AFD">
            <w:pPr>
              <w:snapToGrid w:val="0"/>
            </w:pPr>
            <w:r>
              <w:t xml:space="preserve">Kitos lėšos, </w:t>
            </w:r>
          </w:p>
          <w:p w:rsidR="003A0219" w:rsidRDefault="003A0219" w:rsidP="00261AFD">
            <w:pPr>
              <w:snapToGrid w:val="0"/>
            </w:pPr>
            <w:r>
              <w:t>iš jų:</w:t>
            </w:r>
          </w:p>
        </w:tc>
        <w:tc>
          <w:tcPr>
            <w:tcW w:w="1875" w:type="dxa"/>
            <w:tcBorders>
              <w:top w:val="single" w:sz="4" w:space="0" w:color="000000"/>
              <w:left w:val="single" w:sz="4" w:space="0" w:color="000000"/>
              <w:bottom w:val="single" w:sz="4" w:space="0" w:color="000000"/>
            </w:tcBorders>
          </w:tcPr>
          <w:p w:rsidR="003A0219" w:rsidRPr="00BF7E3C" w:rsidRDefault="003A0219" w:rsidP="00261AFD">
            <w:pPr>
              <w:snapToGrid w:val="0"/>
              <w:jc w:val="center"/>
              <w:rPr>
                <w:b/>
                <w:bCs/>
              </w:rPr>
            </w:pPr>
            <w:r w:rsidRPr="00BF7E3C">
              <w:rPr>
                <w:b/>
                <w:bCs/>
              </w:rPr>
              <w:t>2885</w:t>
            </w:r>
          </w:p>
        </w:tc>
        <w:tc>
          <w:tcPr>
            <w:tcW w:w="1327" w:type="dxa"/>
            <w:tcBorders>
              <w:top w:val="single" w:sz="4" w:space="0" w:color="000000"/>
              <w:left w:val="single" w:sz="4" w:space="0" w:color="000000"/>
              <w:bottom w:val="single" w:sz="4" w:space="0" w:color="000000"/>
            </w:tcBorders>
          </w:tcPr>
          <w:p w:rsidR="003A0219" w:rsidRPr="00BF7E3C" w:rsidRDefault="003A0219" w:rsidP="00261AFD">
            <w:pPr>
              <w:snapToGrid w:val="0"/>
              <w:jc w:val="center"/>
              <w:rPr>
                <w:b/>
                <w:bCs/>
              </w:rPr>
            </w:pPr>
            <w:r w:rsidRPr="00BF7E3C">
              <w:rPr>
                <w:b/>
                <w:bCs/>
              </w:rPr>
              <w:t>2356</w:t>
            </w:r>
          </w:p>
        </w:tc>
        <w:tc>
          <w:tcPr>
            <w:tcW w:w="1134" w:type="dxa"/>
            <w:tcBorders>
              <w:top w:val="single" w:sz="4" w:space="0" w:color="000000"/>
              <w:left w:val="single" w:sz="4" w:space="0" w:color="000000"/>
              <w:bottom w:val="single" w:sz="4" w:space="0" w:color="000000"/>
            </w:tcBorders>
          </w:tcPr>
          <w:p w:rsidR="003A0219" w:rsidRPr="00BF7E3C" w:rsidRDefault="003A0219" w:rsidP="00261AFD">
            <w:pPr>
              <w:snapToGrid w:val="0"/>
              <w:jc w:val="center"/>
              <w:rPr>
                <w:b/>
                <w:bCs/>
              </w:rPr>
            </w:pPr>
            <w:r>
              <w:rPr>
                <w:b/>
                <w:bCs/>
              </w:rPr>
              <w:t>529</w:t>
            </w:r>
          </w:p>
        </w:tc>
        <w:tc>
          <w:tcPr>
            <w:tcW w:w="1276" w:type="dxa"/>
            <w:tcBorders>
              <w:top w:val="single" w:sz="4" w:space="0" w:color="000000"/>
              <w:left w:val="single" w:sz="4" w:space="0" w:color="000000"/>
              <w:bottom w:val="single" w:sz="4" w:space="0" w:color="000000"/>
              <w:right w:val="single" w:sz="4" w:space="0" w:color="000000"/>
            </w:tcBorders>
          </w:tcPr>
          <w:p w:rsidR="003A0219" w:rsidRPr="00BF7E3C" w:rsidRDefault="003A0219" w:rsidP="008730B8">
            <w:pPr>
              <w:snapToGrid w:val="0"/>
              <w:jc w:val="center"/>
              <w:rPr>
                <w:b/>
                <w:bCs/>
              </w:rPr>
            </w:pPr>
            <w:r>
              <w:rPr>
                <w:b/>
                <w:bCs/>
              </w:rPr>
              <w:t>18.3</w:t>
            </w:r>
          </w:p>
        </w:tc>
      </w:tr>
      <w:tr w:rsidR="003A0219">
        <w:tc>
          <w:tcPr>
            <w:tcW w:w="624" w:type="dxa"/>
            <w:tcBorders>
              <w:top w:val="single" w:sz="4" w:space="0" w:color="000000"/>
              <w:left w:val="single" w:sz="4" w:space="0" w:color="000000"/>
              <w:bottom w:val="single" w:sz="4" w:space="0" w:color="000000"/>
            </w:tcBorders>
          </w:tcPr>
          <w:p w:rsidR="003A0219" w:rsidRDefault="003A0219" w:rsidP="00261AFD">
            <w:pPr>
              <w:snapToGrid w:val="0"/>
            </w:pPr>
            <w:r>
              <w:t>4.1</w:t>
            </w:r>
          </w:p>
        </w:tc>
        <w:tc>
          <w:tcPr>
            <w:tcW w:w="3120" w:type="dxa"/>
            <w:tcBorders>
              <w:top w:val="single" w:sz="4" w:space="0" w:color="000000"/>
              <w:left w:val="single" w:sz="4" w:space="0" w:color="000000"/>
              <w:bottom w:val="single" w:sz="4" w:space="0" w:color="000000"/>
            </w:tcBorders>
          </w:tcPr>
          <w:p w:rsidR="003A0219" w:rsidRDefault="003A0219" w:rsidP="00261AFD">
            <w:pPr>
              <w:snapToGrid w:val="0"/>
            </w:pPr>
            <w:proofErr w:type="spellStart"/>
            <w:r>
              <w:t>Ilgal</w:t>
            </w:r>
            <w:proofErr w:type="spellEnd"/>
            <w:r>
              <w:t>. turtas</w:t>
            </w:r>
          </w:p>
        </w:tc>
        <w:tc>
          <w:tcPr>
            <w:tcW w:w="1875" w:type="dxa"/>
            <w:tcBorders>
              <w:top w:val="single" w:sz="4" w:space="0" w:color="000000"/>
              <w:left w:val="single" w:sz="4" w:space="0" w:color="000000"/>
              <w:bottom w:val="single" w:sz="4" w:space="0" w:color="000000"/>
            </w:tcBorders>
          </w:tcPr>
          <w:p w:rsidR="003A0219" w:rsidRPr="00BF7E3C" w:rsidRDefault="003A0219" w:rsidP="00261AFD">
            <w:pPr>
              <w:snapToGrid w:val="0"/>
              <w:jc w:val="center"/>
              <w:rPr>
                <w:b/>
                <w:bCs/>
              </w:rPr>
            </w:pPr>
            <w:r w:rsidRPr="00BF7E3C">
              <w:rPr>
                <w:b/>
                <w:bCs/>
              </w:rPr>
              <w:t>999</w:t>
            </w:r>
          </w:p>
        </w:tc>
        <w:tc>
          <w:tcPr>
            <w:tcW w:w="1327" w:type="dxa"/>
            <w:tcBorders>
              <w:top w:val="single" w:sz="4" w:space="0" w:color="000000"/>
              <w:left w:val="single" w:sz="4" w:space="0" w:color="000000"/>
              <w:bottom w:val="single" w:sz="4" w:space="0" w:color="000000"/>
            </w:tcBorders>
          </w:tcPr>
          <w:p w:rsidR="003A0219" w:rsidRPr="00BF7E3C" w:rsidRDefault="003A0219" w:rsidP="00261AFD">
            <w:pPr>
              <w:snapToGrid w:val="0"/>
              <w:jc w:val="center"/>
              <w:rPr>
                <w:b/>
                <w:bCs/>
              </w:rPr>
            </w:pPr>
          </w:p>
        </w:tc>
        <w:tc>
          <w:tcPr>
            <w:tcW w:w="1134" w:type="dxa"/>
            <w:tcBorders>
              <w:top w:val="single" w:sz="4" w:space="0" w:color="000000"/>
              <w:left w:val="single" w:sz="4" w:space="0" w:color="000000"/>
              <w:bottom w:val="single" w:sz="4" w:space="0" w:color="000000"/>
            </w:tcBorders>
          </w:tcPr>
          <w:p w:rsidR="003A0219" w:rsidRPr="00BF7E3C" w:rsidRDefault="003A0219" w:rsidP="00261AFD">
            <w:pPr>
              <w:snapToGrid w:val="0"/>
              <w:jc w:val="center"/>
              <w:rPr>
                <w:b/>
                <w:bCs/>
              </w:rPr>
            </w:pPr>
          </w:p>
        </w:tc>
        <w:tc>
          <w:tcPr>
            <w:tcW w:w="1276" w:type="dxa"/>
            <w:tcBorders>
              <w:top w:val="single" w:sz="4" w:space="0" w:color="000000"/>
              <w:left w:val="single" w:sz="4" w:space="0" w:color="000000"/>
              <w:bottom w:val="single" w:sz="4" w:space="0" w:color="000000"/>
              <w:right w:val="single" w:sz="4" w:space="0" w:color="000000"/>
            </w:tcBorders>
          </w:tcPr>
          <w:p w:rsidR="003A0219" w:rsidRPr="00BF7E3C" w:rsidRDefault="003A0219" w:rsidP="00261AFD">
            <w:pPr>
              <w:snapToGrid w:val="0"/>
              <w:jc w:val="center"/>
              <w:rPr>
                <w:b/>
                <w:bCs/>
              </w:rPr>
            </w:pPr>
          </w:p>
        </w:tc>
      </w:tr>
      <w:tr w:rsidR="003A0219">
        <w:tc>
          <w:tcPr>
            <w:tcW w:w="624" w:type="dxa"/>
            <w:tcBorders>
              <w:top w:val="single" w:sz="4" w:space="0" w:color="000000"/>
              <w:left w:val="single" w:sz="4" w:space="0" w:color="000000"/>
              <w:bottom w:val="single" w:sz="4" w:space="0" w:color="000000"/>
            </w:tcBorders>
          </w:tcPr>
          <w:p w:rsidR="003A0219" w:rsidRDefault="003A0219" w:rsidP="00261AFD">
            <w:pPr>
              <w:snapToGrid w:val="0"/>
            </w:pPr>
            <w:r>
              <w:t>4.2</w:t>
            </w:r>
          </w:p>
        </w:tc>
        <w:tc>
          <w:tcPr>
            <w:tcW w:w="3120" w:type="dxa"/>
            <w:tcBorders>
              <w:top w:val="single" w:sz="4" w:space="0" w:color="000000"/>
              <w:left w:val="single" w:sz="4" w:space="0" w:color="000000"/>
              <w:bottom w:val="single" w:sz="4" w:space="0" w:color="000000"/>
            </w:tcBorders>
          </w:tcPr>
          <w:p w:rsidR="003A0219" w:rsidRPr="0020345D" w:rsidRDefault="003A0219" w:rsidP="00261AFD">
            <w:pPr>
              <w:snapToGrid w:val="0"/>
            </w:pPr>
            <w:r w:rsidRPr="0020345D">
              <w:t>ES ir valstybės biudžeto lėšos</w:t>
            </w:r>
          </w:p>
        </w:tc>
        <w:tc>
          <w:tcPr>
            <w:tcW w:w="1875" w:type="dxa"/>
            <w:tcBorders>
              <w:top w:val="single" w:sz="4" w:space="0" w:color="000000"/>
              <w:left w:val="single" w:sz="4" w:space="0" w:color="000000"/>
              <w:bottom w:val="single" w:sz="4" w:space="0" w:color="000000"/>
            </w:tcBorders>
          </w:tcPr>
          <w:p w:rsidR="003A0219" w:rsidRPr="00BF7E3C" w:rsidRDefault="003A0219" w:rsidP="00261AFD">
            <w:pPr>
              <w:snapToGrid w:val="0"/>
              <w:jc w:val="center"/>
              <w:rPr>
                <w:b/>
                <w:bCs/>
              </w:rPr>
            </w:pPr>
            <w:r w:rsidRPr="00BF7E3C">
              <w:rPr>
                <w:b/>
                <w:bCs/>
              </w:rPr>
              <w:t>1886</w:t>
            </w:r>
          </w:p>
        </w:tc>
        <w:tc>
          <w:tcPr>
            <w:tcW w:w="1327" w:type="dxa"/>
            <w:tcBorders>
              <w:top w:val="single" w:sz="4" w:space="0" w:color="000000"/>
              <w:left w:val="single" w:sz="4" w:space="0" w:color="000000"/>
              <w:bottom w:val="single" w:sz="4" w:space="0" w:color="000000"/>
            </w:tcBorders>
          </w:tcPr>
          <w:p w:rsidR="003A0219" w:rsidRPr="00BF7E3C" w:rsidRDefault="003A0219" w:rsidP="00261AFD">
            <w:pPr>
              <w:snapToGrid w:val="0"/>
              <w:jc w:val="center"/>
              <w:rPr>
                <w:b/>
                <w:bCs/>
              </w:rPr>
            </w:pPr>
            <w:r w:rsidRPr="00BF7E3C">
              <w:rPr>
                <w:b/>
                <w:bCs/>
              </w:rPr>
              <w:t>2356</w:t>
            </w:r>
          </w:p>
        </w:tc>
        <w:tc>
          <w:tcPr>
            <w:tcW w:w="1134" w:type="dxa"/>
            <w:tcBorders>
              <w:top w:val="single" w:sz="4" w:space="0" w:color="000000"/>
              <w:left w:val="single" w:sz="4" w:space="0" w:color="000000"/>
              <w:bottom w:val="single" w:sz="4" w:space="0" w:color="000000"/>
            </w:tcBorders>
          </w:tcPr>
          <w:p w:rsidR="003A0219" w:rsidRPr="00BF7E3C" w:rsidRDefault="003A0219" w:rsidP="00261AFD">
            <w:pPr>
              <w:snapToGrid w:val="0"/>
              <w:jc w:val="center"/>
              <w:rPr>
                <w:b/>
                <w:bCs/>
              </w:rPr>
            </w:pPr>
            <w:r w:rsidRPr="00BF7E3C">
              <w:rPr>
                <w:b/>
                <w:bCs/>
              </w:rPr>
              <w:t>470</w:t>
            </w:r>
          </w:p>
        </w:tc>
        <w:tc>
          <w:tcPr>
            <w:tcW w:w="1276" w:type="dxa"/>
            <w:tcBorders>
              <w:top w:val="single" w:sz="4" w:space="0" w:color="000000"/>
              <w:left w:val="single" w:sz="4" w:space="0" w:color="000000"/>
              <w:bottom w:val="single" w:sz="4" w:space="0" w:color="000000"/>
              <w:right w:val="single" w:sz="4" w:space="0" w:color="000000"/>
            </w:tcBorders>
          </w:tcPr>
          <w:p w:rsidR="003A0219" w:rsidRPr="00BF7E3C" w:rsidRDefault="003A0219" w:rsidP="00261AFD">
            <w:pPr>
              <w:snapToGrid w:val="0"/>
              <w:jc w:val="center"/>
              <w:rPr>
                <w:b/>
                <w:bCs/>
              </w:rPr>
            </w:pPr>
            <w:r w:rsidRPr="00BF7E3C">
              <w:rPr>
                <w:b/>
                <w:bCs/>
              </w:rPr>
              <w:t>19.9</w:t>
            </w:r>
          </w:p>
        </w:tc>
      </w:tr>
      <w:tr w:rsidR="003A0219">
        <w:tc>
          <w:tcPr>
            <w:tcW w:w="624" w:type="dxa"/>
            <w:tcBorders>
              <w:top w:val="single" w:sz="4" w:space="0" w:color="000000"/>
              <w:left w:val="single" w:sz="4" w:space="0" w:color="000000"/>
              <w:bottom w:val="single" w:sz="4" w:space="0" w:color="000000"/>
            </w:tcBorders>
          </w:tcPr>
          <w:p w:rsidR="003A0219" w:rsidRDefault="003A0219" w:rsidP="00261AFD">
            <w:pPr>
              <w:snapToGrid w:val="0"/>
            </w:pPr>
            <w:r>
              <w:t>5.</w:t>
            </w:r>
          </w:p>
        </w:tc>
        <w:tc>
          <w:tcPr>
            <w:tcW w:w="3120" w:type="dxa"/>
            <w:tcBorders>
              <w:top w:val="single" w:sz="4" w:space="0" w:color="000000"/>
              <w:left w:val="single" w:sz="4" w:space="0" w:color="000000"/>
              <w:bottom w:val="single" w:sz="4" w:space="0" w:color="000000"/>
            </w:tcBorders>
          </w:tcPr>
          <w:p w:rsidR="003A0219" w:rsidRPr="0020345D" w:rsidRDefault="003A0219" w:rsidP="00261AFD">
            <w:pPr>
              <w:snapToGrid w:val="0"/>
            </w:pPr>
            <w:r>
              <w:t>Kitos:</w:t>
            </w:r>
          </w:p>
        </w:tc>
        <w:tc>
          <w:tcPr>
            <w:tcW w:w="1875" w:type="dxa"/>
            <w:tcBorders>
              <w:top w:val="single" w:sz="4" w:space="0" w:color="000000"/>
              <w:left w:val="single" w:sz="4" w:space="0" w:color="000000"/>
              <w:bottom w:val="single" w:sz="4" w:space="0" w:color="000000"/>
            </w:tcBorders>
          </w:tcPr>
          <w:p w:rsidR="003A0219" w:rsidRPr="00BF7E3C" w:rsidRDefault="003A0219" w:rsidP="00261AFD">
            <w:pPr>
              <w:snapToGrid w:val="0"/>
              <w:jc w:val="center"/>
              <w:rPr>
                <w:b/>
                <w:bCs/>
              </w:rPr>
            </w:pPr>
            <w:r w:rsidRPr="00BF7E3C">
              <w:rPr>
                <w:b/>
                <w:bCs/>
              </w:rPr>
              <w:t>561</w:t>
            </w:r>
          </w:p>
        </w:tc>
        <w:tc>
          <w:tcPr>
            <w:tcW w:w="1327" w:type="dxa"/>
            <w:tcBorders>
              <w:top w:val="single" w:sz="4" w:space="0" w:color="000000"/>
              <w:left w:val="single" w:sz="4" w:space="0" w:color="000000"/>
              <w:bottom w:val="single" w:sz="4" w:space="0" w:color="000000"/>
            </w:tcBorders>
          </w:tcPr>
          <w:p w:rsidR="003A0219" w:rsidRPr="00BF7E3C" w:rsidRDefault="003A0219" w:rsidP="00261AFD">
            <w:pPr>
              <w:snapToGrid w:val="0"/>
              <w:jc w:val="center"/>
              <w:rPr>
                <w:b/>
                <w:bCs/>
              </w:rPr>
            </w:pPr>
            <w:r w:rsidRPr="00BF7E3C">
              <w:rPr>
                <w:b/>
                <w:bCs/>
              </w:rPr>
              <w:t>1638</w:t>
            </w:r>
          </w:p>
        </w:tc>
        <w:tc>
          <w:tcPr>
            <w:tcW w:w="1134" w:type="dxa"/>
            <w:tcBorders>
              <w:top w:val="single" w:sz="4" w:space="0" w:color="000000"/>
              <w:left w:val="single" w:sz="4" w:space="0" w:color="000000"/>
              <w:bottom w:val="single" w:sz="4" w:space="0" w:color="000000"/>
            </w:tcBorders>
          </w:tcPr>
          <w:p w:rsidR="003A0219" w:rsidRPr="00BF7E3C" w:rsidRDefault="003A0219" w:rsidP="00261AFD">
            <w:pPr>
              <w:snapToGrid w:val="0"/>
              <w:jc w:val="center"/>
              <w:rPr>
                <w:b/>
                <w:bCs/>
              </w:rPr>
            </w:pPr>
          </w:p>
        </w:tc>
        <w:tc>
          <w:tcPr>
            <w:tcW w:w="1276" w:type="dxa"/>
            <w:tcBorders>
              <w:top w:val="single" w:sz="4" w:space="0" w:color="000000"/>
              <w:left w:val="single" w:sz="4" w:space="0" w:color="000000"/>
              <w:bottom w:val="single" w:sz="4" w:space="0" w:color="000000"/>
              <w:right w:val="single" w:sz="4" w:space="0" w:color="000000"/>
            </w:tcBorders>
          </w:tcPr>
          <w:p w:rsidR="003A0219" w:rsidRPr="00BF7E3C" w:rsidRDefault="003A0219" w:rsidP="00261AFD">
            <w:pPr>
              <w:snapToGrid w:val="0"/>
              <w:jc w:val="center"/>
              <w:rPr>
                <w:b/>
                <w:bCs/>
              </w:rPr>
            </w:pPr>
          </w:p>
        </w:tc>
      </w:tr>
      <w:tr w:rsidR="003A0219">
        <w:tc>
          <w:tcPr>
            <w:tcW w:w="624" w:type="dxa"/>
            <w:tcBorders>
              <w:top w:val="single" w:sz="4" w:space="0" w:color="000000"/>
              <w:left w:val="single" w:sz="4" w:space="0" w:color="000000"/>
              <w:bottom w:val="single" w:sz="4" w:space="0" w:color="000000"/>
            </w:tcBorders>
          </w:tcPr>
          <w:p w:rsidR="003A0219" w:rsidRDefault="003A0219" w:rsidP="00261AFD">
            <w:pPr>
              <w:snapToGrid w:val="0"/>
            </w:pPr>
            <w:r>
              <w:t>5.1</w:t>
            </w:r>
          </w:p>
        </w:tc>
        <w:tc>
          <w:tcPr>
            <w:tcW w:w="3120" w:type="dxa"/>
            <w:tcBorders>
              <w:top w:val="single" w:sz="4" w:space="0" w:color="000000"/>
              <w:left w:val="single" w:sz="4" w:space="0" w:color="000000"/>
              <w:bottom w:val="single" w:sz="4" w:space="0" w:color="000000"/>
            </w:tcBorders>
          </w:tcPr>
          <w:p w:rsidR="003A0219" w:rsidRPr="0020345D" w:rsidRDefault="003A0219" w:rsidP="00261AFD">
            <w:pPr>
              <w:snapToGrid w:val="0"/>
            </w:pPr>
            <w:r w:rsidRPr="0020345D">
              <w:t>VMĮ (2 proc. gyventojų pajamų)</w:t>
            </w:r>
          </w:p>
        </w:tc>
        <w:tc>
          <w:tcPr>
            <w:tcW w:w="1875" w:type="dxa"/>
            <w:tcBorders>
              <w:top w:val="single" w:sz="4" w:space="0" w:color="000000"/>
              <w:left w:val="single" w:sz="4" w:space="0" w:color="000000"/>
              <w:bottom w:val="single" w:sz="4" w:space="0" w:color="000000"/>
            </w:tcBorders>
          </w:tcPr>
          <w:p w:rsidR="003A0219" w:rsidRPr="00BF7E3C" w:rsidRDefault="003A0219" w:rsidP="00261AFD">
            <w:pPr>
              <w:snapToGrid w:val="0"/>
              <w:jc w:val="center"/>
              <w:rPr>
                <w:b/>
                <w:bCs/>
              </w:rPr>
            </w:pPr>
            <w:r w:rsidRPr="00BF7E3C">
              <w:rPr>
                <w:b/>
                <w:bCs/>
              </w:rPr>
              <w:t>561</w:t>
            </w:r>
          </w:p>
        </w:tc>
        <w:tc>
          <w:tcPr>
            <w:tcW w:w="1327" w:type="dxa"/>
            <w:tcBorders>
              <w:top w:val="single" w:sz="4" w:space="0" w:color="000000"/>
              <w:left w:val="single" w:sz="4" w:space="0" w:color="000000"/>
              <w:bottom w:val="single" w:sz="4" w:space="0" w:color="000000"/>
            </w:tcBorders>
          </w:tcPr>
          <w:p w:rsidR="003A0219" w:rsidRPr="00BF7E3C" w:rsidRDefault="003A0219" w:rsidP="00261AFD">
            <w:pPr>
              <w:snapToGrid w:val="0"/>
              <w:jc w:val="center"/>
              <w:rPr>
                <w:b/>
                <w:bCs/>
              </w:rPr>
            </w:pPr>
            <w:r w:rsidRPr="00BF7E3C">
              <w:rPr>
                <w:b/>
                <w:bCs/>
              </w:rPr>
              <w:t>738</w:t>
            </w:r>
          </w:p>
        </w:tc>
        <w:tc>
          <w:tcPr>
            <w:tcW w:w="1134" w:type="dxa"/>
            <w:tcBorders>
              <w:top w:val="single" w:sz="4" w:space="0" w:color="000000"/>
              <w:left w:val="single" w:sz="4" w:space="0" w:color="000000"/>
              <w:bottom w:val="single" w:sz="4" w:space="0" w:color="000000"/>
            </w:tcBorders>
          </w:tcPr>
          <w:p w:rsidR="003A0219" w:rsidRPr="00BF7E3C" w:rsidRDefault="003A0219" w:rsidP="00261AFD">
            <w:pPr>
              <w:snapToGrid w:val="0"/>
              <w:jc w:val="center"/>
              <w:rPr>
                <w:b/>
                <w:bCs/>
              </w:rPr>
            </w:pPr>
            <w:r w:rsidRPr="00BF7E3C">
              <w:rPr>
                <w:b/>
                <w:bCs/>
              </w:rPr>
              <w:t>177</w:t>
            </w:r>
          </w:p>
        </w:tc>
        <w:tc>
          <w:tcPr>
            <w:tcW w:w="1276" w:type="dxa"/>
            <w:tcBorders>
              <w:top w:val="single" w:sz="4" w:space="0" w:color="000000"/>
              <w:left w:val="single" w:sz="4" w:space="0" w:color="000000"/>
              <w:bottom w:val="single" w:sz="4" w:space="0" w:color="000000"/>
              <w:right w:val="single" w:sz="4" w:space="0" w:color="000000"/>
            </w:tcBorders>
          </w:tcPr>
          <w:p w:rsidR="003A0219" w:rsidRPr="00BF7E3C" w:rsidRDefault="003A0219" w:rsidP="00261AFD">
            <w:pPr>
              <w:snapToGrid w:val="0"/>
              <w:jc w:val="center"/>
              <w:rPr>
                <w:b/>
                <w:bCs/>
              </w:rPr>
            </w:pPr>
            <w:r w:rsidRPr="00BF7E3C">
              <w:rPr>
                <w:b/>
                <w:bCs/>
              </w:rPr>
              <w:t>23.9</w:t>
            </w:r>
          </w:p>
        </w:tc>
      </w:tr>
      <w:tr w:rsidR="003A0219">
        <w:tc>
          <w:tcPr>
            <w:tcW w:w="624" w:type="dxa"/>
            <w:tcBorders>
              <w:top w:val="single" w:sz="4" w:space="0" w:color="000000"/>
              <w:left w:val="single" w:sz="4" w:space="0" w:color="000000"/>
              <w:bottom w:val="single" w:sz="4" w:space="0" w:color="000000"/>
            </w:tcBorders>
          </w:tcPr>
          <w:p w:rsidR="003A0219" w:rsidRDefault="003A0219" w:rsidP="00261AFD">
            <w:pPr>
              <w:snapToGrid w:val="0"/>
            </w:pPr>
            <w:r>
              <w:t>5.2</w:t>
            </w:r>
          </w:p>
        </w:tc>
        <w:tc>
          <w:tcPr>
            <w:tcW w:w="3120" w:type="dxa"/>
            <w:tcBorders>
              <w:top w:val="single" w:sz="4" w:space="0" w:color="000000"/>
              <w:left w:val="single" w:sz="4" w:space="0" w:color="000000"/>
              <w:bottom w:val="single" w:sz="4" w:space="0" w:color="000000"/>
            </w:tcBorders>
          </w:tcPr>
          <w:p w:rsidR="003A0219" w:rsidRPr="0020345D" w:rsidRDefault="003A0219" w:rsidP="00261AFD">
            <w:pPr>
              <w:snapToGrid w:val="0"/>
            </w:pPr>
            <w:r>
              <w:t>Savivaldybės biudžeto lėšos</w:t>
            </w:r>
          </w:p>
        </w:tc>
        <w:tc>
          <w:tcPr>
            <w:tcW w:w="1875" w:type="dxa"/>
            <w:tcBorders>
              <w:top w:val="single" w:sz="4" w:space="0" w:color="000000"/>
              <w:left w:val="single" w:sz="4" w:space="0" w:color="000000"/>
              <w:bottom w:val="single" w:sz="4" w:space="0" w:color="000000"/>
            </w:tcBorders>
          </w:tcPr>
          <w:p w:rsidR="003A0219" w:rsidRPr="00BF7E3C" w:rsidRDefault="003A0219" w:rsidP="00261AFD">
            <w:pPr>
              <w:snapToGrid w:val="0"/>
              <w:jc w:val="center"/>
              <w:rPr>
                <w:b/>
                <w:bCs/>
              </w:rPr>
            </w:pPr>
            <w:r>
              <w:rPr>
                <w:b/>
                <w:bCs/>
              </w:rPr>
              <w:t>-</w:t>
            </w:r>
          </w:p>
        </w:tc>
        <w:tc>
          <w:tcPr>
            <w:tcW w:w="1327" w:type="dxa"/>
            <w:tcBorders>
              <w:top w:val="single" w:sz="4" w:space="0" w:color="000000"/>
              <w:left w:val="single" w:sz="4" w:space="0" w:color="000000"/>
              <w:bottom w:val="single" w:sz="4" w:space="0" w:color="000000"/>
            </w:tcBorders>
          </w:tcPr>
          <w:p w:rsidR="003A0219" w:rsidRPr="00BF7E3C" w:rsidRDefault="003A0219" w:rsidP="00261AFD">
            <w:pPr>
              <w:snapToGrid w:val="0"/>
              <w:jc w:val="center"/>
              <w:rPr>
                <w:b/>
                <w:bCs/>
              </w:rPr>
            </w:pPr>
            <w:r w:rsidRPr="00BF7E3C">
              <w:rPr>
                <w:b/>
                <w:bCs/>
              </w:rPr>
              <w:t>900</w:t>
            </w:r>
          </w:p>
        </w:tc>
        <w:tc>
          <w:tcPr>
            <w:tcW w:w="1134" w:type="dxa"/>
            <w:tcBorders>
              <w:top w:val="single" w:sz="4" w:space="0" w:color="000000"/>
              <w:left w:val="single" w:sz="4" w:space="0" w:color="000000"/>
              <w:bottom w:val="single" w:sz="4" w:space="0" w:color="000000"/>
            </w:tcBorders>
          </w:tcPr>
          <w:p w:rsidR="003A0219" w:rsidRPr="00BF7E3C" w:rsidRDefault="003A0219" w:rsidP="00261AFD">
            <w:pPr>
              <w:snapToGrid w:val="0"/>
              <w:jc w:val="center"/>
              <w:rPr>
                <w:b/>
                <w:bCs/>
              </w:rPr>
            </w:pPr>
            <w:r>
              <w:rPr>
                <w:b/>
                <w:bCs/>
              </w:rPr>
              <w:t>-</w:t>
            </w:r>
          </w:p>
        </w:tc>
        <w:tc>
          <w:tcPr>
            <w:tcW w:w="1276" w:type="dxa"/>
            <w:tcBorders>
              <w:top w:val="single" w:sz="4" w:space="0" w:color="000000"/>
              <w:left w:val="single" w:sz="4" w:space="0" w:color="000000"/>
              <w:bottom w:val="single" w:sz="4" w:space="0" w:color="000000"/>
              <w:right w:val="single" w:sz="4" w:space="0" w:color="000000"/>
            </w:tcBorders>
          </w:tcPr>
          <w:p w:rsidR="003A0219" w:rsidRPr="00BF7E3C" w:rsidRDefault="003A0219" w:rsidP="00261AFD">
            <w:pPr>
              <w:snapToGrid w:val="0"/>
              <w:jc w:val="center"/>
              <w:rPr>
                <w:b/>
                <w:bCs/>
              </w:rPr>
            </w:pPr>
            <w:r>
              <w:rPr>
                <w:b/>
                <w:bCs/>
              </w:rPr>
              <w:t>-</w:t>
            </w:r>
          </w:p>
        </w:tc>
      </w:tr>
    </w:tbl>
    <w:p w:rsidR="003A0219" w:rsidRDefault="003A0219" w:rsidP="00D75830"/>
    <w:p w:rsidR="003A0219" w:rsidRDefault="003A0219" w:rsidP="00D75830"/>
    <w:p w:rsidR="003A0219" w:rsidRDefault="003A0219" w:rsidP="00D75830">
      <w:pPr>
        <w:ind w:firstLine="709"/>
      </w:pPr>
      <w:r>
        <w:t>2012</w:t>
      </w:r>
      <w:r w:rsidR="004162DE">
        <w:t xml:space="preserve"> </w:t>
      </w:r>
      <w:r>
        <w:t>m. įstaigos pajamos – 348048 litų, 3,2</w:t>
      </w:r>
      <w:r>
        <w:rPr>
          <w:lang w:val="en-US"/>
        </w:rPr>
        <w:t>%</w:t>
      </w:r>
      <w:r>
        <w:t xml:space="preserve"> mažiau nei 2011m. Privalomojo sveikatos draudimo fondo lėšos – 337875 litų, t.y. 97</w:t>
      </w:r>
      <w:r w:rsidRPr="00786349">
        <w:t>% visų pajamų. PSDF lėšų didžiausią dalį sudaro lėšos už prisirašiusius gyventojus – 241434 Lt.(69,4%)</w:t>
      </w:r>
      <w:r>
        <w:t>. Lyginant su 2011m. 12,9</w:t>
      </w:r>
      <w:r w:rsidRPr="00786349">
        <w:t xml:space="preserve">% padidėjo gautos lėšos už skatinamąsias paslaugas, slaugos paslaugos namuose padidėjo 3,9%, </w:t>
      </w:r>
      <w:r>
        <w:t>žymiai padidėjo mokomos paslaugos 27,2</w:t>
      </w:r>
      <w:r w:rsidRPr="00786349">
        <w:t>%, bet sumažėjo apie 16,7%</w:t>
      </w:r>
      <w:r>
        <w:t xml:space="preserve">  lėšos už prevencines programas.</w:t>
      </w:r>
    </w:p>
    <w:p w:rsidR="003A0219" w:rsidRPr="002367EB" w:rsidRDefault="003A0219" w:rsidP="00D75830">
      <w:pPr>
        <w:ind w:firstLine="709"/>
      </w:pPr>
      <w:r>
        <w:t xml:space="preserve"> </w:t>
      </w:r>
    </w:p>
    <w:p w:rsidR="003A0219" w:rsidRDefault="003A0219" w:rsidP="00D75830">
      <w:pPr>
        <w:jc w:val="both"/>
        <w:rPr>
          <w:b/>
          <w:bCs/>
        </w:rPr>
      </w:pPr>
      <w:r>
        <w:rPr>
          <w:b/>
          <w:bCs/>
        </w:rPr>
        <w:t>3.2.  Įstaigos sąnaudos</w:t>
      </w:r>
    </w:p>
    <w:tbl>
      <w:tblPr>
        <w:tblW w:w="9356" w:type="dxa"/>
        <w:tblInd w:w="-106" w:type="dxa"/>
        <w:tblLayout w:type="fixed"/>
        <w:tblLook w:val="0000"/>
      </w:tblPr>
      <w:tblGrid>
        <w:gridCol w:w="567"/>
        <w:gridCol w:w="2835"/>
        <w:gridCol w:w="1134"/>
        <w:gridCol w:w="1559"/>
        <w:gridCol w:w="1560"/>
        <w:gridCol w:w="1701"/>
      </w:tblGrid>
      <w:tr w:rsidR="003A0219">
        <w:trPr>
          <w:trHeight w:val="479"/>
        </w:trPr>
        <w:tc>
          <w:tcPr>
            <w:tcW w:w="567" w:type="dxa"/>
            <w:vMerge w:val="restart"/>
            <w:tcBorders>
              <w:top w:val="single" w:sz="4" w:space="0" w:color="000000"/>
              <w:left w:val="single" w:sz="4" w:space="0" w:color="000000"/>
              <w:bottom w:val="single" w:sz="4" w:space="0" w:color="000000"/>
            </w:tcBorders>
          </w:tcPr>
          <w:p w:rsidR="003A0219" w:rsidRDefault="003A0219" w:rsidP="00261AFD">
            <w:pPr>
              <w:snapToGrid w:val="0"/>
            </w:pPr>
          </w:p>
          <w:p w:rsidR="003A0219" w:rsidRDefault="003A0219" w:rsidP="00261AFD">
            <w:pPr>
              <w:snapToGrid w:val="0"/>
            </w:pPr>
            <w:r>
              <w:t>Eil. Nr.</w:t>
            </w:r>
          </w:p>
        </w:tc>
        <w:tc>
          <w:tcPr>
            <w:tcW w:w="2835" w:type="dxa"/>
            <w:vMerge w:val="restart"/>
            <w:tcBorders>
              <w:top w:val="single" w:sz="4" w:space="0" w:color="000000"/>
              <w:left w:val="single" w:sz="4" w:space="0" w:color="000000"/>
              <w:bottom w:val="single" w:sz="4" w:space="0" w:color="000000"/>
            </w:tcBorders>
          </w:tcPr>
          <w:p w:rsidR="003A0219" w:rsidRDefault="003A0219" w:rsidP="00261AFD">
            <w:pPr>
              <w:snapToGrid w:val="0"/>
              <w:jc w:val="center"/>
            </w:pPr>
          </w:p>
          <w:p w:rsidR="003A0219" w:rsidRDefault="003A0219" w:rsidP="00261AFD">
            <w:pPr>
              <w:snapToGrid w:val="0"/>
              <w:jc w:val="center"/>
            </w:pPr>
            <w:r>
              <w:t>Rodiklis</w:t>
            </w:r>
          </w:p>
        </w:tc>
        <w:tc>
          <w:tcPr>
            <w:tcW w:w="2693" w:type="dxa"/>
            <w:gridSpan w:val="2"/>
            <w:tcBorders>
              <w:top w:val="single" w:sz="4" w:space="0" w:color="000000"/>
              <w:left w:val="single" w:sz="4" w:space="0" w:color="000000"/>
              <w:bottom w:val="single" w:sz="4" w:space="0" w:color="000000"/>
            </w:tcBorders>
          </w:tcPr>
          <w:p w:rsidR="003A0219" w:rsidRDefault="003A0219" w:rsidP="00261AFD">
            <w:pPr>
              <w:snapToGrid w:val="0"/>
              <w:jc w:val="center"/>
            </w:pPr>
            <w:r>
              <w:t>Suma, Lt</w:t>
            </w:r>
          </w:p>
        </w:tc>
        <w:tc>
          <w:tcPr>
            <w:tcW w:w="3261" w:type="dxa"/>
            <w:gridSpan w:val="2"/>
            <w:tcBorders>
              <w:top w:val="single" w:sz="4" w:space="0" w:color="000000"/>
              <w:left w:val="single" w:sz="4" w:space="0" w:color="000000"/>
              <w:bottom w:val="single" w:sz="4" w:space="0" w:color="000000"/>
              <w:right w:val="single" w:sz="4" w:space="0" w:color="000000"/>
            </w:tcBorders>
          </w:tcPr>
          <w:p w:rsidR="003A0219" w:rsidRDefault="003A0219" w:rsidP="00261AFD">
            <w:pPr>
              <w:snapToGrid w:val="0"/>
              <w:jc w:val="center"/>
            </w:pPr>
            <w:r>
              <w:t xml:space="preserve">Dalis proc.* </w:t>
            </w:r>
          </w:p>
        </w:tc>
      </w:tr>
      <w:tr w:rsidR="003A0219">
        <w:trPr>
          <w:trHeight w:val="314"/>
        </w:trPr>
        <w:tc>
          <w:tcPr>
            <w:tcW w:w="567" w:type="dxa"/>
            <w:vMerge/>
            <w:tcBorders>
              <w:top w:val="single" w:sz="4" w:space="0" w:color="000000"/>
              <w:left w:val="single" w:sz="4" w:space="0" w:color="000000"/>
              <w:bottom w:val="single" w:sz="4" w:space="0" w:color="000000"/>
            </w:tcBorders>
          </w:tcPr>
          <w:p w:rsidR="003A0219" w:rsidRDefault="003A0219" w:rsidP="00261AFD">
            <w:pPr>
              <w:snapToGrid w:val="0"/>
            </w:pPr>
          </w:p>
        </w:tc>
        <w:tc>
          <w:tcPr>
            <w:tcW w:w="2835" w:type="dxa"/>
            <w:vMerge/>
            <w:tcBorders>
              <w:top w:val="single" w:sz="4" w:space="0" w:color="000000"/>
              <w:left w:val="single" w:sz="4" w:space="0" w:color="000000"/>
              <w:bottom w:val="single" w:sz="4" w:space="0" w:color="000000"/>
            </w:tcBorders>
          </w:tcPr>
          <w:p w:rsidR="003A0219" w:rsidRDefault="003A0219" w:rsidP="00261AFD">
            <w:pPr>
              <w:snapToGrid w:val="0"/>
            </w:pPr>
          </w:p>
        </w:tc>
        <w:tc>
          <w:tcPr>
            <w:tcW w:w="1134" w:type="dxa"/>
            <w:tcBorders>
              <w:top w:val="single" w:sz="4" w:space="0" w:color="000000"/>
              <w:left w:val="single" w:sz="4" w:space="0" w:color="000000"/>
              <w:bottom w:val="single" w:sz="4" w:space="0" w:color="000000"/>
            </w:tcBorders>
          </w:tcPr>
          <w:p w:rsidR="003A0219" w:rsidRPr="00BF7E3C" w:rsidRDefault="003A0219" w:rsidP="00261AFD">
            <w:pPr>
              <w:snapToGrid w:val="0"/>
              <w:jc w:val="center"/>
              <w:rPr>
                <w:b/>
                <w:bCs/>
              </w:rPr>
            </w:pPr>
          </w:p>
          <w:p w:rsidR="003A0219" w:rsidRPr="00BF7E3C" w:rsidRDefault="003A0219" w:rsidP="00261AFD">
            <w:pPr>
              <w:snapToGrid w:val="0"/>
              <w:jc w:val="center"/>
              <w:rPr>
                <w:b/>
                <w:bCs/>
              </w:rPr>
            </w:pPr>
            <w:r w:rsidRPr="00BF7E3C">
              <w:rPr>
                <w:b/>
                <w:bCs/>
              </w:rPr>
              <w:t>2011 m.</w:t>
            </w:r>
          </w:p>
        </w:tc>
        <w:tc>
          <w:tcPr>
            <w:tcW w:w="1559" w:type="dxa"/>
            <w:tcBorders>
              <w:top w:val="single" w:sz="4" w:space="0" w:color="000000"/>
              <w:left w:val="single" w:sz="4" w:space="0" w:color="000000"/>
              <w:bottom w:val="single" w:sz="4" w:space="0" w:color="000000"/>
            </w:tcBorders>
          </w:tcPr>
          <w:p w:rsidR="003A0219" w:rsidRPr="00BF7E3C" w:rsidRDefault="003A0219" w:rsidP="00261AFD">
            <w:pPr>
              <w:snapToGrid w:val="0"/>
              <w:jc w:val="center"/>
              <w:rPr>
                <w:b/>
                <w:bCs/>
              </w:rPr>
            </w:pPr>
          </w:p>
          <w:p w:rsidR="003A0219" w:rsidRPr="00BF7E3C" w:rsidRDefault="003A0219" w:rsidP="00261AFD">
            <w:pPr>
              <w:snapToGrid w:val="0"/>
              <w:jc w:val="center"/>
              <w:rPr>
                <w:b/>
                <w:bCs/>
              </w:rPr>
            </w:pPr>
            <w:r w:rsidRPr="00BF7E3C">
              <w:rPr>
                <w:b/>
                <w:bCs/>
              </w:rPr>
              <w:t>2012 m .    .</w:t>
            </w:r>
          </w:p>
        </w:tc>
        <w:tc>
          <w:tcPr>
            <w:tcW w:w="1560" w:type="dxa"/>
            <w:tcBorders>
              <w:top w:val="single" w:sz="4" w:space="0" w:color="000000"/>
              <w:left w:val="single" w:sz="4" w:space="0" w:color="000000"/>
              <w:bottom w:val="single" w:sz="4" w:space="0" w:color="000000"/>
            </w:tcBorders>
          </w:tcPr>
          <w:p w:rsidR="003A0219" w:rsidRPr="00BF7E3C" w:rsidRDefault="003A0219" w:rsidP="00261AFD">
            <w:pPr>
              <w:snapToGrid w:val="0"/>
              <w:jc w:val="center"/>
              <w:rPr>
                <w:b/>
                <w:bCs/>
              </w:rPr>
            </w:pPr>
          </w:p>
          <w:p w:rsidR="003A0219" w:rsidRPr="00BF7E3C" w:rsidRDefault="003A0219" w:rsidP="00261AFD">
            <w:pPr>
              <w:snapToGrid w:val="0"/>
              <w:jc w:val="center"/>
              <w:rPr>
                <w:b/>
                <w:bCs/>
              </w:rPr>
            </w:pPr>
            <w:r w:rsidRPr="00BF7E3C">
              <w:rPr>
                <w:b/>
                <w:bCs/>
              </w:rPr>
              <w:t xml:space="preserve">2011m.        </w:t>
            </w:r>
          </w:p>
        </w:tc>
        <w:tc>
          <w:tcPr>
            <w:tcW w:w="1701" w:type="dxa"/>
            <w:tcBorders>
              <w:top w:val="single" w:sz="4" w:space="0" w:color="000000"/>
              <w:left w:val="single" w:sz="4" w:space="0" w:color="000000"/>
              <w:bottom w:val="single" w:sz="4" w:space="0" w:color="000000"/>
              <w:right w:val="single" w:sz="4" w:space="0" w:color="000000"/>
            </w:tcBorders>
          </w:tcPr>
          <w:p w:rsidR="003A0219" w:rsidRPr="00BF7E3C" w:rsidRDefault="003A0219" w:rsidP="00261AFD">
            <w:pPr>
              <w:snapToGrid w:val="0"/>
              <w:jc w:val="center"/>
              <w:rPr>
                <w:b/>
                <w:bCs/>
              </w:rPr>
            </w:pPr>
          </w:p>
          <w:p w:rsidR="003A0219" w:rsidRPr="00BF7E3C" w:rsidRDefault="003A0219" w:rsidP="00261AFD">
            <w:pPr>
              <w:snapToGrid w:val="0"/>
              <w:jc w:val="center"/>
              <w:rPr>
                <w:b/>
                <w:bCs/>
              </w:rPr>
            </w:pPr>
            <w:r w:rsidRPr="00BF7E3C">
              <w:rPr>
                <w:b/>
                <w:bCs/>
              </w:rPr>
              <w:t>2012m.</w:t>
            </w:r>
          </w:p>
        </w:tc>
      </w:tr>
      <w:tr w:rsidR="003A0219">
        <w:tc>
          <w:tcPr>
            <w:tcW w:w="567" w:type="dxa"/>
            <w:tcBorders>
              <w:left w:val="single" w:sz="4" w:space="0" w:color="000000"/>
              <w:bottom w:val="single" w:sz="4" w:space="0" w:color="000000"/>
            </w:tcBorders>
          </w:tcPr>
          <w:p w:rsidR="003A0219" w:rsidRDefault="003A0219" w:rsidP="00261AFD">
            <w:pPr>
              <w:snapToGrid w:val="0"/>
            </w:pPr>
            <w:r>
              <w:t>1.</w:t>
            </w:r>
          </w:p>
        </w:tc>
        <w:tc>
          <w:tcPr>
            <w:tcW w:w="2835" w:type="dxa"/>
            <w:tcBorders>
              <w:left w:val="single" w:sz="4" w:space="0" w:color="000000"/>
              <w:bottom w:val="single" w:sz="4" w:space="0" w:color="000000"/>
            </w:tcBorders>
          </w:tcPr>
          <w:p w:rsidR="003A0219" w:rsidRDefault="003A0219" w:rsidP="00261AFD">
            <w:pPr>
              <w:snapToGrid w:val="0"/>
            </w:pPr>
            <w:r>
              <w:t>Iš viso sąnaudų,</w:t>
            </w:r>
          </w:p>
          <w:p w:rsidR="003A0219" w:rsidRDefault="003A0219" w:rsidP="00261AFD">
            <w:pPr>
              <w:snapToGrid w:val="0"/>
            </w:pPr>
            <w:r>
              <w:t xml:space="preserve"> iš jų:</w:t>
            </w:r>
          </w:p>
        </w:tc>
        <w:tc>
          <w:tcPr>
            <w:tcW w:w="1134" w:type="dxa"/>
            <w:tcBorders>
              <w:left w:val="single" w:sz="4" w:space="0" w:color="000000"/>
              <w:bottom w:val="single" w:sz="4" w:space="0" w:color="000000"/>
            </w:tcBorders>
          </w:tcPr>
          <w:p w:rsidR="003A0219" w:rsidRPr="00BF7E3C" w:rsidRDefault="003A0219" w:rsidP="00261AFD">
            <w:pPr>
              <w:snapToGrid w:val="0"/>
              <w:jc w:val="center"/>
              <w:rPr>
                <w:b/>
                <w:bCs/>
              </w:rPr>
            </w:pPr>
            <w:r w:rsidRPr="00BF7E3C">
              <w:rPr>
                <w:b/>
                <w:bCs/>
              </w:rPr>
              <w:t>344472</w:t>
            </w:r>
          </w:p>
        </w:tc>
        <w:tc>
          <w:tcPr>
            <w:tcW w:w="1559" w:type="dxa"/>
            <w:tcBorders>
              <w:left w:val="single" w:sz="4" w:space="0" w:color="000000"/>
              <w:bottom w:val="single" w:sz="4" w:space="0" w:color="000000"/>
            </w:tcBorders>
          </w:tcPr>
          <w:p w:rsidR="003A0219" w:rsidRPr="00BF7E3C" w:rsidRDefault="003A0219" w:rsidP="00261AFD">
            <w:pPr>
              <w:snapToGrid w:val="0"/>
              <w:jc w:val="center"/>
              <w:rPr>
                <w:b/>
                <w:bCs/>
              </w:rPr>
            </w:pPr>
            <w:r w:rsidRPr="00BF7E3C">
              <w:rPr>
                <w:b/>
                <w:bCs/>
              </w:rPr>
              <w:t>347378</w:t>
            </w:r>
          </w:p>
        </w:tc>
        <w:tc>
          <w:tcPr>
            <w:tcW w:w="1560" w:type="dxa"/>
            <w:tcBorders>
              <w:left w:val="single" w:sz="4" w:space="0" w:color="000000"/>
              <w:bottom w:val="single" w:sz="4" w:space="0" w:color="000000"/>
            </w:tcBorders>
          </w:tcPr>
          <w:p w:rsidR="003A0219" w:rsidRPr="00BF7E3C" w:rsidRDefault="003A0219" w:rsidP="00261AFD">
            <w:pPr>
              <w:snapToGrid w:val="0"/>
              <w:jc w:val="center"/>
              <w:rPr>
                <w:b/>
                <w:bCs/>
              </w:rPr>
            </w:pPr>
            <w:r w:rsidRPr="00BF7E3C">
              <w:rPr>
                <w:b/>
                <w:bCs/>
              </w:rPr>
              <w:t>96</w:t>
            </w:r>
          </w:p>
        </w:tc>
        <w:tc>
          <w:tcPr>
            <w:tcW w:w="1701" w:type="dxa"/>
            <w:tcBorders>
              <w:left w:val="single" w:sz="4" w:space="0" w:color="000000"/>
              <w:bottom w:val="single" w:sz="4" w:space="0" w:color="000000"/>
              <w:right w:val="single" w:sz="4" w:space="0" w:color="000000"/>
            </w:tcBorders>
          </w:tcPr>
          <w:p w:rsidR="003A0219" w:rsidRPr="00BF7E3C" w:rsidRDefault="003A0219" w:rsidP="00261AFD">
            <w:pPr>
              <w:snapToGrid w:val="0"/>
              <w:jc w:val="center"/>
              <w:rPr>
                <w:b/>
                <w:bCs/>
              </w:rPr>
            </w:pPr>
            <w:r w:rsidRPr="00BF7E3C">
              <w:rPr>
                <w:b/>
                <w:bCs/>
              </w:rPr>
              <w:t>99,8</w:t>
            </w:r>
          </w:p>
        </w:tc>
      </w:tr>
      <w:tr w:rsidR="003A0219">
        <w:tc>
          <w:tcPr>
            <w:tcW w:w="567" w:type="dxa"/>
            <w:tcBorders>
              <w:top w:val="single" w:sz="4" w:space="0" w:color="000000"/>
              <w:left w:val="single" w:sz="4" w:space="0" w:color="000000"/>
              <w:bottom w:val="single" w:sz="4" w:space="0" w:color="000000"/>
            </w:tcBorders>
          </w:tcPr>
          <w:p w:rsidR="003A0219" w:rsidRDefault="003A0219" w:rsidP="00261AFD">
            <w:pPr>
              <w:snapToGrid w:val="0"/>
            </w:pPr>
            <w:r>
              <w:t>1.1</w:t>
            </w:r>
          </w:p>
          <w:p w:rsidR="003A0219" w:rsidRDefault="003A0219" w:rsidP="00261AFD">
            <w:pPr>
              <w:snapToGrid w:val="0"/>
            </w:pPr>
          </w:p>
        </w:tc>
        <w:tc>
          <w:tcPr>
            <w:tcW w:w="2835" w:type="dxa"/>
            <w:tcBorders>
              <w:top w:val="single" w:sz="4" w:space="0" w:color="000000"/>
              <w:left w:val="single" w:sz="4" w:space="0" w:color="000000"/>
              <w:bottom w:val="single" w:sz="4" w:space="0" w:color="000000"/>
            </w:tcBorders>
          </w:tcPr>
          <w:p w:rsidR="003A0219" w:rsidRDefault="003A0219" w:rsidP="00261AFD">
            <w:pPr>
              <w:snapToGrid w:val="0"/>
            </w:pPr>
            <w:r>
              <w:t xml:space="preserve">darbuotojų darbo užmokestis </w:t>
            </w:r>
          </w:p>
        </w:tc>
        <w:tc>
          <w:tcPr>
            <w:tcW w:w="1134" w:type="dxa"/>
            <w:tcBorders>
              <w:top w:val="single" w:sz="4" w:space="0" w:color="000000"/>
              <w:left w:val="single" w:sz="4" w:space="0" w:color="000000"/>
              <w:bottom w:val="single" w:sz="4" w:space="0" w:color="000000"/>
            </w:tcBorders>
          </w:tcPr>
          <w:p w:rsidR="003A0219" w:rsidRPr="00BF7E3C" w:rsidRDefault="003A0219" w:rsidP="00261AFD">
            <w:pPr>
              <w:snapToGrid w:val="0"/>
              <w:jc w:val="center"/>
              <w:rPr>
                <w:b/>
                <w:bCs/>
              </w:rPr>
            </w:pPr>
            <w:r w:rsidRPr="00BF7E3C">
              <w:rPr>
                <w:b/>
                <w:bCs/>
              </w:rPr>
              <w:t>202380</w:t>
            </w:r>
          </w:p>
        </w:tc>
        <w:tc>
          <w:tcPr>
            <w:tcW w:w="1559" w:type="dxa"/>
            <w:tcBorders>
              <w:top w:val="single" w:sz="4" w:space="0" w:color="000000"/>
              <w:left w:val="single" w:sz="4" w:space="0" w:color="000000"/>
              <w:bottom w:val="single" w:sz="4" w:space="0" w:color="000000"/>
            </w:tcBorders>
          </w:tcPr>
          <w:p w:rsidR="003A0219" w:rsidRPr="00BF7E3C" w:rsidRDefault="003A0219" w:rsidP="00261AFD">
            <w:pPr>
              <w:snapToGrid w:val="0"/>
              <w:jc w:val="center"/>
              <w:rPr>
                <w:b/>
                <w:bCs/>
              </w:rPr>
            </w:pPr>
            <w:r w:rsidRPr="00BF7E3C">
              <w:rPr>
                <w:b/>
                <w:bCs/>
              </w:rPr>
              <w:t>204956</w:t>
            </w:r>
          </w:p>
        </w:tc>
        <w:tc>
          <w:tcPr>
            <w:tcW w:w="1560" w:type="dxa"/>
            <w:tcBorders>
              <w:top w:val="single" w:sz="4" w:space="0" w:color="000000"/>
              <w:left w:val="single" w:sz="4" w:space="0" w:color="000000"/>
              <w:bottom w:val="single" w:sz="4" w:space="0" w:color="000000"/>
            </w:tcBorders>
          </w:tcPr>
          <w:p w:rsidR="003A0219" w:rsidRPr="00BF7E3C" w:rsidRDefault="003A0219" w:rsidP="00261AFD">
            <w:pPr>
              <w:snapToGrid w:val="0"/>
              <w:jc w:val="center"/>
              <w:rPr>
                <w:b/>
                <w:bCs/>
              </w:rPr>
            </w:pPr>
            <w:r w:rsidRPr="00BF7E3C">
              <w:rPr>
                <w:b/>
                <w:bCs/>
              </w:rPr>
              <w:t>57,7</w:t>
            </w:r>
          </w:p>
        </w:tc>
        <w:tc>
          <w:tcPr>
            <w:tcW w:w="1701" w:type="dxa"/>
            <w:tcBorders>
              <w:top w:val="single" w:sz="4" w:space="0" w:color="000000"/>
              <w:left w:val="single" w:sz="4" w:space="0" w:color="000000"/>
              <w:bottom w:val="single" w:sz="4" w:space="0" w:color="000000"/>
              <w:right w:val="single" w:sz="4" w:space="0" w:color="000000"/>
            </w:tcBorders>
          </w:tcPr>
          <w:p w:rsidR="003A0219" w:rsidRPr="00BF7E3C" w:rsidRDefault="003A0219" w:rsidP="00261AFD">
            <w:pPr>
              <w:snapToGrid w:val="0"/>
              <w:jc w:val="center"/>
              <w:rPr>
                <w:b/>
                <w:bCs/>
              </w:rPr>
            </w:pPr>
            <w:r w:rsidRPr="00BF7E3C">
              <w:rPr>
                <w:b/>
                <w:bCs/>
              </w:rPr>
              <w:t>60,6</w:t>
            </w:r>
          </w:p>
        </w:tc>
      </w:tr>
      <w:tr w:rsidR="003A0219">
        <w:tc>
          <w:tcPr>
            <w:tcW w:w="567" w:type="dxa"/>
            <w:tcBorders>
              <w:top w:val="single" w:sz="4" w:space="0" w:color="000000"/>
              <w:left w:val="single" w:sz="4" w:space="0" w:color="000000"/>
              <w:bottom w:val="single" w:sz="4" w:space="0" w:color="000000"/>
            </w:tcBorders>
          </w:tcPr>
          <w:p w:rsidR="003A0219" w:rsidRDefault="003A0219" w:rsidP="00261AFD">
            <w:pPr>
              <w:snapToGrid w:val="0"/>
            </w:pPr>
            <w:r>
              <w:t>1.2</w:t>
            </w:r>
          </w:p>
          <w:p w:rsidR="003A0219" w:rsidRDefault="003A0219" w:rsidP="00261AFD">
            <w:pPr>
              <w:snapToGrid w:val="0"/>
            </w:pPr>
          </w:p>
        </w:tc>
        <w:tc>
          <w:tcPr>
            <w:tcW w:w="2835" w:type="dxa"/>
            <w:tcBorders>
              <w:top w:val="single" w:sz="4" w:space="0" w:color="000000"/>
              <w:left w:val="single" w:sz="4" w:space="0" w:color="000000"/>
              <w:bottom w:val="single" w:sz="4" w:space="0" w:color="000000"/>
            </w:tcBorders>
          </w:tcPr>
          <w:p w:rsidR="003A0219" w:rsidRDefault="003A0219" w:rsidP="00261AFD">
            <w:pPr>
              <w:snapToGrid w:val="0"/>
            </w:pPr>
            <w:r>
              <w:t>įnašai socialiniam draudimui</w:t>
            </w:r>
          </w:p>
        </w:tc>
        <w:tc>
          <w:tcPr>
            <w:tcW w:w="1134" w:type="dxa"/>
            <w:tcBorders>
              <w:top w:val="single" w:sz="4" w:space="0" w:color="000000"/>
              <w:left w:val="single" w:sz="4" w:space="0" w:color="000000"/>
              <w:bottom w:val="single" w:sz="4" w:space="0" w:color="000000"/>
            </w:tcBorders>
          </w:tcPr>
          <w:p w:rsidR="003A0219" w:rsidRPr="00BF7E3C" w:rsidRDefault="003A0219" w:rsidP="00261AFD">
            <w:pPr>
              <w:snapToGrid w:val="0"/>
              <w:jc w:val="center"/>
              <w:rPr>
                <w:b/>
                <w:bCs/>
              </w:rPr>
            </w:pPr>
            <w:r w:rsidRPr="00BF7E3C">
              <w:rPr>
                <w:b/>
                <w:bCs/>
              </w:rPr>
              <w:t>62385</w:t>
            </w:r>
          </w:p>
        </w:tc>
        <w:tc>
          <w:tcPr>
            <w:tcW w:w="1559" w:type="dxa"/>
            <w:tcBorders>
              <w:top w:val="single" w:sz="4" w:space="0" w:color="000000"/>
              <w:left w:val="single" w:sz="4" w:space="0" w:color="000000"/>
              <w:bottom w:val="single" w:sz="4" w:space="0" w:color="000000"/>
            </w:tcBorders>
          </w:tcPr>
          <w:p w:rsidR="003A0219" w:rsidRPr="00BF7E3C" w:rsidRDefault="003A0219" w:rsidP="00261AFD">
            <w:pPr>
              <w:snapToGrid w:val="0"/>
              <w:jc w:val="center"/>
              <w:rPr>
                <w:b/>
                <w:bCs/>
              </w:rPr>
            </w:pPr>
            <w:r w:rsidRPr="00BF7E3C">
              <w:rPr>
                <w:b/>
                <w:bCs/>
              </w:rPr>
              <w:t>63479</w:t>
            </w:r>
          </w:p>
        </w:tc>
        <w:tc>
          <w:tcPr>
            <w:tcW w:w="1560" w:type="dxa"/>
            <w:tcBorders>
              <w:top w:val="single" w:sz="4" w:space="0" w:color="000000"/>
              <w:left w:val="single" w:sz="4" w:space="0" w:color="000000"/>
              <w:bottom w:val="single" w:sz="4" w:space="0" w:color="000000"/>
            </w:tcBorders>
          </w:tcPr>
          <w:p w:rsidR="003A0219" w:rsidRPr="00BF7E3C" w:rsidRDefault="003A0219" w:rsidP="00261AFD">
            <w:pPr>
              <w:snapToGrid w:val="0"/>
              <w:jc w:val="center"/>
              <w:rPr>
                <w:b/>
                <w:bCs/>
              </w:rPr>
            </w:pPr>
            <w:r w:rsidRPr="00BF7E3C">
              <w:rPr>
                <w:b/>
                <w:bCs/>
              </w:rPr>
              <w:t>17,8</w:t>
            </w:r>
          </w:p>
        </w:tc>
        <w:tc>
          <w:tcPr>
            <w:tcW w:w="1701" w:type="dxa"/>
            <w:tcBorders>
              <w:top w:val="single" w:sz="4" w:space="0" w:color="000000"/>
              <w:left w:val="single" w:sz="4" w:space="0" w:color="000000"/>
              <w:bottom w:val="single" w:sz="4" w:space="0" w:color="000000"/>
              <w:right w:val="single" w:sz="4" w:space="0" w:color="000000"/>
            </w:tcBorders>
          </w:tcPr>
          <w:p w:rsidR="003A0219" w:rsidRPr="00BF7E3C" w:rsidRDefault="003A0219" w:rsidP="00261AFD">
            <w:pPr>
              <w:snapToGrid w:val="0"/>
              <w:jc w:val="center"/>
              <w:rPr>
                <w:b/>
                <w:bCs/>
              </w:rPr>
            </w:pPr>
            <w:r w:rsidRPr="00BF7E3C">
              <w:rPr>
                <w:b/>
                <w:bCs/>
              </w:rPr>
              <w:t>18,8</w:t>
            </w:r>
          </w:p>
        </w:tc>
      </w:tr>
      <w:tr w:rsidR="003A0219">
        <w:tc>
          <w:tcPr>
            <w:tcW w:w="567" w:type="dxa"/>
            <w:tcBorders>
              <w:top w:val="single" w:sz="4" w:space="0" w:color="000000"/>
              <w:left w:val="single" w:sz="4" w:space="0" w:color="000000"/>
              <w:bottom w:val="single" w:sz="4" w:space="0" w:color="000000"/>
            </w:tcBorders>
          </w:tcPr>
          <w:p w:rsidR="003A0219" w:rsidRDefault="003A0219" w:rsidP="00261AFD">
            <w:pPr>
              <w:snapToGrid w:val="0"/>
            </w:pPr>
            <w:r>
              <w:t>1.3</w:t>
            </w:r>
          </w:p>
          <w:p w:rsidR="003A0219" w:rsidRDefault="003A0219" w:rsidP="00261AFD">
            <w:pPr>
              <w:snapToGrid w:val="0"/>
            </w:pPr>
          </w:p>
        </w:tc>
        <w:tc>
          <w:tcPr>
            <w:tcW w:w="2835" w:type="dxa"/>
            <w:tcBorders>
              <w:top w:val="single" w:sz="4" w:space="0" w:color="000000"/>
              <w:left w:val="single" w:sz="4" w:space="0" w:color="000000"/>
              <w:bottom w:val="single" w:sz="4" w:space="0" w:color="000000"/>
            </w:tcBorders>
          </w:tcPr>
          <w:p w:rsidR="003A0219" w:rsidRDefault="003A0219" w:rsidP="00261AFD">
            <w:pPr>
              <w:snapToGrid w:val="0"/>
            </w:pPr>
            <w:r>
              <w:t>medicinos reikmenims ir paslaugoms</w:t>
            </w:r>
          </w:p>
        </w:tc>
        <w:tc>
          <w:tcPr>
            <w:tcW w:w="1134" w:type="dxa"/>
            <w:tcBorders>
              <w:top w:val="single" w:sz="4" w:space="0" w:color="000000"/>
              <w:left w:val="single" w:sz="4" w:space="0" w:color="000000"/>
              <w:bottom w:val="single" w:sz="4" w:space="0" w:color="000000"/>
            </w:tcBorders>
          </w:tcPr>
          <w:p w:rsidR="003A0219" w:rsidRPr="00BF7E3C" w:rsidRDefault="003A0219" w:rsidP="00261AFD">
            <w:pPr>
              <w:snapToGrid w:val="0"/>
              <w:jc w:val="center"/>
              <w:rPr>
                <w:b/>
                <w:bCs/>
              </w:rPr>
            </w:pPr>
            <w:r w:rsidRPr="00BF7E3C">
              <w:rPr>
                <w:b/>
                <w:bCs/>
              </w:rPr>
              <w:t>28356</w:t>
            </w:r>
          </w:p>
        </w:tc>
        <w:tc>
          <w:tcPr>
            <w:tcW w:w="1559" w:type="dxa"/>
            <w:tcBorders>
              <w:top w:val="single" w:sz="4" w:space="0" w:color="000000"/>
              <w:left w:val="single" w:sz="4" w:space="0" w:color="000000"/>
              <w:bottom w:val="single" w:sz="4" w:space="0" w:color="000000"/>
            </w:tcBorders>
          </w:tcPr>
          <w:p w:rsidR="003A0219" w:rsidRPr="00BF7E3C" w:rsidRDefault="003A0219" w:rsidP="00261AFD">
            <w:pPr>
              <w:snapToGrid w:val="0"/>
              <w:jc w:val="center"/>
              <w:rPr>
                <w:b/>
                <w:bCs/>
              </w:rPr>
            </w:pPr>
            <w:r w:rsidRPr="00BF7E3C">
              <w:rPr>
                <w:b/>
                <w:bCs/>
              </w:rPr>
              <w:t>23300</w:t>
            </w:r>
          </w:p>
        </w:tc>
        <w:tc>
          <w:tcPr>
            <w:tcW w:w="1560" w:type="dxa"/>
            <w:tcBorders>
              <w:top w:val="single" w:sz="4" w:space="0" w:color="000000"/>
              <w:left w:val="single" w:sz="4" w:space="0" w:color="000000"/>
              <w:bottom w:val="single" w:sz="4" w:space="0" w:color="000000"/>
            </w:tcBorders>
          </w:tcPr>
          <w:p w:rsidR="003A0219" w:rsidRPr="00BF7E3C" w:rsidRDefault="003A0219" w:rsidP="00261AFD">
            <w:pPr>
              <w:snapToGrid w:val="0"/>
              <w:jc w:val="center"/>
              <w:rPr>
                <w:b/>
                <w:bCs/>
              </w:rPr>
            </w:pPr>
            <w:r w:rsidRPr="00BF7E3C">
              <w:rPr>
                <w:b/>
                <w:bCs/>
              </w:rPr>
              <w:t>8,1</w:t>
            </w:r>
          </w:p>
        </w:tc>
        <w:tc>
          <w:tcPr>
            <w:tcW w:w="1701" w:type="dxa"/>
            <w:tcBorders>
              <w:top w:val="single" w:sz="4" w:space="0" w:color="000000"/>
              <w:left w:val="single" w:sz="4" w:space="0" w:color="000000"/>
              <w:bottom w:val="single" w:sz="4" w:space="0" w:color="000000"/>
              <w:right w:val="single" w:sz="4" w:space="0" w:color="000000"/>
            </w:tcBorders>
          </w:tcPr>
          <w:p w:rsidR="003A0219" w:rsidRPr="00BF7E3C" w:rsidRDefault="003A0219" w:rsidP="00261AFD">
            <w:pPr>
              <w:snapToGrid w:val="0"/>
              <w:jc w:val="center"/>
              <w:rPr>
                <w:b/>
                <w:bCs/>
              </w:rPr>
            </w:pPr>
            <w:r w:rsidRPr="00BF7E3C">
              <w:rPr>
                <w:b/>
                <w:bCs/>
              </w:rPr>
              <w:t>6,9</w:t>
            </w:r>
          </w:p>
        </w:tc>
      </w:tr>
      <w:tr w:rsidR="003A0219">
        <w:tc>
          <w:tcPr>
            <w:tcW w:w="567" w:type="dxa"/>
            <w:tcBorders>
              <w:top w:val="single" w:sz="4" w:space="0" w:color="000000"/>
              <w:left w:val="single" w:sz="4" w:space="0" w:color="000000"/>
              <w:bottom w:val="single" w:sz="4" w:space="0" w:color="000000"/>
            </w:tcBorders>
          </w:tcPr>
          <w:p w:rsidR="003A0219" w:rsidRDefault="003A0219" w:rsidP="00261AFD">
            <w:pPr>
              <w:snapToGrid w:val="0"/>
            </w:pPr>
            <w:r>
              <w:t>1.4</w:t>
            </w:r>
          </w:p>
          <w:p w:rsidR="003A0219" w:rsidRDefault="003A0219" w:rsidP="00261AFD">
            <w:pPr>
              <w:snapToGrid w:val="0"/>
            </w:pPr>
          </w:p>
        </w:tc>
        <w:tc>
          <w:tcPr>
            <w:tcW w:w="2835" w:type="dxa"/>
            <w:tcBorders>
              <w:top w:val="single" w:sz="4" w:space="0" w:color="000000"/>
              <w:left w:val="single" w:sz="4" w:space="0" w:color="000000"/>
              <w:bottom w:val="single" w:sz="4" w:space="0" w:color="000000"/>
            </w:tcBorders>
          </w:tcPr>
          <w:p w:rsidR="003A0219" w:rsidRDefault="003A0219" w:rsidP="00261AFD">
            <w:pPr>
              <w:snapToGrid w:val="0"/>
            </w:pPr>
            <w:r>
              <w:t>išlaidos patalpų išlaikymui ir komunalinių paslaugų apmokėjimui</w:t>
            </w:r>
          </w:p>
        </w:tc>
        <w:tc>
          <w:tcPr>
            <w:tcW w:w="1134" w:type="dxa"/>
            <w:tcBorders>
              <w:top w:val="single" w:sz="4" w:space="0" w:color="000000"/>
              <w:left w:val="single" w:sz="4" w:space="0" w:color="000000"/>
              <w:bottom w:val="single" w:sz="4" w:space="0" w:color="000000"/>
            </w:tcBorders>
          </w:tcPr>
          <w:p w:rsidR="003A0219" w:rsidRPr="00BF7E3C" w:rsidRDefault="003A0219" w:rsidP="00261AFD">
            <w:pPr>
              <w:snapToGrid w:val="0"/>
              <w:jc w:val="center"/>
              <w:rPr>
                <w:b/>
                <w:bCs/>
              </w:rPr>
            </w:pPr>
            <w:r w:rsidRPr="00BF7E3C">
              <w:rPr>
                <w:b/>
                <w:bCs/>
              </w:rPr>
              <w:t>8498</w:t>
            </w:r>
          </w:p>
        </w:tc>
        <w:tc>
          <w:tcPr>
            <w:tcW w:w="1559" w:type="dxa"/>
            <w:tcBorders>
              <w:top w:val="single" w:sz="4" w:space="0" w:color="000000"/>
              <w:left w:val="single" w:sz="4" w:space="0" w:color="000000"/>
              <w:bottom w:val="single" w:sz="4" w:space="0" w:color="000000"/>
            </w:tcBorders>
          </w:tcPr>
          <w:p w:rsidR="003A0219" w:rsidRPr="00BF7E3C" w:rsidRDefault="003A0219" w:rsidP="00261AFD">
            <w:pPr>
              <w:snapToGrid w:val="0"/>
              <w:jc w:val="center"/>
              <w:rPr>
                <w:b/>
                <w:bCs/>
              </w:rPr>
            </w:pPr>
            <w:r w:rsidRPr="00BF7E3C">
              <w:rPr>
                <w:b/>
                <w:bCs/>
              </w:rPr>
              <w:t>13447</w:t>
            </w:r>
          </w:p>
        </w:tc>
        <w:tc>
          <w:tcPr>
            <w:tcW w:w="1560" w:type="dxa"/>
            <w:tcBorders>
              <w:top w:val="single" w:sz="4" w:space="0" w:color="000000"/>
              <w:left w:val="single" w:sz="4" w:space="0" w:color="000000"/>
              <w:bottom w:val="single" w:sz="4" w:space="0" w:color="000000"/>
            </w:tcBorders>
          </w:tcPr>
          <w:p w:rsidR="003A0219" w:rsidRPr="00BF7E3C" w:rsidRDefault="003A0219" w:rsidP="00261AFD">
            <w:pPr>
              <w:snapToGrid w:val="0"/>
              <w:jc w:val="center"/>
              <w:rPr>
                <w:b/>
                <w:bCs/>
              </w:rPr>
            </w:pPr>
            <w:r w:rsidRPr="00BF7E3C">
              <w:rPr>
                <w:b/>
                <w:bCs/>
              </w:rPr>
              <w:t>2,4</w:t>
            </w:r>
          </w:p>
        </w:tc>
        <w:tc>
          <w:tcPr>
            <w:tcW w:w="1701" w:type="dxa"/>
            <w:tcBorders>
              <w:top w:val="single" w:sz="4" w:space="0" w:color="000000"/>
              <w:left w:val="single" w:sz="4" w:space="0" w:color="000000"/>
              <w:bottom w:val="single" w:sz="4" w:space="0" w:color="000000"/>
              <w:right w:val="single" w:sz="4" w:space="0" w:color="000000"/>
            </w:tcBorders>
          </w:tcPr>
          <w:p w:rsidR="003A0219" w:rsidRPr="00BF7E3C" w:rsidRDefault="003A0219" w:rsidP="00261AFD">
            <w:pPr>
              <w:snapToGrid w:val="0"/>
              <w:jc w:val="center"/>
              <w:rPr>
                <w:b/>
                <w:bCs/>
              </w:rPr>
            </w:pPr>
            <w:r w:rsidRPr="00BF7E3C">
              <w:rPr>
                <w:b/>
                <w:bCs/>
              </w:rPr>
              <w:t>3,9</w:t>
            </w:r>
          </w:p>
        </w:tc>
      </w:tr>
      <w:tr w:rsidR="003A0219">
        <w:tc>
          <w:tcPr>
            <w:tcW w:w="567" w:type="dxa"/>
            <w:tcBorders>
              <w:top w:val="single" w:sz="4" w:space="0" w:color="000000"/>
              <w:left w:val="single" w:sz="4" w:space="0" w:color="000000"/>
              <w:bottom w:val="single" w:sz="4" w:space="0" w:color="000000"/>
            </w:tcBorders>
          </w:tcPr>
          <w:p w:rsidR="003A0219" w:rsidRDefault="003A0219" w:rsidP="00261AFD">
            <w:pPr>
              <w:snapToGrid w:val="0"/>
            </w:pPr>
            <w:r>
              <w:t>1.5</w:t>
            </w:r>
          </w:p>
        </w:tc>
        <w:tc>
          <w:tcPr>
            <w:tcW w:w="2835" w:type="dxa"/>
            <w:tcBorders>
              <w:top w:val="single" w:sz="4" w:space="0" w:color="000000"/>
              <w:left w:val="single" w:sz="4" w:space="0" w:color="000000"/>
              <w:bottom w:val="single" w:sz="4" w:space="0" w:color="000000"/>
            </w:tcBorders>
          </w:tcPr>
          <w:p w:rsidR="003A0219" w:rsidRPr="00E33929" w:rsidRDefault="003A0219" w:rsidP="00261AFD">
            <w:pPr>
              <w:snapToGrid w:val="0"/>
            </w:pPr>
            <w:r w:rsidRPr="00E33929">
              <w:t>išlaidos komandiruotėms</w:t>
            </w:r>
          </w:p>
        </w:tc>
        <w:tc>
          <w:tcPr>
            <w:tcW w:w="1134" w:type="dxa"/>
            <w:tcBorders>
              <w:top w:val="single" w:sz="4" w:space="0" w:color="000000"/>
              <w:left w:val="single" w:sz="4" w:space="0" w:color="000000"/>
              <w:bottom w:val="single" w:sz="4" w:space="0" w:color="000000"/>
            </w:tcBorders>
          </w:tcPr>
          <w:p w:rsidR="003A0219" w:rsidRPr="00BF7E3C" w:rsidRDefault="003A0219" w:rsidP="00261AFD">
            <w:pPr>
              <w:snapToGrid w:val="0"/>
              <w:jc w:val="center"/>
              <w:rPr>
                <w:b/>
                <w:bCs/>
              </w:rPr>
            </w:pPr>
            <w:r>
              <w:rPr>
                <w:b/>
                <w:bCs/>
              </w:rPr>
              <w:t>-</w:t>
            </w:r>
          </w:p>
        </w:tc>
        <w:tc>
          <w:tcPr>
            <w:tcW w:w="1559" w:type="dxa"/>
            <w:tcBorders>
              <w:top w:val="single" w:sz="4" w:space="0" w:color="000000"/>
              <w:left w:val="single" w:sz="4" w:space="0" w:color="000000"/>
              <w:bottom w:val="single" w:sz="4" w:space="0" w:color="000000"/>
            </w:tcBorders>
          </w:tcPr>
          <w:p w:rsidR="003A0219" w:rsidRPr="00BF7E3C" w:rsidRDefault="003A0219" w:rsidP="00261AFD">
            <w:pPr>
              <w:snapToGrid w:val="0"/>
              <w:jc w:val="center"/>
              <w:rPr>
                <w:b/>
                <w:bCs/>
              </w:rPr>
            </w:pPr>
            <w:r>
              <w:rPr>
                <w:b/>
                <w:bCs/>
              </w:rPr>
              <w:t>-</w:t>
            </w:r>
          </w:p>
        </w:tc>
        <w:tc>
          <w:tcPr>
            <w:tcW w:w="1560" w:type="dxa"/>
            <w:tcBorders>
              <w:top w:val="single" w:sz="4" w:space="0" w:color="000000"/>
              <w:left w:val="single" w:sz="4" w:space="0" w:color="000000"/>
              <w:bottom w:val="single" w:sz="4" w:space="0" w:color="000000"/>
            </w:tcBorders>
          </w:tcPr>
          <w:p w:rsidR="003A0219" w:rsidRPr="00BF7E3C" w:rsidRDefault="003A0219" w:rsidP="00261AFD">
            <w:pPr>
              <w:snapToGrid w:val="0"/>
              <w:jc w:val="center"/>
              <w:rPr>
                <w:b/>
                <w:bCs/>
              </w:rPr>
            </w:pPr>
            <w:r>
              <w:rPr>
                <w:b/>
                <w:bCs/>
              </w:rPr>
              <w:t>-</w:t>
            </w:r>
          </w:p>
        </w:tc>
        <w:tc>
          <w:tcPr>
            <w:tcW w:w="1701" w:type="dxa"/>
            <w:tcBorders>
              <w:top w:val="single" w:sz="4" w:space="0" w:color="000000"/>
              <w:left w:val="single" w:sz="4" w:space="0" w:color="000000"/>
              <w:bottom w:val="single" w:sz="4" w:space="0" w:color="000000"/>
              <w:right w:val="single" w:sz="4" w:space="0" w:color="000000"/>
            </w:tcBorders>
          </w:tcPr>
          <w:p w:rsidR="003A0219" w:rsidRPr="00BF7E3C" w:rsidRDefault="003A0219" w:rsidP="00261AFD">
            <w:pPr>
              <w:snapToGrid w:val="0"/>
              <w:jc w:val="center"/>
              <w:rPr>
                <w:b/>
                <w:bCs/>
              </w:rPr>
            </w:pPr>
            <w:r>
              <w:rPr>
                <w:b/>
                <w:bCs/>
              </w:rPr>
              <w:t>-</w:t>
            </w:r>
          </w:p>
        </w:tc>
      </w:tr>
      <w:tr w:rsidR="003A0219">
        <w:tc>
          <w:tcPr>
            <w:tcW w:w="567" w:type="dxa"/>
            <w:tcBorders>
              <w:top w:val="single" w:sz="4" w:space="0" w:color="000000"/>
              <w:left w:val="single" w:sz="4" w:space="0" w:color="000000"/>
              <w:bottom w:val="single" w:sz="4" w:space="0" w:color="000000"/>
            </w:tcBorders>
          </w:tcPr>
          <w:p w:rsidR="003A0219" w:rsidRDefault="003A0219" w:rsidP="00261AFD">
            <w:pPr>
              <w:snapToGrid w:val="0"/>
            </w:pPr>
            <w:r>
              <w:t>1.6</w:t>
            </w:r>
          </w:p>
        </w:tc>
        <w:tc>
          <w:tcPr>
            <w:tcW w:w="2835" w:type="dxa"/>
            <w:tcBorders>
              <w:top w:val="single" w:sz="4" w:space="0" w:color="000000"/>
              <w:left w:val="single" w:sz="4" w:space="0" w:color="000000"/>
              <w:bottom w:val="single" w:sz="4" w:space="0" w:color="000000"/>
            </w:tcBorders>
          </w:tcPr>
          <w:p w:rsidR="003A0219" w:rsidRPr="00E33929" w:rsidRDefault="003A0219" w:rsidP="00261AFD">
            <w:pPr>
              <w:snapToGrid w:val="0"/>
            </w:pPr>
            <w:r w:rsidRPr="00E33929">
              <w:t>išlaidos kvalifikacijos kėlimui</w:t>
            </w:r>
          </w:p>
        </w:tc>
        <w:tc>
          <w:tcPr>
            <w:tcW w:w="1134" w:type="dxa"/>
            <w:tcBorders>
              <w:top w:val="single" w:sz="4" w:space="0" w:color="000000"/>
              <w:left w:val="single" w:sz="4" w:space="0" w:color="000000"/>
              <w:bottom w:val="single" w:sz="4" w:space="0" w:color="000000"/>
            </w:tcBorders>
          </w:tcPr>
          <w:p w:rsidR="003A0219" w:rsidRPr="00BF7E3C" w:rsidRDefault="003A0219" w:rsidP="00261AFD">
            <w:pPr>
              <w:snapToGrid w:val="0"/>
              <w:jc w:val="center"/>
              <w:rPr>
                <w:b/>
                <w:bCs/>
              </w:rPr>
            </w:pPr>
            <w:r>
              <w:rPr>
                <w:b/>
                <w:bCs/>
              </w:rPr>
              <w:t>-</w:t>
            </w:r>
          </w:p>
        </w:tc>
        <w:tc>
          <w:tcPr>
            <w:tcW w:w="1559" w:type="dxa"/>
            <w:tcBorders>
              <w:top w:val="single" w:sz="4" w:space="0" w:color="000000"/>
              <w:left w:val="single" w:sz="4" w:space="0" w:color="000000"/>
              <w:bottom w:val="single" w:sz="4" w:space="0" w:color="000000"/>
            </w:tcBorders>
          </w:tcPr>
          <w:p w:rsidR="003A0219" w:rsidRPr="00BF7E3C" w:rsidRDefault="003A0219" w:rsidP="00261AFD">
            <w:pPr>
              <w:snapToGrid w:val="0"/>
              <w:jc w:val="center"/>
              <w:rPr>
                <w:b/>
                <w:bCs/>
              </w:rPr>
            </w:pPr>
            <w:r w:rsidRPr="00BF7E3C">
              <w:rPr>
                <w:b/>
                <w:bCs/>
              </w:rPr>
              <w:t>359</w:t>
            </w:r>
          </w:p>
        </w:tc>
        <w:tc>
          <w:tcPr>
            <w:tcW w:w="1560" w:type="dxa"/>
            <w:tcBorders>
              <w:top w:val="single" w:sz="4" w:space="0" w:color="000000"/>
              <w:left w:val="single" w:sz="4" w:space="0" w:color="000000"/>
              <w:bottom w:val="single" w:sz="4" w:space="0" w:color="000000"/>
            </w:tcBorders>
          </w:tcPr>
          <w:p w:rsidR="003A0219" w:rsidRPr="00BF7E3C" w:rsidRDefault="003A0219" w:rsidP="00261AFD">
            <w:pPr>
              <w:snapToGrid w:val="0"/>
              <w:jc w:val="center"/>
              <w:rPr>
                <w:b/>
                <w:bCs/>
              </w:rPr>
            </w:pPr>
            <w:r>
              <w:rPr>
                <w:b/>
                <w:bCs/>
              </w:rPr>
              <w:t>-</w:t>
            </w:r>
          </w:p>
        </w:tc>
        <w:tc>
          <w:tcPr>
            <w:tcW w:w="1701" w:type="dxa"/>
            <w:tcBorders>
              <w:top w:val="single" w:sz="4" w:space="0" w:color="000000"/>
              <w:left w:val="single" w:sz="4" w:space="0" w:color="000000"/>
              <w:bottom w:val="single" w:sz="4" w:space="0" w:color="000000"/>
              <w:right w:val="single" w:sz="4" w:space="0" w:color="000000"/>
            </w:tcBorders>
          </w:tcPr>
          <w:p w:rsidR="003A0219" w:rsidRPr="00BF7E3C" w:rsidRDefault="003A0219" w:rsidP="00261AFD">
            <w:pPr>
              <w:snapToGrid w:val="0"/>
              <w:jc w:val="center"/>
              <w:rPr>
                <w:b/>
                <w:bCs/>
              </w:rPr>
            </w:pPr>
            <w:r>
              <w:rPr>
                <w:b/>
                <w:bCs/>
              </w:rPr>
              <w:t>-</w:t>
            </w:r>
          </w:p>
        </w:tc>
      </w:tr>
      <w:tr w:rsidR="003A0219">
        <w:tc>
          <w:tcPr>
            <w:tcW w:w="3402" w:type="dxa"/>
            <w:gridSpan w:val="2"/>
            <w:tcBorders>
              <w:top w:val="single" w:sz="4" w:space="0" w:color="000000"/>
              <w:left w:val="single" w:sz="4" w:space="0" w:color="000000"/>
              <w:bottom w:val="single" w:sz="4" w:space="0" w:color="000000"/>
            </w:tcBorders>
          </w:tcPr>
          <w:p w:rsidR="003A0219" w:rsidRPr="00843C42" w:rsidRDefault="003A0219" w:rsidP="00261AFD">
            <w:pPr>
              <w:snapToGrid w:val="0"/>
              <w:jc w:val="right"/>
            </w:pPr>
            <w:r w:rsidRPr="00986D95">
              <w:rPr>
                <w:b/>
                <w:bCs/>
              </w:rPr>
              <w:t>Veiklos rezultatas</w:t>
            </w:r>
          </w:p>
        </w:tc>
        <w:tc>
          <w:tcPr>
            <w:tcW w:w="1134" w:type="dxa"/>
            <w:tcBorders>
              <w:top w:val="single" w:sz="4" w:space="0" w:color="000000"/>
              <w:left w:val="single" w:sz="4" w:space="0" w:color="000000"/>
              <w:bottom w:val="single" w:sz="4" w:space="0" w:color="000000"/>
            </w:tcBorders>
          </w:tcPr>
          <w:p w:rsidR="003A0219" w:rsidRPr="00BF7E3C" w:rsidRDefault="003A0219" w:rsidP="00261AFD">
            <w:pPr>
              <w:snapToGrid w:val="0"/>
              <w:jc w:val="center"/>
              <w:rPr>
                <w:b/>
                <w:bCs/>
              </w:rPr>
            </w:pPr>
            <w:r w:rsidRPr="00BF7E3C">
              <w:rPr>
                <w:b/>
                <w:bCs/>
              </w:rPr>
              <w:t>14699</w:t>
            </w:r>
          </w:p>
        </w:tc>
        <w:tc>
          <w:tcPr>
            <w:tcW w:w="1559" w:type="dxa"/>
            <w:tcBorders>
              <w:top w:val="single" w:sz="4" w:space="0" w:color="000000"/>
              <w:left w:val="single" w:sz="4" w:space="0" w:color="000000"/>
              <w:bottom w:val="single" w:sz="4" w:space="0" w:color="000000"/>
            </w:tcBorders>
          </w:tcPr>
          <w:p w:rsidR="003A0219" w:rsidRPr="00BF7E3C" w:rsidRDefault="003A0219" w:rsidP="00261AFD">
            <w:pPr>
              <w:snapToGrid w:val="0"/>
              <w:jc w:val="center"/>
              <w:rPr>
                <w:b/>
                <w:bCs/>
              </w:rPr>
            </w:pPr>
            <w:r w:rsidRPr="00BF7E3C">
              <w:rPr>
                <w:b/>
                <w:bCs/>
              </w:rPr>
              <w:t>670</w:t>
            </w:r>
          </w:p>
        </w:tc>
        <w:tc>
          <w:tcPr>
            <w:tcW w:w="1560" w:type="dxa"/>
            <w:tcBorders>
              <w:top w:val="single" w:sz="4" w:space="0" w:color="000000"/>
              <w:left w:val="single" w:sz="4" w:space="0" w:color="000000"/>
              <w:bottom w:val="single" w:sz="4" w:space="0" w:color="000000"/>
            </w:tcBorders>
          </w:tcPr>
          <w:p w:rsidR="003A0219" w:rsidRPr="00BF7E3C" w:rsidRDefault="003A0219" w:rsidP="00261AFD">
            <w:pPr>
              <w:snapToGrid w:val="0"/>
              <w:jc w:val="center"/>
              <w:rPr>
                <w:b/>
                <w:bCs/>
              </w:rPr>
            </w:pPr>
            <w:r>
              <w:rPr>
                <w:b/>
                <w:bCs/>
              </w:rPr>
              <w:t>-</w:t>
            </w:r>
          </w:p>
        </w:tc>
        <w:tc>
          <w:tcPr>
            <w:tcW w:w="1701" w:type="dxa"/>
            <w:tcBorders>
              <w:top w:val="single" w:sz="4" w:space="0" w:color="000000"/>
              <w:left w:val="single" w:sz="4" w:space="0" w:color="000000"/>
              <w:bottom w:val="single" w:sz="4" w:space="0" w:color="000000"/>
              <w:right w:val="single" w:sz="4" w:space="0" w:color="000000"/>
            </w:tcBorders>
          </w:tcPr>
          <w:p w:rsidR="003A0219" w:rsidRPr="00BF7E3C" w:rsidRDefault="003A0219" w:rsidP="00261AFD">
            <w:pPr>
              <w:snapToGrid w:val="0"/>
              <w:jc w:val="center"/>
              <w:rPr>
                <w:b/>
                <w:bCs/>
              </w:rPr>
            </w:pPr>
            <w:r>
              <w:rPr>
                <w:b/>
                <w:bCs/>
              </w:rPr>
              <w:t>-</w:t>
            </w:r>
          </w:p>
        </w:tc>
      </w:tr>
    </w:tbl>
    <w:p w:rsidR="003A0219" w:rsidRDefault="003A0219" w:rsidP="008730B8">
      <w:pPr>
        <w:pStyle w:val="ListParagraph"/>
        <w:numPr>
          <w:ilvl w:val="0"/>
          <w:numId w:val="7"/>
        </w:numPr>
      </w:pPr>
      <w:r>
        <w:t>nuo pajamų</w:t>
      </w:r>
      <w:r>
        <w:tab/>
      </w:r>
    </w:p>
    <w:p w:rsidR="003A0219" w:rsidRDefault="003A0219" w:rsidP="008730B8">
      <w:pPr>
        <w:ind w:left="360"/>
      </w:pPr>
      <w:proofErr w:type="spellStart"/>
      <w:r>
        <w:t>VšĮ</w:t>
      </w:r>
      <w:proofErr w:type="spellEnd"/>
      <w:r>
        <w:t xml:space="preserve"> Dotnuvos ambulatorijos sąnaudos per finansinius metus – 347378 litai, lyginant su 2011m. 1</w:t>
      </w:r>
      <w:r w:rsidRPr="00786349">
        <w:t xml:space="preserve">% </w:t>
      </w:r>
      <w:r>
        <w:t>padidėjo. Darbuotojų darbo užmokestis ir įnašai socialiniam draudimui sudaro 268435 litai t.y. 79,4</w:t>
      </w:r>
      <w:r w:rsidRPr="00786349">
        <w:t xml:space="preserve">% </w:t>
      </w:r>
      <w:r>
        <w:t>pajamų, darbo užmokesčio fondas – 60,6</w:t>
      </w:r>
      <w:r w:rsidRPr="00786349">
        <w:t>% pajam</w:t>
      </w:r>
      <w:r>
        <w:t xml:space="preserve">ų. </w:t>
      </w:r>
    </w:p>
    <w:p w:rsidR="003A0219" w:rsidRPr="00972EB1" w:rsidRDefault="003A0219" w:rsidP="00D75830">
      <w:pPr>
        <w:tabs>
          <w:tab w:val="left" w:pos="1296"/>
          <w:tab w:val="center" w:pos="4153"/>
          <w:tab w:val="right" w:pos="8306"/>
        </w:tabs>
      </w:pPr>
    </w:p>
    <w:p w:rsidR="003A0219" w:rsidRDefault="003A0219" w:rsidP="00D75830">
      <w:pPr>
        <w:tabs>
          <w:tab w:val="left" w:pos="1296"/>
          <w:tab w:val="center" w:pos="4153"/>
          <w:tab w:val="right" w:pos="8306"/>
        </w:tabs>
        <w:rPr>
          <w:b/>
          <w:bCs/>
        </w:rPr>
      </w:pPr>
      <w:r>
        <w:rPr>
          <w:b/>
          <w:bCs/>
        </w:rPr>
        <w:t>3.3. Įstaigos įsiskolinimai</w:t>
      </w:r>
    </w:p>
    <w:tbl>
      <w:tblPr>
        <w:tblpPr w:leftFromText="181" w:rightFromText="181" w:vertAnchor="text" w:tblpY="1"/>
        <w:tblOverlap w:val="never"/>
        <w:tblW w:w="9673" w:type="dxa"/>
        <w:tblLayout w:type="fixed"/>
        <w:tblLook w:val="0000"/>
      </w:tblPr>
      <w:tblGrid>
        <w:gridCol w:w="713"/>
        <w:gridCol w:w="3780"/>
        <w:gridCol w:w="2355"/>
        <w:gridCol w:w="2508"/>
        <w:gridCol w:w="237"/>
        <w:gridCol w:w="40"/>
        <w:gridCol w:w="40"/>
      </w:tblGrid>
      <w:tr w:rsidR="003A0219">
        <w:trPr>
          <w:gridAfter w:val="3"/>
          <w:wAfter w:w="317" w:type="dxa"/>
        </w:trPr>
        <w:tc>
          <w:tcPr>
            <w:tcW w:w="713" w:type="dxa"/>
            <w:vMerge w:val="restart"/>
            <w:tcBorders>
              <w:top w:val="single" w:sz="4" w:space="0" w:color="000000"/>
              <w:left w:val="single" w:sz="4" w:space="0" w:color="auto"/>
              <w:bottom w:val="single" w:sz="4" w:space="0" w:color="000000"/>
            </w:tcBorders>
          </w:tcPr>
          <w:p w:rsidR="003A0219" w:rsidRDefault="003A0219" w:rsidP="00D52EEC">
            <w:pPr>
              <w:snapToGrid w:val="0"/>
            </w:pPr>
            <w:r>
              <w:t>Eil. Nr.</w:t>
            </w:r>
          </w:p>
        </w:tc>
        <w:tc>
          <w:tcPr>
            <w:tcW w:w="3780" w:type="dxa"/>
            <w:vMerge w:val="restart"/>
            <w:tcBorders>
              <w:top w:val="single" w:sz="4" w:space="0" w:color="000000"/>
              <w:left w:val="single" w:sz="4" w:space="0" w:color="000000"/>
              <w:bottom w:val="single" w:sz="4" w:space="0" w:color="000000"/>
            </w:tcBorders>
          </w:tcPr>
          <w:p w:rsidR="003A0219" w:rsidRDefault="003A0219" w:rsidP="00D52EEC">
            <w:pPr>
              <w:snapToGrid w:val="0"/>
              <w:jc w:val="center"/>
            </w:pPr>
          </w:p>
          <w:p w:rsidR="003A0219" w:rsidRDefault="003A0219" w:rsidP="00D52EEC">
            <w:pPr>
              <w:snapToGrid w:val="0"/>
              <w:jc w:val="center"/>
            </w:pPr>
            <w:r>
              <w:t>Rodiklis</w:t>
            </w:r>
          </w:p>
        </w:tc>
        <w:tc>
          <w:tcPr>
            <w:tcW w:w="4863" w:type="dxa"/>
            <w:gridSpan w:val="2"/>
            <w:tcBorders>
              <w:top w:val="single" w:sz="4" w:space="0" w:color="000000"/>
              <w:left w:val="single" w:sz="4" w:space="0" w:color="000000"/>
              <w:right w:val="single" w:sz="4" w:space="0" w:color="000000"/>
            </w:tcBorders>
          </w:tcPr>
          <w:p w:rsidR="003A0219" w:rsidRDefault="003A0219" w:rsidP="00D52EEC">
            <w:pPr>
              <w:snapToGrid w:val="0"/>
              <w:ind w:left="-3" w:right="42"/>
              <w:jc w:val="center"/>
            </w:pPr>
            <w:r>
              <w:t>Suma, Lt</w:t>
            </w:r>
          </w:p>
        </w:tc>
      </w:tr>
      <w:tr w:rsidR="003A0219">
        <w:trPr>
          <w:gridAfter w:val="3"/>
          <w:wAfter w:w="317" w:type="dxa"/>
        </w:trPr>
        <w:tc>
          <w:tcPr>
            <w:tcW w:w="713" w:type="dxa"/>
            <w:vMerge/>
            <w:tcBorders>
              <w:top w:val="single" w:sz="4" w:space="0" w:color="000000"/>
              <w:left w:val="single" w:sz="4" w:space="0" w:color="auto"/>
              <w:bottom w:val="single" w:sz="4" w:space="0" w:color="000000"/>
            </w:tcBorders>
          </w:tcPr>
          <w:p w:rsidR="003A0219" w:rsidRDefault="003A0219" w:rsidP="00D52EEC">
            <w:pPr>
              <w:snapToGrid w:val="0"/>
            </w:pPr>
          </w:p>
        </w:tc>
        <w:tc>
          <w:tcPr>
            <w:tcW w:w="3780" w:type="dxa"/>
            <w:vMerge/>
            <w:tcBorders>
              <w:top w:val="single" w:sz="4" w:space="0" w:color="000000"/>
              <w:left w:val="single" w:sz="4" w:space="0" w:color="000000"/>
              <w:bottom w:val="single" w:sz="4" w:space="0" w:color="000000"/>
            </w:tcBorders>
          </w:tcPr>
          <w:p w:rsidR="003A0219" w:rsidRDefault="003A0219" w:rsidP="00D52EEC">
            <w:pPr>
              <w:snapToGrid w:val="0"/>
            </w:pPr>
          </w:p>
        </w:tc>
        <w:tc>
          <w:tcPr>
            <w:tcW w:w="2355" w:type="dxa"/>
            <w:tcBorders>
              <w:top w:val="single" w:sz="4" w:space="0" w:color="000000"/>
              <w:left w:val="single" w:sz="4" w:space="0" w:color="000000"/>
              <w:bottom w:val="single" w:sz="4" w:space="0" w:color="000000"/>
            </w:tcBorders>
          </w:tcPr>
          <w:p w:rsidR="003A0219" w:rsidRPr="00986D95" w:rsidRDefault="003A0219" w:rsidP="00D52EEC">
            <w:pPr>
              <w:snapToGrid w:val="0"/>
              <w:jc w:val="center"/>
              <w:rPr>
                <w:b/>
                <w:bCs/>
              </w:rPr>
            </w:pPr>
            <w:r w:rsidRPr="00986D95">
              <w:rPr>
                <w:b/>
                <w:bCs/>
              </w:rPr>
              <w:t>2011 m.</w:t>
            </w:r>
          </w:p>
        </w:tc>
        <w:tc>
          <w:tcPr>
            <w:tcW w:w="2508" w:type="dxa"/>
            <w:tcBorders>
              <w:top w:val="single" w:sz="4" w:space="0" w:color="000000"/>
              <w:left w:val="single" w:sz="4" w:space="0" w:color="000000"/>
              <w:bottom w:val="single" w:sz="4" w:space="0" w:color="000000"/>
              <w:right w:val="single" w:sz="4" w:space="0" w:color="000000"/>
            </w:tcBorders>
          </w:tcPr>
          <w:p w:rsidR="003A0219" w:rsidRPr="00986D95" w:rsidRDefault="003A0219" w:rsidP="00D52EEC">
            <w:pPr>
              <w:snapToGrid w:val="0"/>
              <w:jc w:val="center"/>
              <w:rPr>
                <w:b/>
                <w:bCs/>
              </w:rPr>
            </w:pPr>
            <w:r w:rsidRPr="00986D95">
              <w:rPr>
                <w:b/>
                <w:bCs/>
              </w:rPr>
              <w:t>2012 m.</w:t>
            </w:r>
          </w:p>
        </w:tc>
      </w:tr>
      <w:tr w:rsidR="003A0219">
        <w:trPr>
          <w:gridAfter w:val="3"/>
          <w:wAfter w:w="317" w:type="dxa"/>
        </w:trPr>
        <w:tc>
          <w:tcPr>
            <w:tcW w:w="713" w:type="dxa"/>
            <w:tcBorders>
              <w:top w:val="single" w:sz="4" w:space="0" w:color="000000"/>
              <w:left w:val="single" w:sz="4" w:space="0" w:color="auto"/>
              <w:bottom w:val="single" w:sz="4" w:space="0" w:color="000000"/>
              <w:right w:val="single" w:sz="4" w:space="0" w:color="auto"/>
            </w:tcBorders>
          </w:tcPr>
          <w:p w:rsidR="003A0219" w:rsidRDefault="003A0219" w:rsidP="00D52EEC">
            <w:pPr>
              <w:snapToGrid w:val="0"/>
              <w:jc w:val="center"/>
            </w:pPr>
            <w:r>
              <w:t>1.</w:t>
            </w:r>
          </w:p>
        </w:tc>
        <w:tc>
          <w:tcPr>
            <w:tcW w:w="3780" w:type="dxa"/>
            <w:tcBorders>
              <w:top w:val="single" w:sz="4" w:space="0" w:color="000000"/>
              <w:left w:val="single" w:sz="4" w:space="0" w:color="auto"/>
              <w:bottom w:val="single" w:sz="4" w:space="0" w:color="000000"/>
              <w:right w:val="single" w:sz="4" w:space="0" w:color="auto"/>
            </w:tcBorders>
          </w:tcPr>
          <w:p w:rsidR="003A0219" w:rsidRPr="002751FA" w:rsidRDefault="003A0219" w:rsidP="00D52EEC">
            <w:r w:rsidRPr="002751FA">
              <w:t>Kreditorinis įsiskolinimas</w:t>
            </w:r>
          </w:p>
        </w:tc>
        <w:tc>
          <w:tcPr>
            <w:tcW w:w="2355" w:type="dxa"/>
            <w:tcBorders>
              <w:top w:val="single" w:sz="4" w:space="0" w:color="000000"/>
              <w:left w:val="single" w:sz="4" w:space="0" w:color="auto"/>
              <w:bottom w:val="single" w:sz="4" w:space="0" w:color="000000"/>
            </w:tcBorders>
          </w:tcPr>
          <w:p w:rsidR="003A0219" w:rsidRPr="00BF7E3C" w:rsidRDefault="003A0219" w:rsidP="00D52EEC">
            <w:pPr>
              <w:snapToGrid w:val="0"/>
              <w:jc w:val="center"/>
              <w:rPr>
                <w:b/>
                <w:bCs/>
              </w:rPr>
            </w:pPr>
            <w:r w:rsidRPr="00BF7E3C">
              <w:rPr>
                <w:b/>
                <w:bCs/>
              </w:rPr>
              <w:t>10296</w:t>
            </w:r>
          </w:p>
        </w:tc>
        <w:tc>
          <w:tcPr>
            <w:tcW w:w="2508" w:type="dxa"/>
            <w:tcBorders>
              <w:top w:val="single" w:sz="4" w:space="0" w:color="000000"/>
              <w:left w:val="single" w:sz="4" w:space="0" w:color="000000"/>
              <w:bottom w:val="single" w:sz="4" w:space="0" w:color="000000"/>
              <w:right w:val="single" w:sz="4" w:space="0" w:color="auto"/>
            </w:tcBorders>
          </w:tcPr>
          <w:p w:rsidR="003A0219" w:rsidRPr="00BF7E3C" w:rsidRDefault="003A0219" w:rsidP="00D52EEC">
            <w:pPr>
              <w:snapToGrid w:val="0"/>
              <w:jc w:val="center"/>
              <w:rPr>
                <w:b/>
                <w:bCs/>
              </w:rPr>
            </w:pPr>
            <w:r w:rsidRPr="00BF7E3C">
              <w:rPr>
                <w:b/>
                <w:bCs/>
              </w:rPr>
              <w:t>12350</w:t>
            </w:r>
          </w:p>
        </w:tc>
      </w:tr>
      <w:tr w:rsidR="003A0219">
        <w:tblPrEx>
          <w:tblCellMar>
            <w:left w:w="0" w:type="dxa"/>
            <w:right w:w="0" w:type="dxa"/>
          </w:tblCellMar>
        </w:tblPrEx>
        <w:tc>
          <w:tcPr>
            <w:tcW w:w="713" w:type="dxa"/>
            <w:tcBorders>
              <w:left w:val="single" w:sz="4" w:space="0" w:color="auto"/>
              <w:bottom w:val="single" w:sz="4" w:space="0" w:color="auto"/>
              <w:right w:val="single" w:sz="4" w:space="0" w:color="auto"/>
            </w:tcBorders>
          </w:tcPr>
          <w:p w:rsidR="003A0219" w:rsidRDefault="003A0219" w:rsidP="00D52EEC">
            <w:pPr>
              <w:pStyle w:val="Lentelsturinys"/>
              <w:snapToGrid w:val="0"/>
              <w:jc w:val="center"/>
            </w:pPr>
            <w:r>
              <w:t>2.</w:t>
            </w:r>
          </w:p>
        </w:tc>
        <w:tc>
          <w:tcPr>
            <w:tcW w:w="3780" w:type="dxa"/>
            <w:tcBorders>
              <w:left w:val="single" w:sz="4" w:space="0" w:color="auto"/>
              <w:bottom w:val="single" w:sz="4" w:space="0" w:color="auto"/>
              <w:right w:val="single" w:sz="4" w:space="0" w:color="auto"/>
            </w:tcBorders>
          </w:tcPr>
          <w:p w:rsidR="003A0219" w:rsidRPr="00B011B6" w:rsidRDefault="003A0219" w:rsidP="00D52EEC">
            <w:pPr>
              <w:jc w:val="both"/>
            </w:pPr>
            <w:r>
              <w:t xml:space="preserve"> </w:t>
            </w:r>
            <w:r w:rsidRPr="00B011B6">
              <w:t>Debitorinis įsiskolinimas</w:t>
            </w:r>
            <w:r>
              <w:t>:</w:t>
            </w:r>
          </w:p>
        </w:tc>
        <w:tc>
          <w:tcPr>
            <w:tcW w:w="2355" w:type="dxa"/>
            <w:tcBorders>
              <w:left w:val="single" w:sz="4" w:space="0" w:color="auto"/>
              <w:bottom w:val="single" w:sz="4" w:space="0" w:color="auto"/>
              <w:right w:val="single" w:sz="4" w:space="0" w:color="auto"/>
            </w:tcBorders>
          </w:tcPr>
          <w:p w:rsidR="003A0219" w:rsidRPr="00BF7E3C" w:rsidRDefault="003A0219" w:rsidP="00D52EEC">
            <w:pPr>
              <w:pStyle w:val="Lentelsturinys"/>
              <w:snapToGrid w:val="0"/>
              <w:jc w:val="center"/>
              <w:rPr>
                <w:b/>
                <w:bCs/>
              </w:rPr>
            </w:pPr>
            <w:r w:rsidRPr="00BF7E3C">
              <w:rPr>
                <w:b/>
                <w:bCs/>
              </w:rPr>
              <w:t>32782</w:t>
            </w:r>
          </w:p>
        </w:tc>
        <w:tc>
          <w:tcPr>
            <w:tcW w:w="2508" w:type="dxa"/>
            <w:tcBorders>
              <w:left w:val="single" w:sz="4" w:space="0" w:color="auto"/>
              <w:bottom w:val="single" w:sz="4" w:space="0" w:color="auto"/>
              <w:right w:val="single" w:sz="4" w:space="0" w:color="auto"/>
            </w:tcBorders>
          </w:tcPr>
          <w:p w:rsidR="003A0219" w:rsidRPr="00BF7E3C" w:rsidRDefault="003A0219" w:rsidP="00D52EEC">
            <w:pPr>
              <w:pStyle w:val="Lentelsturinys"/>
              <w:snapToGrid w:val="0"/>
              <w:jc w:val="center"/>
              <w:rPr>
                <w:b/>
                <w:bCs/>
              </w:rPr>
            </w:pPr>
            <w:r w:rsidRPr="00BF7E3C">
              <w:rPr>
                <w:b/>
                <w:bCs/>
              </w:rPr>
              <w:t>30896</w:t>
            </w:r>
          </w:p>
        </w:tc>
        <w:tc>
          <w:tcPr>
            <w:tcW w:w="237" w:type="dxa"/>
            <w:tcBorders>
              <w:left w:val="single" w:sz="4" w:space="0" w:color="auto"/>
            </w:tcBorders>
          </w:tcPr>
          <w:p w:rsidR="003A0219" w:rsidRDefault="003A0219" w:rsidP="00D52EEC">
            <w:pPr>
              <w:snapToGrid w:val="0"/>
            </w:pPr>
          </w:p>
        </w:tc>
        <w:tc>
          <w:tcPr>
            <w:tcW w:w="40" w:type="dxa"/>
          </w:tcPr>
          <w:p w:rsidR="003A0219" w:rsidRDefault="003A0219" w:rsidP="00D52EEC">
            <w:pPr>
              <w:snapToGrid w:val="0"/>
            </w:pPr>
          </w:p>
        </w:tc>
        <w:tc>
          <w:tcPr>
            <w:tcW w:w="40" w:type="dxa"/>
          </w:tcPr>
          <w:p w:rsidR="003A0219" w:rsidRDefault="003A0219" w:rsidP="00D52EEC">
            <w:pPr>
              <w:snapToGrid w:val="0"/>
            </w:pPr>
          </w:p>
        </w:tc>
      </w:tr>
      <w:tr w:rsidR="003A0219">
        <w:tblPrEx>
          <w:tblCellMar>
            <w:left w:w="0" w:type="dxa"/>
            <w:right w:w="0" w:type="dxa"/>
          </w:tblCellMar>
        </w:tblPrEx>
        <w:tc>
          <w:tcPr>
            <w:tcW w:w="713" w:type="dxa"/>
            <w:tcBorders>
              <w:top w:val="single" w:sz="4" w:space="0" w:color="auto"/>
              <w:left w:val="single" w:sz="4" w:space="0" w:color="auto"/>
              <w:bottom w:val="single" w:sz="4" w:space="0" w:color="auto"/>
              <w:right w:val="single" w:sz="4" w:space="0" w:color="auto"/>
            </w:tcBorders>
          </w:tcPr>
          <w:p w:rsidR="003A0219" w:rsidRDefault="003A0219" w:rsidP="00D52EEC">
            <w:pPr>
              <w:pStyle w:val="Lentelsturinys"/>
              <w:snapToGrid w:val="0"/>
              <w:jc w:val="center"/>
            </w:pPr>
            <w:r>
              <w:t>2. 1.</w:t>
            </w:r>
          </w:p>
        </w:tc>
        <w:tc>
          <w:tcPr>
            <w:tcW w:w="3780" w:type="dxa"/>
            <w:tcBorders>
              <w:top w:val="single" w:sz="4" w:space="0" w:color="auto"/>
              <w:left w:val="single" w:sz="4" w:space="0" w:color="auto"/>
              <w:bottom w:val="single" w:sz="4" w:space="0" w:color="auto"/>
              <w:right w:val="single" w:sz="4" w:space="0" w:color="auto"/>
            </w:tcBorders>
          </w:tcPr>
          <w:p w:rsidR="003A0219" w:rsidRPr="00B011B6" w:rsidRDefault="003A0219" w:rsidP="00D52EEC">
            <w:pPr>
              <w:jc w:val="both"/>
            </w:pPr>
            <w:r>
              <w:t xml:space="preserve"> </w:t>
            </w:r>
            <w:r w:rsidRPr="00B011B6">
              <w:t>Iš PSDF</w:t>
            </w:r>
          </w:p>
        </w:tc>
        <w:tc>
          <w:tcPr>
            <w:tcW w:w="2355" w:type="dxa"/>
            <w:tcBorders>
              <w:top w:val="single" w:sz="4" w:space="0" w:color="auto"/>
              <w:left w:val="single" w:sz="4" w:space="0" w:color="auto"/>
              <w:bottom w:val="single" w:sz="4" w:space="0" w:color="auto"/>
              <w:right w:val="single" w:sz="4" w:space="0" w:color="auto"/>
            </w:tcBorders>
          </w:tcPr>
          <w:p w:rsidR="003A0219" w:rsidRPr="00BF7E3C" w:rsidRDefault="003A0219" w:rsidP="00D52EEC">
            <w:pPr>
              <w:pStyle w:val="Lentelsturinys"/>
              <w:snapToGrid w:val="0"/>
              <w:jc w:val="center"/>
              <w:rPr>
                <w:b/>
                <w:bCs/>
              </w:rPr>
            </w:pPr>
            <w:r w:rsidRPr="00BF7E3C">
              <w:rPr>
                <w:b/>
                <w:bCs/>
              </w:rPr>
              <w:t>32782</w:t>
            </w:r>
          </w:p>
        </w:tc>
        <w:tc>
          <w:tcPr>
            <w:tcW w:w="2508" w:type="dxa"/>
            <w:tcBorders>
              <w:top w:val="single" w:sz="4" w:space="0" w:color="auto"/>
              <w:left w:val="single" w:sz="4" w:space="0" w:color="auto"/>
              <w:bottom w:val="single" w:sz="4" w:space="0" w:color="auto"/>
              <w:right w:val="single" w:sz="4" w:space="0" w:color="auto"/>
            </w:tcBorders>
          </w:tcPr>
          <w:p w:rsidR="003A0219" w:rsidRPr="00BF7E3C" w:rsidRDefault="003A0219" w:rsidP="00D52EEC">
            <w:pPr>
              <w:pStyle w:val="Lentelsturinys"/>
              <w:snapToGrid w:val="0"/>
              <w:jc w:val="center"/>
              <w:rPr>
                <w:b/>
                <w:bCs/>
              </w:rPr>
            </w:pPr>
            <w:r w:rsidRPr="00BF7E3C">
              <w:rPr>
                <w:b/>
                <w:bCs/>
              </w:rPr>
              <w:t>30770</w:t>
            </w:r>
          </w:p>
        </w:tc>
        <w:tc>
          <w:tcPr>
            <w:tcW w:w="237" w:type="dxa"/>
            <w:tcBorders>
              <w:left w:val="single" w:sz="4" w:space="0" w:color="auto"/>
            </w:tcBorders>
          </w:tcPr>
          <w:p w:rsidR="003A0219" w:rsidRDefault="003A0219" w:rsidP="00D52EEC">
            <w:pPr>
              <w:snapToGrid w:val="0"/>
            </w:pPr>
          </w:p>
        </w:tc>
        <w:tc>
          <w:tcPr>
            <w:tcW w:w="40" w:type="dxa"/>
          </w:tcPr>
          <w:p w:rsidR="003A0219" w:rsidRDefault="003A0219" w:rsidP="00D52EEC">
            <w:pPr>
              <w:snapToGrid w:val="0"/>
            </w:pPr>
          </w:p>
        </w:tc>
        <w:tc>
          <w:tcPr>
            <w:tcW w:w="40" w:type="dxa"/>
          </w:tcPr>
          <w:p w:rsidR="003A0219" w:rsidRDefault="003A0219" w:rsidP="00D52EEC">
            <w:pPr>
              <w:snapToGrid w:val="0"/>
            </w:pPr>
          </w:p>
        </w:tc>
      </w:tr>
      <w:tr w:rsidR="003A0219">
        <w:tblPrEx>
          <w:tblCellMar>
            <w:left w:w="0" w:type="dxa"/>
            <w:right w:w="0" w:type="dxa"/>
          </w:tblCellMar>
        </w:tblPrEx>
        <w:tc>
          <w:tcPr>
            <w:tcW w:w="713" w:type="dxa"/>
            <w:tcBorders>
              <w:top w:val="single" w:sz="4" w:space="0" w:color="auto"/>
              <w:left w:val="single" w:sz="4" w:space="0" w:color="auto"/>
              <w:bottom w:val="single" w:sz="4" w:space="0" w:color="auto"/>
              <w:right w:val="single" w:sz="4" w:space="0" w:color="auto"/>
            </w:tcBorders>
          </w:tcPr>
          <w:p w:rsidR="003A0219" w:rsidRDefault="003A0219" w:rsidP="00D52EEC">
            <w:pPr>
              <w:pStyle w:val="Lentelsturinys"/>
              <w:snapToGrid w:val="0"/>
              <w:jc w:val="center"/>
            </w:pPr>
            <w:r>
              <w:t>2 .2.</w:t>
            </w:r>
          </w:p>
        </w:tc>
        <w:tc>
          <w:tcPr>
            <w:tcW w:w="3780" w:type="dxa"/>
            <w:tcBorders>
              <w:top w:val="single" w:sz="4" w:space="0" w:color="auto"/>
              <w:left w:val="single" w:sz="4" w:space="0" w:color="auto"/>
              <w:bottom w:val="single" w:sz="4" w:space="0" w:color="auto"/>
              <w:right w:val="single" w:sz="4" w:space="0" w:color="auto"/>
            </w:tcBorders>
          </w:tcPr>
          <w:p w:rsidR="003A0219" w:rsidRPr="00B011B6" w:rsidRDefault="003A0219" w:rsidP="00D52EEC">
            <w:pPr>
              <w:jc w:val="both"/>
            </w:pPr>
            <w:r>
              <w:t xml:space="preserve"> </w:t>
            </w:r>
            <w:r w:rsidRPr="00B011B6">
              <w:t>Kita</w:t>
            </w:r>
            <w:r w:rsidRPr="002751FA">
              <w:t xml:space="preserve"> </w:t>
            </w:r>
          </w:p>
        </w:tc>
        <w:tc>
          <w:tcPr>
            <w:tcW w:w="2355" w:type="dxa"/>
            <w:tcBorders>
              <w:top w:val="single" w:sz="4" w:space="0" w:color="auto"/>
              <w:left w:val="single" w:sz="4" w:space="0" w:color="auto"/>
              <w:bottom w:val="single" w:sz="4" w:space="0" w:color="auto"/>
              <w:right w:val="single" w:sz="4" w:space="0" w:color="auto"/>
            </w:tcBorders>
          </w:tcPr>
          <w:p w:rsidR="003A0219" w:rsidRPr="00BF7E3C" w:rsidRDefault="003A0219" w:rsidP="00D52EEC">
            <w:pPr>
              <w:pStyle w:val="Lentelsturinys"/>
              <w:snapToGrid w:val="0"/>
              <w:jc w:val="center"/>
              <w:rPr>
                <w:b/>
                <w:bCs/>
              </w:rPr>
            </w:pPr>
            <w:r>
              <w:rPr>
                <w:b/>
                <w:bCs/>
              </w:rPr>
              <w:t>-</w:t>
            </w:r>
          </w:p>
        </w:tc>
        <w:tc>
          <w:tcPr>
            <w:tcW w:w="2508" w:type="dxa"/>
            <w:tcBorders>
              <w:top w:val="single" w:sz="4" w:space="0" w:color="auto"/>
              <w:left w:val="single" w:sz="4" w:space="0" w:color="auto"/>
              <w:bottom w:val="single" w:sz="4" w:space="0" w:color="auto"/>
              <w:right w:val="single" w:sz="4" w:space="0" w:color="auto"/>
            </w:tcBorders>
          </w:tcPr>
          <w:p w:rsidR="003A0219" w:rsidRPr="00BF7E3C" w:rsidRDefault="003A0219" w:rsidP="00D52EEC">
            <w:pPr>
              <w:pStyle w:val="Lentelsturinys"/>
              <w:snapToGrid w:val="0"/>
              <w:jc w:val="center"/>
              <w:rPr>
                <w:b/>
                <w:bCs/>
              </w:rPr>
            </w:pPr>
            <w:r w:rsidRPr="00BF7E3C">
              <w:rPr>
                <w:b/>
                <w:bCs/>
              </w:rPr>
              <w:t>126</w:t>
            </w:r>
          </w:p>
        </w:tc>
        <w:tc>
          <w:tcPr>
            <w:tcW w:w="237" w:type="dxa"/>
            <w:tcBorders>
              <w:left w:val="single" w:sz="4" w:space="0" w:color="auto"/>
            </w:tcBorders>
          </w:tcPr>
          <w:p w:rsidR="003A0219" w:rsidRDefault="003A0219" w:rsidP="00D52EEC">
            <w:pPr>
              <w:snapToGrid w:val="0"/>
            </w:pPr>
          </w:p>
        </w:tc>
        <w:tc>
          <w:tcPr>
            <w:tcW w:w="40" w:type="dxa"/>
          </w:tcPr>
          <w:p w:rsidR="003A0219" w:rsidRDefault="003A0219" w:rsidP="00D52EEC">
            <w:pPr>
              <w:snapToGrid w:val="0"/>
            </w:pPr>
          </w:p>
        </w:tc>
        <w:tc>
          <w:tcPr>
            <w:tcW w:w="40" w:type="dxa"/>
          </w:tcPr>
          <w:p w:rsidR="003A0219" w:rsidRDefault="003A0219" w:rsidP="00D52EEC">
            <w:pPr>
              <w:snapToGrid w:val="0"/>
            </w:pPr>
          </w:p>
        </w:tc>
      </w:tr>
    </w:tbl>
    <w:p w:rsidR="003A0219" w:rsidRDefault="003A0219" w:rsidP="00D75830">
      <w:pPr>
        <w:tabs>
          <w:tab w:val="left" w:pos="1296"/>
          <w:tab w:val="center" w:pos="4153"/>
          <w:tab w:val="right" w:pos="8306"/>
        </w:tabs>
        <w:jc w:val="both"/>
      </w:pPr>
    </w:p>
    <w:p w:rsidR="003A0219" w:rsidRDefault="003A0219" w:rsidP="00D75830">
      <w:pPr>
        <w:tabs>
          <w:tab w:val="left" w:pos="1296"/>
          <w:tab w:val="center" w:pos="4153"/>
          <w:tab w:val="right" w:pos="8306"/>
        </w:tabs>
        <w:jc w:val="both"/>
      </w:pPr>
      <w:r>
        <w:tab/>
        <w:t xml:space="preserve">Įstaigos įsiskolinimai yra einamojo mėnesio. </w:t>
      </w:r>
    </w:p>
    <w:p w:rsidR="003A0219" w:rsidRDefault="003A0219" w:rsidP="00D75830">
      <w:pPr>
        <w:tabs>
          <w:tab w:val="left" w:pos="1296"/>
          <w:tab w:val="center" w:pos="4153"/>
          <w:tab w:val="right" w:pos="8306"/>
        </w:tabs>
        <w:jc w:val="both"/>
      </w:pPr>
    </w:p>
    <w:p w:rsidR="003A0219" w:rsidRDefault="003A0219" w:rsidP="00D75830">
      <w:pPr>
        <w:numPr>
          <w:ilvl w:val="1"/>
          <w:numId w:val="5"/>
        </w:numPr>
        <w:rPr>
          <w:b/>
          <w:bCs/>
        </w:rPr>
      </w:pPr>
      <w:r>
        <w:rPr>
          <w:b/>
          <w:bCs/>
        </w:rPr>
        <w:lastRenderedPageBreak/>
        <w:t xml:space="preserve">Įstaigos įsigytas ilgalaikis turtas 2012 m. </w:t>
      </w:r>
    </w:p>
    <w:tbl>
      <w:tblPr>
        <w:tblW w:w="921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6"/>
        <w:gridCol w:w="2915"/>
        <w:gridCol w:w="1844"/>
        <w:gridCol w:w="1851"/>
        <w:gridCol w:w="2028"/>
      </w:tblGrid>
      <w:tr w:rsidR="003A0219">
        <w:tc>
          <w:tcPr>
            <w:tcW w:w="576" w:type="dxa"/>
          </w:tcPr>
          <w:p w:rsidR="003A0219" w:rsidRPr="003E2B63" w:rsidRDefault="003A0219" w:rsidP="00261AFD">
            <w:pPr>
              <w:rPr>
                <w:b/>
                <w:bCs/>
              </w:rPr>
            </w:pPr>
            <w:r w:rsidRPr="003E2B63">
              <w:t>Eil. Nr.</w:t>
            </w:r>
          </w:p>
        </w:tc>
        <w:tc>
          <w:tcPr>
            <w:tcW w:w="2915" w:type="dxa"/>
          </w:tcPr>
          <w:p w:rsidR="003A0219" w:rsidRPr="003E2B63" w:rsidRDefault="003A0219" w:rsidP="00261AFD">
            <w:pPr>
              <w:rPr>
                <w:b/>
                <w:bCs/>
              </w:rPr>
            </w:pPr>
          </w:p>
          <w:p w:rsidR="003A0219" w:rsidRPr="003E2B63" w:rsidRDefault="003A0219" w:rsidP="003E2B63">
            <w:pPr>
              <w:jc w:val="center"/>
            </w:pPr>
            <w:r w:rsidRPr="003E2B63">
              <w:t>Rodiklis</w:t>
            </w:r>
          </w:p>
        </w:tc>
        <w:tc>
          <w:tcPr>
            <w:tcW w:w="1844" w:type="dxa"/>
            <w:vAlign w:val="center"/>
          </w:tcPr>
          <w:p w:rsidR="003A0219" w:rsidRPr="003E2B63" w:rsidRDefault="003A0219" w:rsidP="003E2B63">
            <w:pPr>
              <w:jc w:val="center"/>
              <w:rPr>
                <w:sz w:val="18"/>
                <w:szCs w:val="18"/>
              </w:rPr>
            </w:pPr>
            <w:r w:rsidRPr="003E2B63">
              <w:rPr>
                <w:sz w:val="18"/>
                <w:szCs w:val="18"/>
              </w:rPr>
              <w:t>Vnt.</w:t>
            </w:r>
          </w:p>
        </w:tc>
        <w:tc>
          <w:tcPr>
            <w:tcW w:w="1851" w:type="dxa"/>
            <w:vAlign w:val="center"/>
          </w:tcPr>
          <w:p w:rsidR="003A0219" w:rsidRPr="003E2B63" w:rsidRDefault="003A0219" w:rsidP="003E2B63">
            <w:pPr>
              <w:jc w:val="center"/>
              <w:rPr>
                <w:sz w:val="18"/>
                <w:szCs w:val="18"/>
              </w:rPr>
            </w:pPr>
            <w:r w:rsidRPr="003E2B63">
              <w:rPr>
                <w:sz w:val="18"/>
                <w:szCs w:val="18"/>
              </w:rPr>
              <w:t>Vertė, Lt</w:t>
            </w:r>
          </w:p>
        </w:tc>
        <w:tc>
          <w:tcPr>
            <w:tcW w:w="2028" w:type="dxa"/>
            <w:vAlign w:val="center"/>
          </w:tcPr>
          <w:p w:rsidR="003A0219" w:rsidRPr="003E2B63" w:rsidRDefault="003A0219" w:rsidP="003E2B63">
            <w:pPr>
              <w:jc w:val="center"/>
              <w:rPr>
                <w:sz w:val="18"/>
                <w:szCs w:val="18"/>
              </w:rPr>
            </w:pPr>
            <w:r w:rsidRPr="003E2B63">
              <w:rPr>
                <w:sz w:val="18"/>
                <w:szCs w:val="18"/>
              </w:rPr>
              <w:t>Suma, Lt</w:t>
            </w:r>
          </w:p>
        </w:tc>
      </w:tr>
      <w:tr w:rsidR="003A0219">
        <w:tc>
          <w:tcPr>
            <w:tcW w:w="576" w:type="dxa"/>
          </w:tcPr>
          <w:p w:rsidR="003A0219" w:rsidRPr="003E2B63" w:rsidRDefault="003A0219" w:rsidP="003E2B63">
            <w:pPr>
              <w:snapToGrid w:val="0"/>
            </w:pPr>
            <w:r w:rsidRPr="003E2B63">
              <w:t>1.</w:t>
            </w:r>
          </w:p>
        </w:tc>
        <w:tc>
          <w:tcPr>
            <w:tcW w:w="2915" w:type="dxa"/>
          </w:tcPr>
          <w:p w:rsidR="003A0219" w:rsidRPr="003E2B63" w:rsidRDefault="003A0219" w:rsidP="003E2B63">
            <w:pPr>
              <w:snapToGrid w:val="0"/>
            </w:pPr>
            <w:r w:rsidRPr="003E2B63">
              <w:t>Turtas iš viso:</w:t>
            </w:r>
          </w:p>
        </w:tc>
        <w:tc>
          <w:tcPr>
            <w:tcW w:w="1844" w:type="dxa"/>
          </w:tcPr>
          <w:p w:rsidR="003A0219" w:rsidRPr="003E2B63" w:rsidRDefault="003A0219" w:rsidP="00261AFD">
            <w:pPr>
              <w:rPr>
                <w:b/>
                <w:bCs/>
              </w:rPr>
            </w:pPr>
          </w:p>
        </w:tc>
        <w:tc>
          <w:tcPr>
            <w:tcW w:w="1851" w:type="dxa"/>
          </w:tcPr>
          <w:p w:rsidR="003A0219" w:rsidRPr="003E2B63" w:rsidRDefault="003A0219" w:rsidP="00261AFD">
            <w:pPr>
              <w:rPr>
                <w:b/>
                <w:bCs/>
              </w:rPr>
            </w:pPr>
          </w:p>
        </w:tc>
        <w:tc>
          <w:tcPr>
            <w:tcW w:w="2028" w:type="dxa"/>
          </w:tcPr>
          <w:p w:rsidR="003A0219" w:rsidRPr="003E2B63" w:rsidRDefault="003A0219" w:rsidP="00261AFD">
            <w:pPr>
              <w:rPr>
                <w:b/>
                <w:bCs/>
              </w:rPr>
            </w:pPr>
            <w:r w:rsidRPr="003E2B63">
              <w:rPr>
                <w:b/>
                <w:bCs/>
              </w:rPr>
              <w:t xml:space="preserve">          30961</w:t>
            </w:r>
          </w:p>
        </w:tc>
      </w:tr>
      <w:tr w:rsidR="003A0219">
        <w:tc>
          <w:tcPr>
            <w:tcW w:w="576" w:type="dxa"/>
          </w:tcPr>
          <w:p w:rsidR="003A0219" w:rsidRPr="003E2B63" w:rsidRDefault="003A0219" w:rsidP="003E2B63">
            <w:pPr>
              <w:snapToGrid w:val="0"/>
            </w:pPr>
            <w:r w:rsidRPr="003E2B63">
              <w:t>2.</w:t>
            </w:r>
          </w:p>
        </w:tc>
        <w:tc>
          <w:tcPr>
            <w:tcW w:w="2915" w:type="dxa"/>
          </w:tcPr>
          <w:p w:rsidR="003A0219" w:rsidRPr="003E2B63" w:rsidRDefault="003A0219" w:rsidP="003E2B63">
            <w:pPr>
              <w:snapToGrid w:val="0"/>
            </w:pPr>
            <w:r w:rsidRPr="003E2B63">
              <w:t>Įsigijo ilgalaikio turto:</w:t>
            </w:r>
          </w:p>
        </w:tc>
        <w:tc>
          <w:tcPr>
            <w:tcW w:w="1844" w:type="dxa"/>
          </w:tcPr>
          <w:p w:rsidR="003A0219" w:rsidRPr="003E2B63" w:rsidRDefault="003A0219" w:rsidP="00261AFD">
            <w:pPr>
              <w:rPr>
                <w:b/>
                <w:bCs/>
              </w:rPr>
            </w:pPr>
          </w:p>
        </w:tc>
        <w:tc>
          <w:tcPr>
            <w:tcW w:w="1851" w:type="dxa"/>
          </w:tcPr>
          <w:p w:rsidR="003A0219" w:rsidRPr="003E2B63" w:rsidRDefault="003A0219" w:rsidP="00261AFD">
            <w:pPr>
              <w:rPr>
                <w:b/>
                <w:bCs/>
              </w:rPr>
            </w:pPr>
          </w:p>
        </w:tc>
        <w:tc>
          <w:tcPr>
            <w:tcW w:w="2028" w:type="dxa"/>
          </w:tcPr>
          <w:p w:rsidR="003A0219" w:rsidRPr="003E2B63" w:rsidRDefault="003A0219" w:rsidP="00261AFD">
            <w:pPr>
              <w:rPr>
                <w:b/>
                <w:bCs/>
              </w:rPr>
            </w:pPr>
          </w:p>
        </w:tc>
      </w:tr>
      <w:tr w:rsidR="003A0219">
        <w:tc>
          <w:tcPr>
            <w:tcW w:w="576" w:type="dxa"/>
          </w:tcPr>
          <w:p w:rsidR="003A0219" w:rsidRPr="003E2B63" w:rsidRDefault="003A0219" w:rsidP="003E2B63">
            <w:pPr>
              <w:snapToGrid w:val="0"/>
            </w:pPr>
            <w:r w:rsidRPr="003E2B63">
              <w:t>2.1.</w:t>
            </w:r>
          </w:p>
        </w:tc>
        <w:tc>
          <w:tcPr>
            <w:tcW w:w="2915" w:type="dxa"/>
          </w:tcPr>
          <w:p w:rsidR="003A0219" w:rsidRPr="003E2B63" w:rsidRDefault="003A0219" w:rsidP="00261AFD">
            <w:pPr>
              <w:rPr>
                <w:b/>
                <w:bCs/>
              </w:rPr>
            </w:pPr>
            <w:r w:rsidRPr="003E2B63">
              <w:rPr>
                <w:b/>
                <w:bCs/>
              </w:rPr>
              <w:t>Baldai ir biuro įranga</w:t>
            </w:r>
          </w:p>
        </w:tc>
        <w:tc>
          <w:tcPr>
            <w:tcW w:w="1844" w:type="dxa"/>
          </w:tcPr>
          <w:p w:rsidR="003A0219" w:rsidRPr="003E2B63" w:rsidRDefault="003A0219" w:rsidP="00261AFD">
            <w:pPr>
              <w:rPr>
                <w:b/>
                <w:bCs/>
              </w:rPr>
            </w:pPr>
            <w:r w:rsidRPr="003E2B63">
              <w:rPr>
                <w:b/>
                <w:bCs/>
              </w:rPr>
              <w:t xml:space="preserve">          1</w:t>
            </w:r>
          </w:p>
        </w:tc>
        <w:tc>
          <w:tcPr>
            <w:tcW w:w="1851" w:type="dxa"/>
          </w:tcPr>
          <w:p w:rsidR="003A0219" w:rsidRPr="003E2B63" w:rsidRDefault="003A0219" w:rsidP="00261AFD">
            <w:pPr>
              <w:rPr>
                <w:b/>
                <w:bCs/>
              </w:rPr>
            </w:pPr>
            <w:r w:rsidRPr="003E2B63">
              <w:rPr>
                <w:b/>
                <w:bCs/>
              </w:rPr>
              <w:t xml:space="preserve">         2070</w:t>
            </w:r>
          </w:p>
        </w:tc>
        <w:tc>
          <w:tcPr>
            <w:tcW w:w="2028" w:type="dxa"/>
          </w:tcPr>
          <w:p w:rsidR="003A0219" w:rsidRPr="003E2B63" w:rsidRDefault="003A0219" w:rsidP="00261AFD">
            <w:pPr>
              <w:rPr>
                <w:b/>
                <w:bCs/>
              </w:rPr>
            </w:pPr>
            <w:r w:rsidRPr="003E2B63">
              <w:rPr>
                <w:b/>
                <w:bCs/>
              </w:rPr>
              <w:t xml:space="preserve">           2070</w:t>
            </w:r>
          </w:p>
        </w:tc>
      </w:tr>
      <w:tr w:rsidR="003A0219">
        <w:tc>
          <w:tcPr>
            <w:tcW w:w="576" w:type="dxa"/>
          </w:tcPr>
          <w:p w:rsidR="003A0219" w:rsidRPr="003E2B63" w:rsidRDefault="003A0219" w:rsidP="003E2B63">
            <w:pPr>
              <w:snapToGrid w:val="0"/>
            </w:pPr>
            <w:r w:rsidRPr="003E2B63">
              <w:t>2.2.</w:t>
            </w:r>
          </w:p>
        </w:tc>
        <w:tc>
          <w:tcPr>
            <w:tcW w:w="2915" w:type="dxa"/>
          </w:tcPr>
          <w:p w:rsidR="003A0219" w:rsidRPr="003E2B63" w:rsidRDefault="003A0219" w:rsidP="00261AFD">
            <w:pPr>
              <w:rPr>
                <w:b/>
                <w:bCs/>
              </w:rPr>
            </w:pPr>
            <w:proofErr w:type="spellStart"/>
            <w:r w:rsidRPr="003E2B63">
              <w:rPr>
                <w:b/>
                <w:bCs/>
              </w:rPr>
              <w:t>Elektrokardiografas</w:t>
            </w:r>
            <w:proofErr w:type="spellEnd"/>
          </w:p>
        </w:tc>
        <w:tc>
          <w:tcPr>
            <w:tcW w:w="1844" w:type="dxa"/>
          </w:tcPr>
          <w:p w:rsidR="003A0219" w:rsidRPr="003E2B63" w:rsidRDefault="003A0219" w:rsidP="00261AFD">
            <w:pPr>
              <w:rPr>
                <w:b/>
                <w:bCs/>
              </w:rPr>
            </w:pPr>
            <w:r w:rsidRPr="003E2B63">
              <w:rPr>
                <w:b/>
                <w:bCs/>
              </w:rPr>
              <w:t xml:space="preserve">          1</w:t>
            </w:r>
          </w:p>
        </w:tc>
        <w:tc>
          <w:tcPr>
            <w:tcW w:w="1851" w:type="dxa"/>
          </w:tcPr>
          <w:p w:rsidR="003A0219" w:rsidRPr="003E2B63" w:rsidRDefault="003A0219" w:rsidP="00261AFD">
            <w:pPr>
              <w:rPr>
                <w:b/>
                <w:bCs/>
              </w:rPr>
            </w:pPr>
            <w:r w:rsidRPr="003E2B63">
              <w:rPr>
                <w:b/>
                <w:bCs/>
              </w:rPr>
              <w:t xml:space="preserve">         4840</w:t>
            </w:r>
          </w:p>
        </w:tc>
        <w:tc>
          <w:tcPr>
            <w:tcW w:w="2028" w:type="dxa"/>
          </w:tcPr>
          <w:p w:rsidR="003A0219" w:rsidRPr="003E2B63" w:rsidRDefault="003A0219" w:rsidP="00261AFD">
            <w:pPr>
              <w:rPr>
                <w:b/>
                <w:bCs/>
              </w:rPr>
            </w:pPr>
            <w:r w:rsidRPr="003E2B63">
              <w:rPr>
                <w:b/>
                <w:bCs/>
              </w:rPr>
              <w:t xml:space="preserve">           4840</w:t>
            </w:r>
          </w:p>
        </w:tc>
      </w:tr>
      <w:tr w:rsidR="003A0219">
        <w:tc>
          <w:tcPr>
            <w:tcW w:w="3491" w:type="dxa"/>
            <w:gridSpan w:val="2"/>
          </w:tcPr>
          <w:p w:rsidR="003A0219" w:rsidRPr="003E2B63" w:rsidRDefault="003A0219" w:rsidP="00261AFD">
            <w:r w:rsidRPr="007649E4">
              <w:t>Iš viso įsigyta ilgalaikio turto</w:t>
            </w:r>
          </w:p>
        </w:tc>
        <w:tc>
          <w:tcPr>
            <w:tcW w:w="1844" w:type="dxa"/>
          </w:tcPr>
          <w:p w:rsidR="003A0219" w:rsidRPr="003E2B63" w:rsidRDefault="003A0219" w:rsidP="00705997">
            <w:pPr>
              <w:jc w:val="center"/>
              <w:rPr>
                <w:b/>
                <w:bCs/>
              </w:rPr>
            </w:pPr>
          </w:p>
        </w:tc>
        <w:tc>
          <w:tcPr>
            <w:tcW w:w="1851" w:type="dxa"/>
          </w:tcPr>
          <w:p w:rsidR="003A0219" w:rsidRPr="003E2B63" w:rsidRDefault="003A0219" w:rsidP="00261AFD">
            <w:pPr>
              <w:rPr>
                <w:b/>
                <w:bCs/>
              </w:rPr>
            </w:pPr>
          </w:p>
        </w:tc>
        <w:tc>
          <w:tcPr>
            <w:tcW w:w="2028" w:type="dxa"/>
          </w:tcPr>
          <w:p w:rsidR="003A0219" w:rsidRPr="003E2B63" w:rsidRDefault="003A0219" w:rsidP="00261AFD">
            <w:pPr>
              <w:rPr>
                <w:b/>
                <w:bCs/>
              </w:rPr>
            </w:pPr>
            <w:r w:rsidRPr="003E2B63">
              <w:rPr>
                <w:b/>
                <w:bCs/>
              </w:rPr>
              <w:t xml:space="preserve">            6910</w:t>
            </w:r>
          </w:p>
        </w:tc>
      </w:tr>
    </w:tbl>
    <w:p w:rsidR="003A0219" w:rsidRDefault="003A0219" w:rsidP="00D75830">
      <w:pPr>
        <w:rPr>
          <w:b/>
          <w:bCs/>
        </w:rPr>
      </w:pPr>
    </w:p>
    <w:p w:rsidR="003A0219" w:rsidRDefault="003A0219" w:rsidP="00D75830">
      <w:pPr>
        <w:rPr>
          <w:b/>
          <w:bCs/>
        </w:rPr>
      </w:pPr>
      <w:r>
        <w:rPr>
          <w:b/>
          <w:bCs/>
        </w:rPr>
        <w:t>3.5.</w:t>
      </w:r>
      <w:r w:rsidRPr="00556D43">
        <w:rPr>
          <w:b/>
          <w:bCs/>
        </w:rPr>
        <w:t xml:space="preserve"> </w:t>
      </w:r>
      <w:r w:rsidRPr="00843C42">
        <w:rPr>
          <w:b/>
          <w:bCs/>
        </w:rPr>
        <w:t>Informacija apie perlei</w:t>
      </w:r>
      <w:r>
        <w:rPr>
          <w:b/>
          <w:bCs/>
        </w:rPr>
        <w:t>stą ir nurašytą ilgalaikį turtą</w:t>
      </w:r>
    </w:p>
    <w:tbl>
      <w:tblPr>
        <w:tblW w:w="921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56"/>
        <w:gridCol w:w="3308"/>
        <w:gridCol w:w="1434"/>
        <w:gridCol w:w="1430"/>
        <w:gridCol w:w="2486"/>
      </w:tblGrid>
      <w:tr w:rsidR="003A0219" w:rsidRPr="00843C42">
        <w:tc>
          <w:tcPr>
            <w:tcW w:w="481" w:type="dxa"/>
            <w:vMerge w:val="restart"/>
          </w:tcPr>
          <w:p w:rsidR="003A0219" w:rsidRPr="00556D43" w:rsidRDefault="003A0219" w:rsidP="00261AFD">
            <w:pPr>
              <w:jc w:val="center"/>
            </w:pPr>
            <w:r w:rsidRPr="00556D43">
              <w:t>Eil. Nr.</w:t>
            </w:r>
          </w:p>
        </w:tc>
        <w:tc>
          <w:tcPr>
            <w:tcW w:w="3337" w:type="dxa"/>
            <w:vMerge w:val="restart"/>
          </w:tcPr>
          <w:p w:rsidR="003A0219" w:rsidRPr="00556D43" w:rsidRDefault="003A0219" w:rsidP="00261AFD">
            <w:pPr>
              <w:jc w:val="center"/>
            </w:pPr>
          </w:p>
          <w:p w:rsidR="003A0219" w:rsidRPr="00556D43" w:rsidRDefault="003A0219" w:rsidP="00261AFD">
            <w:pPr>
              <w:jc w:val="center"/>
            </w:pPr>
            <w:r w:rsidRPr="00556D43">
              <w:t>Rodiklis</w:t>
            </w:r>
          </w:p>
        </w:tc>
        <w:tc>
          <w:tcPr>
            <w:tcW w:w="5396" w:type="dxa"/>
            <w:gridSpan w:val="3"/>
          </w:tcPr>
          <w:p w:rsidR="003A0219" w:rsidRPr="008D3E63" w:rsidRDefault="003A0219" w:rsidP="00261AFD">
            <w:pPr>
              <w:jc w:val="center"/>
              <w:rPr>
                <w:b/>
                <w:bCs/>
              </w:rPr>
            </w:pPr>
            <w:r w:rsidRPr="008D3E63">
              <w:rPr>
                <w:b/>
                <w:bCs/>
              </w:rPr>
              <w:t>2012 m.</w:t>
            </w:r>
          </w:p>
        </w:tc>
      </w:tr>
      <w:tr w:rsidR="003A0219" w:rsidRPr="00843C42">
        <w:tc>
          <w:tcPr>
            <w:tcW w:w="481" w:type="dxa"/>
            <w:vMerge/>
          </w:tcPr>
          <w:p w:rsidR="003A0219" w:rsidRPr="00556D43" w:rsidRDefault="003A0219" w:rsidP="00261AFD">
            <w:pPr>
              <w:jc w:val="center"/>
            </w:pPr>
          </w:p>
        </w:tc>
        <w:tc>
          <w:tcPr>
            <w:tcW w:w="3337" w:type="dxa"/>
            <w:vMerge/>
          </w:tcPr>
          <w:p w:rsidR="003A0219" w:rsidRPr="00556D43" w:rsidRDefault="003A0219" w:rsidP="00261AFD"/>
        </w:tc>
        <w:tc>
          <w:tcPr>
            <w:tcW w:w="1446" w:type="dxa"/>
            <w:vAlign w:val="center"/>
          </w:tcPr>
          <w:p w:rsidR="003A0219" w:rsidRPr="00556D43" w:rsidRDefault="003A0219" w:rsidP="00261AFD">
            <w:pPr>
              <w:jc w:val="center"/>
              <w:rPr>
                <w:sz w:val="18"/>
                <w:szCs w:val="18"/>
              </w:rPr>
            </w:pPr>
            <w:r w:rsidRPr="00556D43">
              <w:rPr>
                <w:sz w:val="18"/>
                <w:szCs w:val="18"/>
              </w:rPr>
              <w:t>Vnt.</w:t>
            </w:r>
          </w:p>
        </w:tc>
        <w:tc>
          <w:tcPr>
            <w:tcW w:w="1440" w:type="dxa"/>
            <w:vAlign w:val="center"/>
          </w:tcPr>
          <w:p w:rsidR="003A0219" w:rsidRPr="00556D43" w:rsidRDefault="003A0219" w:rsidP="00261AFD">
            <w:pPr>
              <w:jc w:val="center"/>
              <w:rPr>
                <w:sz w:val="18"/>
                <w:szCs w:val="18"/>
              </w:rPr>
            </w:pPr>
            <w:r w:rsidRPr="00556D43">
              <w:rPr>
                <w:sz w:val="18"/>
                <w:szCs w:val="18"/>
              </w:rPr>
              <w:t>Vertė, Lt</w:t>
            </w:r>
          </w:p>
        </w:tc>
        <w:tc>
          <w:tcPr>
            <w:tcW w:w="2510" w:type="dxa"/>
            <w:vAlign w:val="center"/>
          </w:tcPr>
          <w:p w:rsidR="003A0219" w:rsidRPr="00556D43" w:rsidRDefault="003A0219" w:rsidP="00261AFD">
            <w:pPr>
              <w:jc w:val="center"/>
              <w:rPr>
                <w:sz w:val="18"/>
                <w:szCs w:val="18"/>
              </w:rPr>
            </w:pPr>
            <w:r w:rsidRPr="00556D43">
              <w:rPr>
                <w:sz w:val="18"/>
                <w:szCs w:val="18"/>
              </w:rPr>
              <w:t>Suma, Lt</w:t>
            </w:r>
          </w:p>
        </w:tc>
      </w:tr>
      <w:tr w:rsidR="003A0219" w:rsidRPr="00843C42">
        <w:tc>
          <w:tcPr>
            <w:tcW w:w="481" w:type="dxa"/>
          </w:tcPr>
          <w:p w:rsidR="003A0219" w:rsidRPr="00843C42" w:rsidRDefault="003A0219" w:rsidP="00261AFD">
            <w:pPr>
              <w:jc w:val="center"/>
            </w:pPr>
            <w:r w:rsidRPr="00843C42">
              <w:t>1.</w:t>
            </w:r>
          </w:p>
        </w:tc>
        <w:tc>
          <w:tcPr>
            <w:tcW w:w="3337" w:type="dxa"/>
          </w:tcPr>
          <w:p w:rsidR="003A0219" w:rsidRPr="00843C42" w:rsidRDefault="003A0219" w:rsidP="00261AFD">
            <w:r w:rsidRPr="007649E4">
              <w:t>Iš viso perleista ar nurašyta ilgalaikio turto</w:t>
            </w:r>
          </w:p>
        </w:tc>
        <w:tc>
          <w:tcPr>
            <w:tcW w:w="1446" w:type="dxa"/>
            <w:vAlign w:val="center"/>
          </w:tcPr>
          <w:p w:rsidR="003A0219" w:rsidRPr="00843C42" w:rsidRDefault="003A0219" w:rsidP="00261AFD">
            <w:pPr>
              <w:jc w:val="center"/>
            </w:pPr>
            <w:r>
              <w:t>-</w:t>
            </w:r>
          </w:p>
        </w:tc>
        <w:tc>
          <w:tcPr>
            <w:tcW w:w="1440" w:type="dxa"/>
            <w:vAlign w:val="center"/>
          </w:tcPr>
          <w:p w:rsidR="003A0219" w:rsidRPr="00843C42" w:rsidRDefault="003A0219" w:rsidP="00261AFD">
            <w:pPr>
              <w:jc w:val="center"/>
            </w:pPr>
            <w:r>
              <w:t>-</w:t>
            </w:r>
          </w:p>
        </w:tc>
        <w:tc>
          <w:tcPr>
            <w:tcW w:w="2510" w:type="dxa"/>
            <w:vAlign w:val="center"/>
          </w:tcPr>
          <w:p w:rsidR="003A0219" w:rsidRPr="00843C42" w:rsidRDefault="003A0219" w:rsidP="00261AFD">
            <w:pPr>
              <w:jc w:val="center"/>
            </w:pPr>
            <w:r>
              <w:t>-</w:t>
            </w:r>
          </w:p>
        </w:tc>
      </w:tr>
      <w:tr w:rsidR="003A0219" w:rsidRPr="00843C42">
        <w:tc>
          <w:tcPr>
            <w:tcW w:w="3818" w:type="dxa"/>
            <w:gridSpan w:val="2"/>
          </w:tcPr>
          <w:p w:rsidR="003A0219" w:rsidRPr="007649E4" w:rsidRDefault="003A0219" w:rsidP="00627CCC"/>
        </w:tc>
        <w:tc>
          <w:tcPr>
            <w:tcW w:w="1446" w:type="dxa"/>
            <w:vAlign w:val="center"/>
          </w:tcPr>
          <w:p w:rsidR="003A0219" w:rsidRPr="00843C42" w:rsidRDefault="003A0219" w:rsidP="00261AFD">
            <w:pPr>
              <w:jc w:val="center"/>
              <w:rPr>
                <w:b/>
                <w:bCs/>
              </w:rPr>
            </w:pPr>
            <w:r>
              <w:rPr>
                <w:b/>
                <w:bCs/>
              </w:rPr>
              <w:t>-</w:t>
            </w:r>
          </w:p>
        </w:tc>
        <w:tc>
          <w:tcPr>
            <w:tcW w:w="1440" w:type="dxa"/>
            <w:vAlign w:val="center"/>
          </w:tcPr>
          <w:p w:rsidR="003A0219" w:rsidRPr="00843C42" w:rsidRDefault="003A0219" w:rsidP="00261AFD">
            <w:pPr>
              <w:jc w:val="center"/>
              <w:rPr>
                <w:b/>
                <w:bCs/>
              </w:rPr>
            </w:pPr>
            <w:r>
              <w:rPr>
                <w:b/>
                <w:bCs/>
              </w:rPr>
              <w:t>-</w:t>
            </w:r>
          </w:p>
        </w:tc>
        <w:tc>
          <w:tcPr>
            <w:tcW w:w="2510" w:type="dxa"/>
            <w:vAlign w:val="center"/>
          </w:tcPr>
          <w:p w:rsidR="003A0219" w:rsidRPr="00843C42" w:rsidRDefault="003A0219" w:rsidP="00261AFD">
            <w:pPr>
              <w:jc w:val="center"/>
              <w:rPr>
                <w:b/>
                <w:bCs/>
              </w:rPr>
            </w:pPr>
            <w:r>
              <w:rPr>
                <w:b/>
                <w:bCs/>
              </w:rPr>
              <w:t>-</w:t>
            </w:r>
          </w:p>
        </w:tc>
      </w:tr>
    </w:tbl>
    <w:p w:rsidR="003A0219" w:rsidRDefault="003A0219" w:rsidP="00D75830">
      <w:pPr>
        <w:rPr>
          <w:b/>
          <w:bCs/>
        </w:rPr>
      </w:pPr>
    </w:p>
    <w:p w:rsidR="003A0219" w:rsidRDefault="003A0219" w:rsidP="00D75830">
      <w:pPr>
        <w:rPr>
          <w:b/>
          <w:bCs/>
        </w:rPr>
      </w:pPr>
      <w:r>
        <w:rPr>
          <w:b/>
          <w:bCs/>
        </w:rPr>
        <w:t>3.6. Kitos sąnaudos susijusios su valdymo išlaidomis</w:t>
      </w:r>
    </w:p>
    <w:tbl>
      <w:tblPr>
        <w:tblW w:w="9214" w:type="dxa"/>
        <w:tblInd w:w="2" w:type="dxa"/>
        <w:tblLayout w:type="fixed"/>
        <w:tblCellMar>
          <w:left w:w="0" w:type="dxa"/>
          <w:right w:w="0" w:type="dxa"/>
        </w:tblCellMar>
        <w:tblLook w:val="0000"/>
      </w:tblPr>
      <w:tblGrid>
        <w:gridCol w:w="425"/>
        <w:gridCol w:w="3119"/>
        <w:gridCol w:w="1417"/>
        <w:gridCol w:w="1418"/>
        <w:gridCol w:w="1417"/>
        <w:gridCol w:w="1418"/>
      </w:tblGrid>
      <w:tr w:rsidR="003A0219">
        <w:tc>
          <w:tcPr>
            <w:tcW w:w="425" w:type="dxa"/>
            <w:vMerge w:val="restart"/>
            <w:tcBorders>
              <w:top w:val="single" w:sz="4" w:space="0" w:color="000000"/>
              <w:left w:val="single" w:sz="4" w:space="0" w:color="000000"/>
              <w:bottom w:val="single" w:sz="4" w:space="0" w:color="000000"/>
            </w:tcBorders>
          </w:tcPr>
          <w:p w:rsidR="003A0219" w:rsidRDefault="003A0219" w:rsidP="00261AFD">
            <w:pPr>
              <w:snapToGrid w:val="0"/>
            </w:pPr>
            <w:r>
              <w:t xml:space="preserve">Eil. Nr. </w:t>
            </w:r>
          </w:p>
        </w:tc>
        <w:tc>
          <w:tcPr>
            <w:tcW w:w="3119" w:type="dxa"/>
            <w:vMerge w:val="restart"/>
            <w:tcBorders>
              <w:top w:val="single" w:sz="4" w:space="0" w:color="000000"/>
              <w:left w:val="single" w:sz="4" w:space="0" w:color="000000"/>
              <w:bottom w:val="single" w:sz="4" w:space="0" w:color="000000"/>
            </w:tcBorders>
          </w:tcPr>
          <w:p w:rsidR="003A0219" w:rsidRDefault="003A0219" w:rsidP="00261AFD">
            <w:pPr>
              <w:snapToGrid w:val="0"/>
              <w:jc w:val="center"/>
            </w:pPr>
            <w:r>
              <w:t>Rodiklis</w:t>
            </w:r>
          </w:p>
        </w:tc>
        <w:tc>
          <w:tcPr>
            <w:tcW w:w="2835" w:type="dxa"/>
            <w:gridSpan w:val="2"/>
            <w:tcBorders>
              <w:top w:val="single" w:sz="4" w:space="0" w:color="000000"/>
              <w:left w:val="single" w:sz="4" w:space="0" w:color="000000"/>
              <w:bottom w:val="single" w:sz="4" w:space="0" w:color="000000"/>
            </w:tcBorders>
          </w:tcPr>
          <w:p w:rsidR="003A0219" w:rsidRDefault="003A0219" w:rsidP="00261AFD">
            <w:pPr>
              <w:snapToGrid w:val="0"/>
              <w:jc w:val="center"/>
            </w:pPr>
            <w:r>
              <w:t>Suma, Lt</w:t>
            </w:r>
          </w:p>
        </w:tc>
        <w:tc>
          <w:tcPr>
            <w:tcW w:w="2835" w:type="dxa"/>
            <w:gridSpan w:val="2"/>
            <w:tcBorders>
              <w:top w:val="single" w:sz="4" w:space="0" w:color="000000"/>
              <w:left w:val="single" w:sz="4" w:space="0" w:color="000000"/>
              <w:right w:val="single" w:sz="4" w:space="0" w:color="000000"/>
            </w:tcBorders>
          </w:tcPr>
          <w:p w:rsidR="003A0219" w:rsidRDefault="003A0219" w:rsidP="00261AFD">
            <w:pPr>
              <w:snapToGrid w:val="0"/>
              <w:jc w:val="center"/>
            </w:pPr>
            <w:r>
              <w:t>Dalis proc.</w:t>
            </w:r>
          </w:p>
        </w:tc>
      </w:tr>
      <w:tr w:rsidR="003A0219">
        <w:tblPrEx>
          <w:tblCellMar>
            <w:left w:w="108" w:type="dxa"/>
            <w:right w:w="108" w:type="dxa"/>
          </w:tblCellMar>
        </w:tblPrEx>
        <w:tc>
          <w:tcPr>
            <w:tcW w:w="425" w:type="dxa"/>
            <w:vMerge/>
            <w:tcBorders>
              <w:top w:val="single" w:sz="4" w:space="0" w:color="000000"/>
              <w:left w:val="single" w:sz="4" w:space="0" w:color="000000"/>
              <w:bottom w:val="single" w:sz="4" w:space="0" w:color="000000"/>
            </w:tcBorders>
          </w:tcPr>
          <w:p w:rsidR="003A0219" w:rsidRDefault="003A0219" w:rsidP="00261AFD">
            <w:pPr>
              <w:snapToGrid w:val="0"/>
            </w:pPr>
          </w:p>
        </w:tc>
        <w:tc>
          <w:tcPr>
            <w:tcW w:w="3119" w:type="dxa"/>
            <w:vMerge/>
            <w:tcBorders>
              <w:top w:val="single" w:sz="4" w:space="0" w:color="000000"/>
              <w:left w:val="single" w:sz="4" w:space="0" w:color="000000"/>
              <w:bottom w:val="single" w:sz="4" w:space="0" w:color="000000"/>
            </w:tcBorders>
          </w:tcPr>
          <w:p w:rsidR="003A0219" w:rsidRDefault="003A0219" w:rsidP="00261AFD">
            <w:pPr>
              <w:snapToGrid w:val="0"/>
            </w:pPr>
          </w:p>
        </w:tc>
        <w:tc>
          <w:tcPr>
            <w:tcW w:w="1417" w:type="dxa"/>
            <w:tcBorders>
              <w:top w:val="single" w:sz="4" w:space="0" w:color="000000"/>
              <w:left w:val="single" w:sz="4" w:space="0" w:color="000000"/>
              <w:bottom w:val="single" w:sz="4" w:space="0" w:color="000000"/>
            </w:tcBorders>
          </w:tcPr>
          <w:p w:rsidR="003A0219" w:rsidRPr="00415372" w:rsidRDefault="003A0219" w:rsidP="00261AFD">
            <w:pPr>
              <w:snapToGrid w:val="0"/>
              <w:jc w:val="center"/>
              <w:rPr>
                <w:b/>
                <w:bCs/>
              </w:rPr>
            </w:pPr>
            <w:r w:rsidRPr="00415372">
              <w:rPr>
                <w:b/>
                <w:bCs/>
              </w:rPr>
              <w:t>2011 m.</w:t>
            </w:r>
          </w:p>
        </w:tc>
        <w:tc>
          <w:tcPr>
            <w:tcW w:w="1418" w:type="dxa"/>
            <w:tcBorders>
              <w:top w:val="single" w:sz="4" w:space="0" w:color="000000"/>
              <w:left w:val="single" w:sz="4" w:space="0" w:color="000000"/>
              <w:bottom w:val="single" w:sz="4" w:space="0" w:color="000000"/>
            </w:tcBorders>
          </w:tcPr>
          <w:p w:rsidR="003A0219" w:rsidRDefault="003A0219" w:rsidP="00261AFD">
            <w:pPr>
              <w:snapToGrid w:val="0"/>
              <w:jc w:val="center"/>
            </w:pPr>
            <w:r w:rsidRPr="00415372">
              <w:rPr>
                <w:b/>
                <w:bCs/>
              </w:rPr>
              <w:t>2012 m</w:t>
            </w:r>
            <w:r>
              <w:t>.</w:t>
            </w:r>
          </w:p>
        </w:tc>
        <w:tc>
          <w:tcPr>
            <w:tcW w:w="1417" w:type="dxa"/>
            <w:tcBorders>
              <w:top w:val="single" w:sz="4" w:space="0" w:color="000000"/>
              <w:left w:val="single" w:sz="4" w:space="0" w:color="000000"/>
              <w:bottom w:val="single" w:sz="4" w:space="0" w:color="000000"/>
            </w:tcBorders>
          </w:tcPr>
          <w:p w:rsidR="003A0219" w:rsidRPr="00415372" w:rsidRDefault="003A0219" w:rsidP="00261AFD">
            <w:pPr>
              <w:snapToGrid w:val="0"/>
              <w:jc w:val="center"/>
              <w:rPr>
                <w:b/>
                <w:bCs/>
              </w:rPr>
            </w:pPr>
            <w:r w:rsidRPr="00415372">
              <w:rPr>
                <w:b/>
                <w:bCs/>
              </w:rPr>
              <w:t>2011 m.</w:t>
            </w:r>
          </w:p>
          <w:p w:rsidR="003A0219" w:rsidRDefault="003A0219" w:rsidP="00261AFD">
            <w:pPr>
              <w:snapToGrid w:val="0"/>
              <w:jc w:val="center"/>
            </w:pPr>
          </w:p>
        </w:tc>
        <w:tc>
          <w:tcPr>
            <w:tcW w:w="1418" w:type="dxa"/>
            <w:tcBorders>
              <w:top w:val="single" w:sz="4" w:space="0" w:color="000000"/>
              <w:left w:val="single" w:sz="4" w:space="0" w:color="000000"/>
              <w:bottom w:val="single" w:sz="4" w:space="0" w:color="000000"/>
              <w:right w:val="single" w:sz="4" w:space="0" w:color="000000"/>
            </w:tcBorders>
          </w:tcPr>
          <w:p w:rsidR="003A0219" w:rsidRPr="00415372" w:rsidRDefault="003A0219" w:rsidP="00261AFD">
            <w:pPr>
              <w:snapToGrid w:val="0"/>
              <w:jc w:val="center"/>
              <w:rPr>
                <w:b/>
                <w:bCs/>
              </w:rPr>
            </w:pPr>
            <w:r w:rsidRPr="00415372">
              <w:rPr>
                <w:b/>
                <w:bCs/>
              </w:rPr>
              <w:t>2012 m.</w:t>
            </w:r>
          </w:p>
          <w:p w:rsidR="003A0219" w:rsidRDefault="003A0219" w:rsidP="00261AFD">
            <w:pPr>
              <w:snapToGrid w:val="0"/>
              <w:jc w:val="center"/>
            </w:pPr>
          </w:p>
        </w:tc>
      </w:tr>
      <w:tr w:rsidR="003A0219">
        <w:tblPrEx>
          <w:tblCellMar>
            <w:left w:w="108" w:type="dxa"/>
            <w:right w:w="108" w:type="dxa"/>
          </w:tblCellMar>
        </w:tblPrEx>
        <w:tc>
          <w:tcPr>
            <w:tcW w:w="425" w:type="dxa"/>
            <w:tcBorders>
              <w:top w:val="single" w:sz="4" w:space="0" w:color="000000"/>
              <w:left w:val="single" w:sz="4" w:space="0" w:color="000000"/>
              <w:bottom w:val="single" w:sz="4" w:space="0" w:color="000000"/>
            </w:tcBorders>
          </w:tcPr>
          <w:p w:rsidR="003A0219" w:rsidRDefault="003A0219" w:rsidP="00261AFD">
            <w:pPr>
              <w:snapToGrid w:val="0"/>
            </w:pPr>
            <w:r>
              <w:t>1.</w:t>
            </w:r>
          </w:p>
        </w:tc>
        <w:tc>
          <w:tcPr>
            <w:tcW w:w="3119" w:type="dxa"/>
            <w:tcBorders>
              <w:top w:val="single" w:sz="4" w:space="0" w:color="000000"/>
              <w:left w:val="single" w:sz="4" w:space="0" w:color="000000"/>
              <w:bottom w:val="single" w:sz="4" w:space="0" w:color="000000"/>
            </w:tcBorders>
          </w:tcPr>
          <w:p w:rsidR="003A0219" w:rsidRDefault="003A0219" w:rsidP="00261AFD">
            <w:pPr>
              <w:snapToGrid w:val="0"/>
            </w:pPr>
            <w:r>
              <w:t>Įstaigos vadovo darbo užmokestis</w:t>
            </w:r>
          </w:p>
        </w:tc>
        <w:tc>
          <w:tcPr>
            <w:tcW w:w="1417" w:type="dxa"/>
            <w:tcBorders>
              <w:top w:val="single" w:sz="4" w:space="0" w:color="000000"/>
              <w:left w:val="single" w:sz="4" w:space="0" w:color="000000"/>
              <w:bottom w:val="single" w:sz="4" w:space="0" w:color="000000"/>
            </w:tcBorders>
          </w:tcPr>
          <w:p w:rsidR="003A0219" w:rsidRPr="00BF7E3C" w:rsidRDefault="003A0219" w:rsidP="00261AFD">
            <w:pPr>
              <w:snapToGrid w:val="0"/>
              <w:rPr>
                <w:b/>
                <w:bCs/>
              </w:rPr>
            </w:pPr>
            <w:r w:rsidRPr="00BF7E3C">
              <w:rPr>
                <w:b/>
                <w:bCs/>
              </w:rPr>
              <w:t xml:space="preserve">     27886</w:t>
            </w:r>
          </w:p>
        </w:tc>
        <w:tc>
          <w:tcPr>
            <w:tcW w:w="1418" w:type="dxa"/>
            <w:tcBorders>
              <w:top w:val="single" w:sz="4" w:space="0" w:color="000000"/>
              <w:left w:val="single" w:sz="4" w:space="0" w:color="000000"/>
              <w:bottom w:val="single" w:sz="4" w:space="0" w:color="000000"/>
            </w:tcBorders>
          </w:tcPr>
          <w:p w:rsidR="003A0219" w:rsidRPr="00BF7E3C" w:rsidRDefault="003A0219" w:rsidP="00261AFD">
            <w:pPr>
              <w:snapToGrid w:val="0"/>
              <w:jc w:val="center"/>
              <w:rPr>
                <w:b/>
                <w:bCs/>
              </w:rPr>
            </w:pPr>
            <w:r w:rsidRPr="00BF7E3C">
              <w:rPr>
                <w:b/>
                <w:bCs/>
              </w:rPr>
              <w:t>37170</w:t>
            </w:r>
          </w:p>
        </w:tc>
        <w:tc>
          <w:tcPr>
            <w:tcW w:w="1417" w:type="dxa"/>
            <w:tcBorders>
              <w:top w:val="single" w:sz="4" w:space="0" w:color="000000"/>
              <w:left w:val="single" w:sz="4" w:space="0" w:color="000000"/>
              <w:bottom w:val="single" w:sz="4" w:space="0" w:color="000000"/>
            </w:tcBorders>
          </w:tcPr>
          <w:p w:rsidR="003A0219" w:rsidRPr="00BF7E3C" w:rsidRDefault="003A0219" w:rsidP="00261AFD">
            <w:pPr>
              <w:snapToGrid w:val="0"/>
              <w:jc w:val="center"/>
              <w:rPr>
                <w:b/>
                <w:bCs/>
              </w:rPr>
            </w:pPr>
            <w:r w:rsidRPr="00BF7E3C">
              <w:rPr>
                <w:b/>
                <w:bCs/>
              </w:rPr>
              <w:t>7,9</w:t>
            </w:r>
          </w:p>
        </w:tc>
        <w:tc>
          <w:tcPr>
            <w:tcW w:w="1418" w:type="dxa"/>
            <w:tcBorders>
              <w:top w:val="single" w:sz="4" w:space="0" w:color="000000"/>
              <w:left w:val="single" w:sz="4" w:space="0" w:color="000000"/>
              <w:bottom w:val="single" w:sz="4" w:space="0" w:color="000000"/>
              <w:right w:val="single" w:sz="4" w:space="0" w:color="000000"/>
            </w:tcBorders>
          </w:tcPr>
          <w:p w:rsidR="003A0219" w:rsidRPr="00BF7E3C" w:rsidRDefault="003A0219" w:rsidP="00261AFD">
            <w:pPr>
              <w:snapToGrid w:val="0"/>
              <w:jc w:val="center"/>
              <w:rPr>
                <w:b/>
                <w:bCs/>
              </w:rPr>
            </w:pPr>
            <w:r w:rsidRPr="00BF7E3C">
              <w:rPr>
                <w:b/>
                <w:bCs/>
              </w:rPr>
              <w:t>11</w:t>
            </w:r>
          </w:p>
        </w:tc>
      </w:tr>
      <w:tr w:rsidR="003A0219">
        <w:tblPrEx>
          <w:tblCellMar>
            <w:left w:w="108" w:type="dxa"/>
            <w:right w:w="108" w:type="dxa"/>
          </w:tblCellMar>
        </w:tblPrEx>
        <w:tc>
          <w:tcPr>
            <w:tcW w:w="425" w:type="dxa"/>
            <w:tcBorders>
              <w:top w:val="single" w:sz="4" w:space="0" w:color="000000"/>
              <w:left w:val="single" w:sz="4" w:space="0" w:color="000000"/>
              <w:bottom w:val="single" w:sz="4" w:space="0" w:color="000000"/>
            </w:tcBorders>
          </w:tcPr>
          <w:p w:rsidR="003A0219" w:rsidRDefault="003A0219" w:rsidP="00261AFD">
            <w:pPr>
              <w:snapToGrid w:val="0"/>
            </w:pPr>
            <w:r>
              <w:t>2.</w:t>
            </w:r>
          </w:p>
        </w:tc>
        <w:tc>
          <w:tcPr>
            <w:tcW w:w="3119" w:type="dxa"/>
            <w:tcBorders>
              <w:top w:val="single" w:sz="4" w:space="0" w:color="000000"/>
              <w:left w:val="single" w:sz="4" w:space="0" w:color="000000"/>
              <w:bottom w:val="single" w:sz="4" w:space="0" w:color="000000"/>
            </w:tcBorders>
          </w:tcPr>
          <w:p w:rsidR="003A0219" w:rsidRDefault="003A0219" w:rsidP="00261AFD">
            <w:pPr>
              <w:snapToGrid w:val="0"/>
            </w:pPr>
            <w:r>
              <w:t xml:space="preserve">Kitos išmokos įstaigos vadovui </w:t>
            </w:r>
          </w:p>
        </w:tc>
        <w:tc>
          <w:tcPr>
            <w:tcW w:w="1417" w:type="dxa"/>
            <w:tcBorders>
              <w:top w:val="single" w:sz="4" w:space="0" w:color="000000"/>
              <w:left w:val="single" w:sz="4" w:space="0" w:color="000000"/>
              <w:bottom w:val="single" w:sz="4" w:space="0" w:color="000000"/>
            </w:tcBorders>
          </w:tcPr>
          <w:p w:rsidR="003A0219" w:rsidRPr="00BF7E3C" w:rsidRDefault="003A0219" w:rsidP="00261AFD">
            <w:pPr>
              <w:snapToGrid w:val="0"/>
              <w:jc w:val="center"/>
              <w:rPr>
                <w:b/>
                <w:bCs/>
              </w:rPr>
            </w:pPr>
            <w:r>
              <w:rPr>
                <w:b/>
                <w:bCs/>
              </w:rPr>
              <w:t>-</w:t>
            </w:r>
          </w:p>
        </w:tc>
        <w:tc>
          <w:tcPr>
            <w:tcW w:w="1418" w:type="dxa"/>
            <w:tcBorders>
              <w:top w:val="single" w:sz="4" w:space="0" w:color="000000"/>
              <w:left w:val="single" w:sz="4" w:space="0" w:color="000000"/>
              <w:bottom w:val="single" w:sz="4" w:space="0" w:color="000000"/>
            </w:tcBorders>
          </w:tcPr>
          <w:p w:rsidR="003A0219" w:rsidRPr="00BF7E3C" w:rsidRDefault="003A0219" w:rsidP="00261AFD">
            <w:pPr>
              <w:snapToGrid w:val="0"/>
              <w:jc w:val="center"/>
              <w:rPr>
                <w:b/>
                <w:bCs/>
              </w:rPr>
            </w:pPr>
            <w:r>
              <w:rPr>
                <w:b/>
                <w:bCs/>
              </w:rPr>
              <w:t>-</w:t>
            </w:r>
          </w:p>
        </w:tc>
        <w:tc>
          <w:tcPr>
            <w:tcW w:w="1417" w:type="dxa"/>
            <w:tcBorders>
              <w:top w:val="single" w:sz="4" w:space="0" w:color="000000"/>
              <w:left w:val="single" w:sz="4" w:space="0" w:color="000000"/>
              <w:bottom w:val="single" w:sz="4" w:space="0" w:color="000000"/>
            </w:tcBorders>
          </w:tcPr>
          <w:p w:rsidR="003A0219" w:rsidRPr="00BF7E3C" w:rsidRDefault="003A0219" w:rsidP="00261AFD">
            <w:pPr>
              <w:snapToGrid w:val="0"/>
              <w:jc w:val="center"/>
              <w:rPr>
                <w:b/>
                <w:bCs/>
              </w:rPr>
            </w:pPr>
            <w:r>
              <w:rPr>
                <w:b/>
                <w:bCs/>
              </w:rPr>
              <w:t>-</w:t>
            </w:r>
          </w:p>
        </w:tc>
        <w:tc>
          <w:tcPr>
            <w:tcW w:w="1418" w:type="dxa"/>
            <w:tcBorders>
              <w:top w:val="single" w:sz="4" w:space="0" w:color="000000"/>
              <w:left w:val="single" w:sz="4" w:space="0" w:color="000000"/>
              <w:bottom w:val="single" w:sz="4" w:space="0" w:color="000000"/>
              <w:right w:val="single" w:sz="4" w:space="0" w:color="000000"/>
            </w:tcBorders>
          </w:tcPr>
          <w:p w:rsidR="003A0219" w:rsidRPr="00BF7E3C" w:rsidRDefault="003A0219" w:rsidP="00261AFD">
            <w:pPr>
              <w:snapToGrid w:val="0"/>
              <w:jc w:val="center"/>
              <w:rPr>
                <w:b/>
                <w:bCs/>
              </w:rPr>
            </w:pPr>
            <w:r>
              <w:rPr>
                <w:b/>
                <w:bCs/>
              </w:rPr>
              <w:t>-</w:t>
            </w:r>
          </w:p>
        </w:tc>
      </w:tr>
      <w:tr w:rsidR="003A0219">
        <w:tblPrEx>
          <w:tblCellMar>
            <w:left w:w="108" w:type="dxa"/>
            <w:right w:w="108" w:type="dxa"/>
          </w:tblCellMar>
        </w:tblPrEx>
        <w:tc>
          <w:tcPr>
            <w:tcW w:w="425" w:type="dxa"/>
            <w:tcBorders>
              <w:top w:val="single" w:sz="4" w:space="0" w:color="000000"/>
              <w:left w:val="single" w:sz="4" w:space="0" w:color="000000"/>
              <w:bottom w:val="single" w:sz="4" w:space="0" w:color="000000"/>
            </w:tcBorders>
          </w:tcPr>
          <w:p w:rsidR="003A0219" w:rsidRDefault="003A0219" w:rsidP="00261AFD">
            <w:pPr>
              <w:snapToGrid w:val="0"/>
            </w:pPr>
            <w:r>
              <w:t>3.</w:t>
            </w:r>
          </w:p>
        </w:tc>
        <w:tc>
          <w:tcPr>
            <w:tcW w:w="3119" w:type="dxa"/>
            <w:tcBorders>
              <w:top w:val="single" w:sz="4" w:space="0" w:color="000000"/>
              <w:left w:val="single" w:sz="4" w:space="0" w:color="000000"/>
              <w:bottom w:val="single" w:sz="4" w:space="0" w:color="000000"/>
            </w:tcBorders>
          </w:tcPr>
          <w:p w:rsidR="003A0219" w:rsidRDefault="003A0219" w:rsidP="00261AFD">
            <w:pPr>
              <w:snapToGrid w:val="0"/>
            </w:pPr>
            <w:r>
              <w:t>Įstaigos valdymo išlaidos*</w:t>
            </w:r>
          </w:p>
        </w:tc>
        <w:tc>
          <w:tcPr>
            <w:tcW w:w="1417" w:type="dxa"/>
            <w:tcBorders>
              <w:top w:val="single" w:sz="4" w:space="0" w:color="000000"/>
              <w:left w:val="single" w:sz="4" w:space="0" w:color="000000"/>
              <w:bottom w:val="single" w:sz="4" w:space="0" w:color="000000"/>
            </w:tcBorders>
          </w:tcPr>
          <w:p w:rsidR="003A0219" w:rsidRPr="00BF7E3C" w:rsidRDefault="003A0219" w:rsidP="00261AFD">
            <w:pPr>
              <w:snapToGrid w:val="0"/>
              <w:jc w:val="center"/>
              <w:rPr>
                <w:b/>
                <w:bCs/>
              </w:rPr>
            </w:pPr>
            <w:r w:rsidRPr="00BF7E3C">
              <w:rPr>
                <w:b/>
                <w:bCs/>
              </w:rPr>
              <w:t>44701</w:t>
            </w:r>
          </w:p>
        </w:tc>
        <w:tc>
          <w:tcPr>
            <w:tcW w:w="1418" w:type="dxa"/>
            <w:tcBorders>
              <w:top w:val="single" w:sz="4" w:space="0" w:color="000000"/>
              <w:left w:val="single" w:sz="4" w:space="0" w:color="000000"/>
              <w:bottom w:val="single" w:sz="4" w:space="0" w:color="000000"/>
            </w:tcBorders>
          </w:tcPr>
          <w:p w:rsidR="003A0219" w:rsidRPr="00BF7E3C" w:rsidRDefault="003A0219" w:rsidP="00261AFD">
            <w:pPr>
              <w:snapToGrid w:val="0"/>
              <w:jc w:val="center"/>
              <w:rPr>
                <w:b/>
                <w:bCs/>
              </w:rPr>
            </w:pPr>
            <w:r w:rsidRPr="00BF7E3C">
              <w:rPr>
                <w:b/>
                <w:bCs/>
              </w:rPr>
              <w:t>68410</w:t>
            </w:r>
          </w:p>
        </w:tc>
        <w:tc>
          <w:tcPr>
            <w:tcW w:w="1417" w:type="dxa"/>
            <w:tcBorders>
              <w:top w:val="single" w:sz="4" w:space="0" w:color="000000"/>
              <w:left w:val="single" w:sz="4" w:space="0" w:color="000000"/>
              <w:bottom w:val="single" w:sz="4" w:space="0" w:color="000000"/>
            </w:tcBorders>
          </w:tcPr>
          <w:p w:rsidR="003A0219" w:rsidRPr="00BF7E3C" w:rsidRDefault="003A0219" w:rsidP="00261AFD">
            <w:pPr>
              <w:snapToGrid w:val="0"/>
              <w:jc w:val="center"/>
              <w:rPr>
                <w:b/>
                <w:bCs/>
              </w:rPr>
            </w:pPr>
            <w:r w:rsidRPr="00BF7E3C">
              <w:rPr>
                <w:b/>
                <w:bCs/>
              </w:rPr>
              <w:t>16,6</w:t>
            </w:r>
          </w:p>
        </w:tc>
        <w:tc>
          <w:tcPr>
            <w:tcW w:w="1418" w:type="dxa"/>
            <w:tcBorders>
              <w:top w:val="single" w:sz="4" w:space="0" w:color="000000"/>
              <w:left w:val="single" w:sz="4" w:space="0" w:color="000000"/>
              <w:bottom w:val="single" w:sz="4" w:space="0" w:color="000000"/>
              <w:right w:val="single" w:sz="4" w:space="0" w:color="000000"/>
            </w:tcBorders>
          </w:tcPr>
          <w:p w:rsidR="003A0219" w:rsidRPr="00BF7E3C" w:rsidRDefault="003A0219" w:rsidP="00261AFD">
            <w:pPr>
              <w:snapToGrid w:val="0"/>
              <w:jc w:val="center"/>
              <w:rPr>
                <w:b/>
                <w:bCs/>
              </w:rPr>
            </w:pPr>
            <w:r w:rsidRPr="00BF7E3C">
              <w:rPr>
                <w:b/>
                <w:bCs/>
              </w:rPr>
              <w:t>20,2</w:t>
            </w:r>
          </w:p>
        </w:tc>
      </w:tr>
      <w:tr w:rsidR="003A0219">
        <w:tblPrEx>
          <w:tblCellMar>
            <w:left w:w="108" w:type="dxa"/>
            <w:right w:w="108" w:type="dxa"/>
          </w:tblCellMar>
        </w:tblPrEx>
        <w:tc>
          <w:tcPr>
            <w:tcW w:w="425" w:type="dxa"/>
            <w:tcBorders>
              <w:top w:val="single" w:sz="4" w:space="0" w:color="000000"/>
              <w:left w:val="single" w:sz="4" w:space="0" w:color="000000"/>
              <w:bottom w:val="single" w:sz="4" w:space="0" w:color="000000"/>
            </w:tcBorders>
          </w:tcPr>
          <w:p w:rsidR="003A0219" w:rsidRDefault="003A0219" w:rsidP="00261AFD">
            <w:pPr>
              <w:snapToGrid w:val="0"/>
            </w:pPr>
            <w:r>
              <w:t xml:space="preserve">4. </w:t>
            </w:r>
          </w:p>
        </w:tc>
        <w:tc>
          <w:tcPr>
            <w:tcW w:w="3119" w:type="dxa"/>
            <w:tcBorders>
              <w:top w:val="single" w:sz="4" w:space="0" w:color="000000"/>
              <w:left w:val="single" w:sz="4" w:space="0" w:color="000000"/>
              <w:bottom w:val="single" w:sz="4" w:space="0" w:color="000000"/>
            </w:tcBorders>
          </w:tcPr>
          <w:p w:rsidR="003A0219" w:rsidRDefault="003A0219" w:rsidP="00261AFD">
            <w:pPr>
              <w:snapToGrid w:val="0"/>
            </w:pPr>
            <w:r>
              <w:t>Įstaigos išlaidos kolegialių organų (kiekvieno nario darbo užmokesčiui ir kitoms įstaigos kolegialių organų narių) išmokoms</w:t>
            </w:r>
          </w:p>
        </w:tc>
        <w:tc>
          <w:tcPr>
            <w:tcW w:w="1417" w:type="dxa"/>
            <w:tcBorders>
              <w:top w:val="single" w:sz="4" w:space="0" w:color="000000"/>
              <w:left w:val="single" w:sz="4" w:space="0" w:color="000000"/>
              <w:bottom w:val="single" w:sz="4" w:space="0" w:color="000000"/>
            </w:tcBorders>
          </w:tcPr>
          <w:p w:rsidR="003A0219" w:rsidRDefault="003A0219" w:rsidP="00261AFD">
            <w:pPr>
              <w:snapToGrid w:val="0"/>
              <w:jc w:val="center"/>
              <w:rPr>
                <w:b/>
                <w:bCs/>
              </w:rPr>
            </w:pPr>
          </w:p>
          <w:p w:rsidR="003A0219" w:rsidRDefault="003A0219" w:rsidP="00261AFD">
            <w:pPr>
              <w:snapToGrid w:val="0"/>
              <w:jc w:val="center"/>
              <w:rPr>
                <w:b/>
                <w:bCs/>
              </w:rPr>
            </w:pPr>
          </w:p>
          <w:p w:rsidR="003A0219" w:rsidRPr="00BF7E3C" w:rsidRDefault="003A0219" w:rsidP="00261AFD">
            <w:pPr>
              <w:snapToGrid w:val="0"/>
              <w:jc w:val="center"/>
              <w:rPr>
                <w:b/>
                <w:bCs/>
              </w:rPr>
            </w:pPr>
            <w:r>
              <w:rPr>
                <w:b/>
                <w:bCs/>
              </w:rPr>
              <w:t>-</w:t>
            </w:r>
          </w:p>
        </w:tc>
        <w:tc>
          <w:tcPr>
            <w:tcW w:w="1418" w:type="dxa"/>
            <w:tcBorders>
              <w:top w:val="single" w:sz="4" w:space="0" w:color="000000"/>
              <w:left w:val="single" w:sz="4" w:space="0" w:color="000000"/>
              <w:bottom w:val="single" w:sz="4" w:space="0" w:color="000000"/>
            </w:tcBorders>
          </w:tcPr>
          <w:p w:rsidR="003A0219" w:rsidRDefault="003A0219" w:rsidP="00261AFD">
            <w:pPr>
              <w:snapToGrid w:val="0"/>
              <w:jc w:val="center"/>
              <w:rPr>
                <w:b/>
                <w:bCs/>
              </w:rPr>
            </w:pPr>
          </w:p>
          <w:p w:rsidR="003A0219" w:rsidRDefault="003A0219" w:rsidP="00261AFD">
            <w:pPr>
              <w:snapToGrid w:val="0"/>
              <w:jc w:val="center"/>
              <w:rPr>
                <w:b/>
                <w:bCs/>
              </w:rPr>
            </w:pPr>
          </w:p>
          <w:p w:rsidR="003A0219" w:rsidRPr="00BF7E3C" w:rsidRDefault="003A0219" w:rsidP="00261AFD">
            <w:pPr>
              <w:snapToGrid w:val="0"/>
              <w:jc w:val="center"/>
              <w:rPr>
                <w:b/>
                <w:bCs/>
              </w:rPr>
            </w:pPr>
            <w:r>
              <w:rPr>
                <w:b/>
                <w:bCs/>
              </w:rPr>
              <w:t>-</w:t>
            </w:r>
          </w:p>
        </w:tc>
        <w:tc>
          <w:tcPr>
            <w:tcW w:w="1417" w:type="dxa"/>
            <w:tcBorders>
              <w:top w:val="single" w:sz="4" w:space="0" w:color="000000"/>
              <w:left w:val="single" w:sz="4" w:space="0" w:color="000000"/>
              <w:bottom w:val="single" w:sz="4" w:space="0" w:color="000000"/>
            </w:tcBorders>
          </w:tcPr>
          <w:p w:rsidR="003A0219" w:rsidRDefault="003A0219" w:rsidP="00261AFD">
            <w:pPr>
              <w:snapToGrid w:val="0"/>
              <w:jc w:val="center"/>
              <w:rPr>
                <w:b/>
                <w:bCs/>
              </w:rPr>
            </w:pPr>
          </w:p>
          <w:p w:rsidR="003A0219" w:rsidRDefault="003A0219" w:rsidP="00261AFD">
            <w:pPr>
              <w:snapToGrid w:val="0"/>
              <w:jc w:val="center"/>
              <w:rPr>
                <w:b/>
                <w:bCs/>
              </w:rPr>
            </w:pPr>
          </w:p>
          <w:p w:rsidR="003A0219" w:rsidRPr="00BF7E3C" w:rsidRDefault="003A0219" w:rsidP="00261AFD">
            <w:pPr>
              <w:snapToGrid w:val="0"/>
              <w:jc w:val="center"/>
              <w:rPr>
                <w:b/>
                <w:bCs/>
              </w:rPr>
            </w:pPr>
            <w:r>
              <w:rPr>
                <w:b/>
                <w:bCs/>
              </w:rPr>
              <w:t>-</w:t>
            </w:r>
          </w:p>
        </w:tc>
        <w:tc>
          <w:tcPr>
            <w:tcW w:w="1418" w:type="dxa"/>
            <w:tcBorders>
              <w:top w:val="single" w:sz="4" w:space="0" w:color="000000"/>
              <w:left w:val="single" w:sz="4" w:space="0" w:color="000000"/>
              <w:bottom w:val="single" w:sz="4" w:space="0" w:color="000000"/>
              <w:right w:val="single" w:sz="4" w:space="0" w:color="000000"/>
            </w:tcBorders>
          </w:tcPr>
          <w:p w:rsidR="003A0219" w:rsidRDefault="003A0219" w:rsidP="00261AFD">
            <w:pPr>
              <w:snapToGrid w:val="0"/>
              <w:jc w:val="center"/>
              <w:rPr>
                <w:b/>
                <w:bCs/>
              </w:rPr>
            </w:pPr>
          </w:p>
          <w:p w:rsidR="003A0219" w:rsidRDefault="003A0219" w:rsidP="00261AFD">
            <w:pPr>
              <w:snapToGrid w:val="0"/>
              <w:jc w:val="center"/>
              <w:rPr>
                <w:b/>
                <w:bCs/>
              </w:rPr>
            </w:pPr>
          </w:p>
          <w:p w:rsidR="003A0219" w:rsidRPr="00BF7E3C" w:rsidRDefault="003A0219" w:rsidP="00261AFD">
            <w:pPr>
              <w:snapToGrid w:val="0"/>
              <w:jc w:val="center"/>
              <w:rPr>
                <w:b/>
                <w:bCs/>
              </w:rPr>
            </w:pPr>
            <w:r>
              <w:rPr>
                <w:b/>
                <w:bCs/>
              </w:rPr>
              <w:t>-</w:t>
            </w:r>
          </w:p>
        </w:tc>
      </w:tr>
      <w:tr w:rsidR="003A0219">
        <w:tblPrEx>
          <w:tblCellMar>
            <w:left w:w="108" w:type="dxa"/>
            <w:right w:w="108" w:type="dxa"/>
          </w:tblCellMar>
        </w:tblPrEx>
        <w:tc>
          <w:tcPr>
            <w:tcW w:w="425" w:type="dxa"/>
            <w:tcBorders>
              <w:top w:val="single" w:sz="4" w:space="0" w:color="000000"/>
              <w:left w:val="single" w:sz="4" w:space="0" w:color="000000"/>
              <w:bottom w:val="single" w:sz="4" w:space="0" w:color="000000"/>
            </w:tcBorders>
          </w:tcPr>
          <w:p w:rsidR="003A0219" w:rsidRDefault="003A0219" w:rsidP="00261AFD">
            <w:pPr>
              <w:snapToGrid w:val="0"/>
            </w:pPr>
            <w:r>
              <w:t>5.</w:t>
            </w:r>
          </w:p>
        </w:tc>
        <w:tc>
          <w:tcPr>
            <w:tcW w:w="3119" w:type="dxa"/>
            <w:tcBorders>
              <w:top w:val="single" w:sz="4" w:space="0" w:color="000000"/>
              <w:left w:val="single" w:sz="4" w:space="0" w:color="000000"/>
              <w:bottom w:val="single" w:sz="4" w:space="0" w:color="000000"/>
            </w:tcBorders>
          </w:tcPr>
          <w:p w:rsidR="003A0219" w:rsidRDefault="003A0219" w:rsidP="00261AFD">
            <w:pPr>
              <w:snapToGrid w:val="0"/>
            </w:pPr>
            <w:r>
              <w:t xml:space="preserve">Įstaigos išlaidos išmokoms su viešosios įstaigos dalininku susijusiems asmenims** </w:t>
            </w:r>
          </w:p>
        </w:tc>
        <w:tc>
          <w:tcPr>
            <w:tcW w:w="1417" w:type="dxa"/>
            <w:tcBorders>
              <w:top w:val="single" w:sz="4" w:space="0" w:color="000000"/>
              <w:left w:val="single" w:sz="4" w:space="0" w:color="000000"/>
              <w:bottom w:val="single" w:sz="4" w:space="0" w:color="000000"/>
            </w:tcBorders>
          </w:tcPr>
          <w:p w:rsidR="003A0219" w:rsidRDefault="003A0219" w:rsidP="00261AFD">
            <w:pPr>
              <w:snapToGrid w:val="0"/>
              <w:jc w:val="center"/>
            </w:pPr>
          </w:p>
          <w:p w:rsidR="003A0219" w:rsidRDefault="003A0219" w:rsidP="00261AFD">
            <w:pPr>
              <w:snapToGrid w:val="0"/>
              <w:jc w:val="center"/>
            </w:pPr>
            <w:r>
              <w:t>-</w:t>
            </w:r>
          </w:p>
        </w:tc>
        <w:tc>
          <w:tcPr>
            <w:tcW w:w="1418" w:type="dxa"/>
            <w:tcBorders>
              <w:top w:val="single" w:sz="4" w:space="0" w:color="000000"/>
              <w:left w:val="single" w:sz="4" w:space="0" w:color="000000"/>
              <w:bottom w:val="single" w:sz="4" w:space="0" w:color="000000"/>
            </w:tcBorders>
          </w:tcPr>
          <w:p w:rsidR="003A0219" w:rsidRDefault="003A0219" w:rsidP="00261AFD">
            <w:pPr>
              <w:snapToGrid w:val="0"/>
              <w:jc w:val="center"/>
            </w:pPr>
          </w:p>
          <w:p w:rsidR="003A0219" w:rsidRDefault="003A0219" w:rsidP="00261AFD">
            <w:pPr>
              <w:snapToGrid w:val="0"/>
              <w:jc w:val="center"/>
            </w:pPr>
            <w:r>
              <w:t>-</w:t>
            </w:r>
          </w:p>
        </w:tc>
        <w:tc>
          <w:tcPr>
            <w:tcW w:w="1417" w:type="dxa"/>
            <w:tcBorders>
              <w:top w:val="single" w:sz="4" w:space="0" w:color="000000"/>
              <w:left w:val="single" w:sz="4" w:space="0" w:color="000000"/>
              <w:bottom w:val="single" w:sz="4" w:space="0" w:color="000000"/>
            </w:tcBorders>
          </w:tcPr>
          <w:p w:rsidR="003A0219" w:rsidRDefault="003A0219" w:rsidP="00261AFD">
            <w:pPr>
              <w:snapToGrid w:val="0"/>
              <w:jc w:val="center"/>
            </w:pPr>
          </w:p>
          <w:p w:rsidR="003A0219" w:rsidRDefault="003A0219" w:rsidP="00261AFD">
            <w:pPr>
              <w:snapToGrid w:val="0"/>
              <w:jc w:val="center"/>
            </w:pPr>
            <w:r>
              <w:t>-</w:t>
            </w:r>
          </w:p>
        </w:tc>
        <w:tc>
          <w:tcPr>
            <w:tcW w:w="1418" w:type="dxa"/>
            <w:tcBorders>
              <w:top w:val="single" w:sz="4" w:space="0" w:color="000000"/>
              <w:left w:val="single" w:sz="4" w:space="0" w:color="000000"/>
              <w:bottom w:val="single" w:sz="4" w:space="0" w:color="000000"/>
              <w:right w:val="single" w:sz="4" w:space="0" w:color="000000"/>
            </w:tcBorders>
          </w:tcPr>
          <w:p w:rsidR="003A0219" w:rsidRDefault="003A0219" w:rsidP="00261AFD">
            <w:pPr>
              <w:snapToGrid w:val="0"/>
              <w:jc w:val="center"/>
            </w:pPr>
          </w:p>
          <w:p w:rsidR="003A0219" w:rsidRDefault="003A0219" w:rsidP="00261AFD">
            <w:pPr>
              <w:snapToGrid w:val="0"/>
              <w:jc w:val="center"/>
            </w:pPr>
            <w:r>
              <w:t>-</w:t>
            </w:r>
          </w:p>
        </w:tc>
      </w:tr>
    </w:tbl>
    <w:p w:rsidR="003A0219" w:rsidRPr="00FA785E" w:rsidRDefault="003A0219" w:rsidP="00D75830">
      <w:pPr>
        <w:jc w:val="both"/>
        <w:rPr>
          <w:sz w:val="20"/>
          <w:szCs w:val="20"/>
        </w:rPr>
      </w:pPr>
      <w:r w:rsidRPr="00FA785E">
        <w:rPr>
          <w:sz w:val="20"/>
          <w:szCs w:val="20"/>
        </w:rPr>
        <w:t>*Valdymo išlaidos - tai administravimo (vadovų ir pavaduotojų, sekretoriato, kanceliarijos, vidaus audito, buhalterijos, ekonomikos, personalo, teisės, viešųjų pirkimų ir kt. skyrių darbuotojų darbo užmokesčio fondas su socialinio draudimo įmokomis), komandiruočių ir kvalifikacijos kėlimo išlaidos.</w:t>
      </w:r>
    </w:p>
    <w:p w:rsidR="003A0219" w:rsidRPr="00FA785E" w:rsidRDefault="003A0219" w:rsidP="00D75830">
      <w:pPr>
        <w:jc w:val="both"/>
        <w:rPr>
          <w:sz w:val="20"/>
          <w:szCs w:val="20"/>
        </w:rPr>
      </w:pPr>
      <w:r w:rsidRPr="00FA785E">
        <w:rPr>
          <w:sz w:val="20"/>
          <w:szCs w:val="20"/>
        </w:rPr>
        <w:t>**Asmenims, nurodytiems LR Viešųjų įstaigų įstatymo (Žin., 1996, Nr. 68-1633; 2004, Nr. 25-752) 3 straipsnio 3 dalyje.</w:t>
      </w:r>
    </w:p>
    <w:p w:rsidR="003A0219" w:rsidRDefault="003A0219" w:rsidP="00D75830"/>
    <w:p w:rsidR="003A0219" w:rsidRPr="00124A54" w:rsidRDefault="003A0219" w:rsidP="005238B8">
      <w:pPr>
        <w:rPr>
          <w:b/>
          <w:bCs/>
        </w:rPr>
      </w:pPr>
      <w:r>
        <w:rPr>
          <w:b/>
          <w:bCs/>
        </w:rPr>
        <w:t>3.7.</w:t>
      </w:r>
      <w:r w:rsidRPr="00124A54">
        <w:rPr>
          <w:b/>
          <w:bCs/>
        </w:rPr>
        <w:t xml:space="preserve">Įstaigoje dirbančių darbuotojų skaičius ir </w:t>
      </w:r>
      <w:r>
        <w:rPr>
          <w:b/>
          <w:bCs/>
        </w:rPr>
        <w:t xml:space="preserve">vidutinis mėnesinis </w:t>
      </w:r>
      <w:r w:rsidRPr="00124A54">
        <w:rPr>
          <w:b/>
          <w:bCs/>
        </w:rPr>
        <w:t>darbo užmokestis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1134"/>
        <w:gridCol w:w="1134"/>
        <w:gridCol w:w="1134"/>
        <w:gridCol w:w="992"/>
        <w:gridCol w:w="1134"/>
        <w:gridCol w:w="1134"/>
      </w:tblGrid>
      <w:tr w:rsidR="003A0219">
        <w:tc>
          <w:tcPr>
            <w:tcW w:w="2552" w:type="dxa"/>
            <w:vMerge w:val="restart"/>
          </w:tcPr>
          <w:p w:rsidR="003A0219" w:rsidRDefault="003A0219" w:rsidP="003E2B63">
            <w:pPr>
              <w:jc w:val="center"/>
            </w:pPr>
            <w:r>
              <w:t>Rodiklis</w:t>
            </w:r>
          </w:p>
        </w:tc>
        <w:tc>
          <w:tcPr>
            <w:tcW w:w="2268" w:type="dxa"/>
            <w:gridSpan w:val="2"/>
          </w:tcPr>
          <w:p w:rsidR="003A0219" w:rsidRDefault="003A0219" w:rsidP="003E2B63">
            <w:pPr>
              <w:jc w:val="center"/>
            </w:pPr>
            <w:r>
              <w:t xml:space="preserve">Fizinių asmenų </w:t>
            </w:r>
          </w:p>
        </w:tc>
        <w:tc>
          <w:tcPr>
            <w:tcW w:w="2126" w:type="dxa"/>
            <w:gridSpan w:val="2"/>
          </w:tcPr>
          <w:p w:rsidR="003A0219" w:rsidRDefault="003A0219" w:rsidP="003E2B63">
            <w:pPr>
              <w:jc w:val="center"/>
            </w:pPr>
            <w:r>
              <w:t>Etatų skaičius</w:t>
            </w:r>
          </w:p>
        </w:tc>
        <w:tc>
          <w:tcPr>
            <w:tcW w:w="2268" w:type="dxa"/>
            <w:gridSpan w:val="2"/>
          </w:tcPr>
          <w:p w:rsidR="003A0219" w:rsidRDefault="003A0219" w:rsidP="003E2B63">
            <w:pPr>
              <w:jc w:val="center"/>
            </w:pPr>
            <w:r>
              <w:t xml:space="preserve">Vidutinis mėn. darbo </w:t>
            </w:r>
          </w:p>
          <w:p w:rsidR="003A0219" w:rsidRDefault="003A0219" w:rsidP="003E2B63">
            <w:pPr>
              <w:jc w:val="center"/>
            </w:pPr>
            <w:r>
              <w:t>užmokestis</w:t>
            </w:r>
          </w:p>
        </w:tc>
      </w:tr>
      <w:tr w:rsidR="003A0219">
        <w:trPr>
          <w:trHeight w:val="255"/>
        </w:trPr>
        <w:tc>
          <w:tcPr>
            <w:tcW w:w="2552" w:type="dxa"/>
            <w:vMerge/>
          </w:tcPr>
          <w:p w:rsidR="003A0219" w:rsidRDefault="003A0219" w:rsidP="003E2B63">
            <w:pPr>
              <w:jc w:val="both"/>
            </w:pPr>
          </w:p>
        </w:tc>
        <w:tc>
          <w:tcPr>
            <w:tcW w:w="1134" w:type="dxa"/>
          </w:tcPr>
          <w:p w:rsidR="003A0219" w:rsidRPr="003E2B63" w:rsidRDefault="003A0219" w:rsidP="003E2B63">
            <w:pPr>
              <w:jc w:val="center"/>
              <w:rPr>
                <w:b/>
                <w:bCs/>
                <w:sz w:val="20"/>
                <w:szCs w:val="20"/>
              </w:rPr>
            </w:pPr>
            <w:r w:rsidRPr="003E2B63">
              <w:rPr>
                <w:b/>
                <w:bCs/>
                <w:sz w:val="20"/>
                <w:szCs w:val="20"/>
              </w:rPr>
              <w:t>2011m</w:t>
            </w:r>
          </w:p>
          <w:p w:rsidR="003A0219" w:rsidRPr="003E2B63" w:rsidRDefault="003A0219" w:rsidP="003E2B63">
            <w:pPr>
              <w:jc w:val="center"/>
              <w:rPr>
                <w:b/>
                <w:bCs/>
                <w:sz w:val="20"/>
                <w:szCs w:val="20"/>
              </w:rPr>
            </w:pPr>
            <w:r w:rsidRPr="003E2B63">
              <w:rPr>
                <w:b/>
                <w:bCs/>
                <w:sz w:val="20"/>
                <w:szCs w:val="20"/>
              </w:rPr>
              <w:t>gruodžio</w:t>
            </w:r>
          </w:p>
          <w:p w:rsidR="003A0219" w:rsidRPr="003E2B63" w:rsidRDefault="003A0219" w:rsidP="003E2B63">
            <w:pPr>
              <w:jc w:val="center"/>
              <w:rPr>
                <w:sz w:val="20"/>
                <w:szCs w:val="20"/>
              </w:rPr>
            </w:pPr>
            <w:r w:rsidRPr="003E2B63">
              <w:rPr>
                <w:b/>
                <w:bCs/>
                <w:sz w:val="20"/>
                <w:szCs w:val="20"/>
              </w:rPr>
              <w:t>31d.</w:t>
            </w:r>
          </w:p>
        </w:tc>
        <w:tc>
          <w:tcPr>
            <w:tcW w:w="1134" w:type="dxa"/>
          </w:tcPr>
          <w:p w:rsidR="003A0219" w:rsidRPr="003E2B63" w:rsidRDefault="003A0219" w:rsidP="003E2B63">
            <w:pPr>
              <w:jc w:val="center"/>
              <w:rPr>
                <w:b/>
                <w:bCs/>
                <w:sz w:val="20"/>
                <w:szCs w:val="20"/>
              </w:rPr>
            </w:pPr>
            <w:r w:rsidRPr="003E2B63">
              <w:rPr>
                <w:b/>
                <w:bCs/>
                <w:sz w:val="20"/>
                <w:szCs w:val="20"/>
              </w:rPr>
              <w:t>2012m.</w:t>
            </w:r>
          </w:p>
          <w:p w:rsidR="003A0219" w:rsidRPr="003E2B63" w:rsidRDefault="003A0219" w:rsidP="003E2B63">
            <w:pPr>
              <w:jc w:val="center"/>
              <w:rPr>
                <w:b/>
                <w:bCs/>
                <w:sz w:val="20"/>
                <w:szCs w:val="20"/>
              </w:rPr>
            </w:pPr>
            <w:r w:rsidRPr="003E2B63">
              <w:rPr>
                <w:b/>
                <w:bCs/>
                <w:sz w:val="20"/>
                <w:szCs w:val="20"/>
              </w:rPr>
              <w:t>gruodžio</w:t>
            </w:r>
          </w:p>
          <w:p w:rsidR="003A0219" w:rsidRPr="003E2B63" w:rsidRDefault="003A0219" w:rsidP="003E2B63">
            <w:pPr>
              <w:jc w:val="center"/>
              <w:rPr>
                <w:sz w:val="20"/>
                <w:szCs w:val="20"/>
              </w:rPr>
            </w:pPr>
            <w:r w:rsidRPr="003E2B63">
              <w:rPr>
                <w:b/>
                <w:bCs/>
                <w:sz w:val="20"/>
                <w:szCs w:val="20"/>
              </w:rPr>
              <w:t>31d.</w:t>
            </w:r>
          </w:p>
        </w:tc>
        <w:tc>
          <w:tcPr>
            <w:tcW w:w="1134" w:type="dxa"/>
          </w:tcPr>
          <w:p w:rsidR="003A0219" w:rsidRPr="003E2B63" w:rsidRDefault="003A0219" w:rsidP="003E2B63">
            <w:pPr>
              <w:jc w:val="center"/>
              <w:rPr>
                <w:b/>
                <w:bCs/>
                <w:sz w:val="20"/>
                <w:szCs w:val="20"/>
              </w:rPr>
            </w:pPr>
            <w:r w:rsidRPr="003E2B63">
              <w:rPr>
                <w:b/>
                <w:bCs/>
                <w:sz w:val="20"/>
                <w:szCs w:val="20"/>
              </w:rPr>
              <w:t>2011m.</w:t>
            </w:r>
          </w:p>
          <w:p w:rsidR="003A0219" w:rsidRPr="003E2B63" w:rsidRDefault="003A0219" w:rsidP="003E2B63">
            <w:pPr>
              <w:jc w:val="center"/>
              <w:rPr>
                <w:b/>
                <w:bCs/>
                <w:sz w:val="20"/>
                <w:szCs w:val="20"/>
              </w:rPr>
            </w:pPr>
            <w:r w:rsidRPr="003E2B63">
              <w:rPr>
                <w:b/>
                <w:bCs/>
                <w:sz w:val="20"/>
                <w:szCs w:val="20"/>
              </w:rPr>
              <w:t>gruodžio</w:t>
            </w:r>
          </w:p>
          <w:p w:rsidR="003A0219" w:rsidRPr="003E2B63" w:rsidRDefault="003A0219" w:rsidP="003E2B63">
            <w:pPr>
              <w:jc w:val="center"/>
              <w:rPr>
                <w:sz w:val="20"/>
                <w:szCs w:val="20"/>
              </w:rPr>
            </w:pPr>
            <w:r w:rsidRPr="003E2B63">
              <w:rPr>
                <w:b/>
                <w:bCs/>
                <w:sz w:val="20"/>
                <w:szCs w:val="20"/>
              </w:rPr>
              <w:t>31d</w:t>
            </w:r>
          </w:p>
        </w:tc>
        <w:tc>
          <w:tcPr>
            <w:tcW w:w="992" w:type="dxa"/>
          </w:tcPr>
          <w:p w:rsidR="003A0219" w:rsidRPr="003E2B63" w:rsidRDefault="003A0219" w:rsidP="003E2B63">
            <w:pPr>
              <w:jc w:val="center"/>
              <w:rPr>
                <w:b/>
                <w:bCs/>
                <w:sz w:val="20"/>
                <w:szCs w:val="20"/>
              </w:rPr>
            </w:pPr>
            <w:r w:rsidRPr="003E2B63">
              <w:rPr>
                <w:b/>
                <w:bCs/>
                <w:sz w:val="20"/>
                <w:szCs w:val="20"/>
              </w:rPr>
              <w:t>2012m.</w:t>
            </w:r>
          </w:p>
          <w:p w:rsidR="003A0219" w:rsidRPr="003E2B63" w:rsidRDefault="003A0219" w:rsidP="003E2B63">
            <w:pPr>
              <w:jc w:val="center"/>
              <w:rPr>
                <w:b/>
                <w:bCs/>
                <w:sz w:val="20"/>
                <w:szCs w:val="20"/>
              </w:rPr>
            </w:pPr>
            <w:r w:rsidRPr="003E2B63">
              <w:rPr>
                <w:b/>
                <w:bCs/>
                <w:sz w:val="20"/>
                <w:szCs w:val="20"/>
              </w:rPr>
              <w:t>gruodžio</w:t>
            </w:r>
          </w:p>
          <w:p w:rsidR="003A0219" w:rsidRPr="003E2B63" w:rsidRDefault="003A0219" w:rsidP="003E2B63">
            <w:pPr>
              <w:jc w:val="center"/>
              <w:rPr>
                <w:sz w:val="20"/>
                <w:szCs w:val="20"/>
              </w:rPr>
            </w:pPr>
            <w:r w:rsidRPr="003E2B63">
              <w:rPr>
                <w:b/>
                <w:bCs/>
                <w:sz w:val="20"/>
                <w:szCs w:val="20"/>
              </w:rPr>
              <w:t>31d.</w:t>
            </w:r>
          </w:p>
        </w:tc>
        <w:tc>
          <w:tcPr>
            <w:tcW w:w="1134" w:type="dxa"/>
          </w:tcPr>
          <w:p w:rsidR="003A0219" w:rsidRPr="003E2B63" w:rsidRDefault="003A0219" w:rsidP="003E2B63">
            <w:pPr>
              <w:jc w:val="both"/>
              <w:rPr>
                <w:b/>
                <w:bCs/>
                <w:sz w:val="20"/>
                <w:szCs w:val="20"/>
              </w:rPr>
            </w:pPr>
            <w:r w:rsidRPr="003E2B63">
              <w:rPr>
                <w:b/>
                <w:bCs/>
                <w:sz w:val="20"/>
                <w:szCs w:val="20"/>
              </w:rPr>
              <w:t>2011m.</w:t>
            </w:r>
          </w:p>
        </w:tc>
        <w:tc>
          <w:tcPr>
            <w:tcW w:w="1134" w:type="dxa"/>
          </w:tcPr>
          <w:p w:rsidR="003A0219" w:rsidRPr="003E2B63" w:rsidRDefault="003A0219" w:rsidP="003E2B63">
            <w:pPr>
              <w:jc w:val="both"/>
              <w:rPr>
                <w:b/>
                <w:bCs/>
                <w:sz w:val="20"/>
                <w:szCs w:val="20"/>
              </w:rPr>
            </w:pPr>
            <w:r w:rsidRPr="003E2B63">
              <w:rPr>
                <w:b/>
                <w:bCs/>
                <w:sz w:val="20"/>
                <w:szCs w:val="20"/>
              </w:rPr>
              <w:t>2012m.</w:t>
            </w:r>
          </w:p>
        </w:tc>
      </w:tr>
      <w:tr w:rsidR="003A0219">
        <w:trPr>
          <w:trHeight w:val="570"/>
        </w:trPr>
        <w:tc>
          <w:tcPr>
            <w:tcW w:w="2552" w:type="dxa"/>
          </w:tcPr>
          <w:p w:rsidR="003A0219" w:rsidRDefault="003A0219" w:rsidP="003E2B63">
            <w:pPr>
              <w:jc w:val="both"/>
            </w:pPr>
            <w:r>
              <w:t>Iš viso,</w:t>
            </w:r>
          </w:p>
          <w:p w:rsidR="003A0219" w:rsidRDefault="003A0219" w:rsidP="003E2B63">
            <w:pPr>
              <w:jc w:val="both"/>
            </w:pPr>
            <w:r>
              <w:t>iš jų:</w:t>
            </w:r>
          </w:p>
        </w:tc>
        <w:tc>
          <w:tcPr>
            <w:tcW w:w="1134" w:type="dxa"/>
          </w:tcPr>
          <w:p w:rsidR="003A0219" w:rsidRPr="003E2B63" w:rsidRDefault="003A0219" w:rsidP="003E2B63">
            <w:pPr>
              <w:jc w:val="center"/>
              <w:rPr>
                <w:b/>
                <w:bCs/>
              </w:rPr>
            </w:pPr>
            <w:r w:rsidRPr="003E2B63">
              <w:rPr>
                <w:b/>
                <w:bCs/>
              </w:rPr>
              <w:t>13</w:t>
            </w:r>
          </w:p>
        </w:tc>
        <w:tc>
          <w:tcPr>
            <w:tcW w:w="1134" w:type="dxa"/>
          </w:tcPr>
          <w:p w:rsidR="003A0219" w:rsidRPr="003E2B63" w:rsidRDefault="003A0219" w:rsidP="003E2B63">
            <w:pPr>
              <w:jc w:val="center"/>
              <w:rPr>
                <w:b/>
                <w:bCs/>
              </w:rPr>
            </w:pPr>
            <w:r w:rsidRPr="003E2B63">
              <w:rPr>
                <w:b/>
                <w:bCs/>
              </w:rPr>
              <w:t>12</w:t>
            </w:r>
          </w:p>
        </w:tc>
        <w:tc>
          <w:tcPr>
            <w:tcW w:w="1134" w:type="dxa"/>
          </w:tcPr>
          <w:p w:rsidR="003A0219" w:rsidRPr="003E2B63" w:rsidRDefault="003A0219" w:rsidP="003E2B63">
            <w:pPr>
              <w:jc w:val="center"/>
              <w:rPr>
                <w:b/>
                <w:bCs/>
              </w:rPr>
            </w:pPr>
            <w:r w:rsidRPr="003E2B63">
              <w:rPr>
                <w:b/>
                <w:bCs/>
              </w:rPr>
              <w:t>7.25</w:t>
            </w:r>
          </w:p>
        </w:tc>
        <w:tc>
          <w:tcPr>
            <w:tcW w:w="992" w:type="dxa"/>
          </w:tcPr>
          <w:p w:rsidR="003A0219" w:rsidRPr="003E2B63" w:rsidRDefault="003A0219" w:rsidP="003E2B63">
            <w:pPr>
              <w:jc w:val="center"/>
              <w:rPr>
                <w:b/>
                <w:bCs/>
              </w:rPr>
            </w:pPr>
            <w:r w:rsidRPr="003E2B63">
              <w:rPr>
                <w:b/>
                <w:bCs/>
              </w:rPr>
              <w:t>6.8</w:t>
            </w:r>
          </w:p>
        </w:tc>
        <w:tc>
          <w:tcPr>
            <w:tcW w:w="1134" w:type="dxa"/>
          </w:tcPr>
          <w:p w:rsidR="003A0219" w:rsidRPr="003E2B63" w:rsidRDefault="003A0219" w:rsidP="003E2B63">
            <w:pPr>
              <w:jc w:val="center"/>
              <w:rPr>
                <w:b/>
                <w:bCs/>
              </w:rPr>
            </w:pPr>
            <w:r w:rsidRPr="003E2B63">
              <w:rPr>
                <w:b/>
                <w:bCs/>
              </w:rPr>
              <w:t>2519</w:t>
            </w:r>
          </w:p>
        </w:tc>
        <w:tc>
          <w:tcPr>
            <w:tcW w:w="1134" w:type="dxa"/>
          </w:tcPr>
          <w:p w:rsidR="003A0219" w:rsidRPr="003E2B63" w:rsidRDefault="003A0219" w:rsidP="003E2B63">
            <w:pPr>
              <w:jc w:val="center"/>
              <w:rPr>
                <w:b/>
                <w:bCs/>
              </w:rPr>
            </w:pPr>
            <w:r w:rsidRPr="003E2B63">
              <w:rPr>
                <w:b/>
                <w:bCs/>
              </w:rPr>
              <w:t>2347</w:t>
            </w:r>
          </w:p>
        </w:tc>
      </w:tr>
      <w:tr w:rsidR="003A0219">
        <w:tc>
          <w:tcPr>
            <w:tcW w:w="2552" w:type="dxa"/>
          </w:tcPr>
          <w:p w:rsidR="003A0219" w:rsidRDefault="003A0219" w:rsidP="003E2B63">
            <w:pPr>
              <w:jc w:val="both"/>
            </w:pPr>
            <w:r>
              <w:t>Šeimos gydytojai</w:t>
            </w:r>
          </w:p>
        </w:tc>
        <w:tc>
          <w:tcPr>
            <w:tcW w:w="1134" w:type="dxa"/>
          </w:tcPr>
          <w:p w:rsidR="003A0219" w:rsidRPr="003E2B63" w:rsidRDefault="003A0219" w:rsidP="003E2B63">
            <w:pPr>
              <w:jc w:val="center"/>
              <w:rPr>
                <w:b/>
                <w:bCs/>
              </w:rPr>
            </w:pPr>
            <w:r w:rsidRPr="003E2B63">
              <w:rPr>
                <w:b/>
                <w:bCs/>
              </w:rPr>
              <w:t>2</w:t>
            </w:r>
          </w:p>
        </w:tc>
        <w:tc>
          <w:tcPr>
            <w:tcW w:w="1134" w:type="dxa"/>
          </w:tcPr>
          <w:p w:rsidR="003A0219" w:rsidRPr="003E2B63" w:rsidRDefault="003A0219" w:rsidP="003E2B63">
            <w:pPr>
              <w:jc w:val="center"/>
              <w:rPr>
                <w:b/>
                <w:bCs/>
              </w:rPr>
            </w:pPr>
            <w:r w:rsidRPr="003E2B63">
              <w:rPr>
                <w:b/>
                <w:bCs/>
              </w:rPr>
              <w:t>2</w:t>
            </w:r>
          </w:p>
        </w:tc>
        <w:tc>
          <w:tcPr>
            <w:tcW w:w="1134" w:type="dxa"/>
          </w:tcPr>
          <w:p w:rsidR="003A0219" w:rsidRPr="003E2B63" w:rsidRDefault="003A0219" w:rsidP="003E2B63">
            <w:pPr>
              <w:jc w:val="center"/>
              <w:rPr>
                <w:b/>
                <w:bCs/>
              </w:rPr>
            </w:pPr>
            <w:r w:rsidRPr="003E2B63">
              <w:rPr>
                <w:b/>
                <w:bCs/>
              </w:rPr>
              <w:t>0.75</w:t>
            </w:r>
          </w:p>
        </w:tc>
        <w:tc>
          <w:tcPr>
            <w:tcW w:w="992" w:type="dxa"/>
          </w:tcPr>
          <w:p w:rsidR="003A0219" w:rsidRPr="003E2B63" w:rsidRDefault="003A0219" w:rsidP="003E2B63">
            <w:pPr>
              <w:jc w:val="center"/>
              <w:rPr>
                <w:b/>
                <w:bCs/>
              </w:rPr>
            </w:pPr>
            <w:r w:rsidRPr="003E2B63">
              <w:rPr>
                <w:b/>
                <w:bCs/>
              </w:rPr>
              <w:t>0.75</w:t>
            </w:r>
          </w:p>
        </w:tc>
        <w:tc>
          <w:tcPr>
            <w:tcW w:w="1134" w:type="dxa"/>
          </w:tcPr>
          <w:p w:rsidR="003A0219" w:rsidRPr="003E2B63" w:rsidRDefault="003A0219" w:rsidP="003E2B63">
            <w:pPr>
              <w:jc w:val="center"/>
              <w:rPr>
                <w:b/>
                <w:bCs/>
              </w:rPr>
            </w:pPr>
            <w:r w:rsidRPr="003E2B63">
              <w:rPr>
                <w:b/>
                <w:bCs/>
              </w:rPr>
              <w:t>4408</w:t>
            </w:r>
          </w:p>
        </w:tc>
        <w:tc>
          <w:tcPr>
            <w:tcW w:w="1134" w:type="dxa"/>
          </w:tcPr>
          <w:p w:rsidR="003A0219" w:rsidRPr="003E2B63" w:rsidRDefault="003A0219" w:rsidP="003E2B63">
            <w:pPr>
              <w:jc w:val="center"/>
              <w:rPr>
                <w:b/>
                <w:bCs/>
              </w:rPr>
            </w:pPr>
            <w:r w:rsidRPr="003E2B63">
              <w:rPr>
                <w:b/>
                <w:bCs/>
              </w:rPr>
              <w:t>3684</w:t>
            </w:r>
          </w:p>
        </w:tc>
      </w:tr>
      <w:tr w:rsidR="003A0219">
        <w:tc>
          <w:tcPr>
            <w:tcW w:w="2552" w:type="dxa"/>
          </w:tcPr>
          <w:p w:rsidR="003A0219" w:rsidRDefault="003A0219" w:rsidP="003E2B63">
            <w:pPr>
              <w:jc w:val="both"/>
            </w:pPr>
            <w:r>
              <w:t>Odontologai</w:t>
            </w:r>
          </w:p>
        </w:tc>
        <w:tc>
          <w:tcPr>
            <w:tcW w:w="1134" w:type="dxa"/>
          </w:tcPr>
          <w:p w:rsidR="003A0219" w:rsidRPr="003E2B63" w:rsidRDefault="003A0219" w:rsidP="003E2B63">
            <w:pPr>
              <w:jc w:val="center"/>
              <w:rPr>
                <w:b/>
                <w:bCs/>
              </w:rPr>
            </w:pPr>
            <w:r w:rsidRPr="003E2B63">
              <w:rPr>
                <w:b/>
                <w:bCs/>
              </w:rPr>
              <w:t>1</w:t>
            </w:r>
          </w:p>
        </w:tc>
        <w:tc>
          <w:tcPr>
            <w:tcW w:w="1134" w:type="dxa"/>
          </w:tcPr>
          <w:p w:rsidR="003A0219" w:rsidRPr="003E2B63" w:rsidRDefault="003A0219" w:rsidP="003E2B63">
            <w:pPr>
              <w:jc w:val="center"/>
              <w:rPr>
                <w:b/>
                <w:bCs/>
              </w:rPr>
            </w:pPr>
            <w:r w:rsidRPr="003E2B63">
              <w:rPr>
                <w:b/>
                <w:bCs/>
              </w:rPr>
              <w:t>1</w:t>
            </w:r>
          </w:p>
        </w:tc>
        <w:tc>
          <w:tcPr>
            <w:tcW w:w="1134" w:type="dxa"/>
          </w:tcPr>
          <w:p w:rsidR="003A0219" w:rsidRPr="003E2B63" w:rsidRDefault="003A0219" w:rsidP="003E2B63">
            <w:pPr>
              <w:jc w:val="center"/>
              <w:rPr>
                <w:b/>
                <w:bCs/>
              </w:rPr>
            </w:pPr>
            <w:r w:rsidRPr="003E2B63">
              <w:rPr>
                <w:b/>
                <w:bCs/>
              </w:rPr>
              <w:t>0.5</w:t>
            </w:r>
          </w:p>
        </w:tc>
        <w:tc>
          <w:tcPr>
            <w:tcW w:w="992" w:type="dxa"/>
          </w:tcPr>
          <w:p w:rsidR="003A0219" w:rsidRPr="003E2B63" w:rsidRDefault="003A0219" w:rsidP="003E2B63">
            <w:pPr>
              <w:jc w:val="center"/>
              <w:rPr>
                <w:b/>
                <w:bCs/>
              </w:rPr>
            </w:pPr>
            <w:r w:rsidRPr="003E2B63">
              <w:rPr>
                <w:b/>
                <w:bCs/>
              </w:rPr>
              <w:t>0.3</w:t>
            </w:r>
          </w:p>
        </w:tc>
        <w:tc>
          <w:tcPr>
            <w:tcW w:w="1134" w:type="dxa"/>
          </w:tcPr>
          <w:p w:rsidR="003A0219" w:rsidRPr="003E2B63" w:rsidRDefault="003A0219" w:rsidP="003E2B63">
            <w:pPr>
              <w:jc w:val="center"/>
              <w:rPr>
                <w:b/>
                <w:bCs/>
              </w:rPr>
            </w:pPr>
            <w:r w:rsidRPr="003E2B63">
              <w:rPr>
                <w:b/>
                <w:bCs/>
              </w:rPr>
              <w:t>2374</w:t>
            </w:r>
          </w:p>
        </w:tc>
        <w:tc>
          <w:tcPr>
            <w:tcW w:w="1134" w:type="dxa"/>
          </w:tcPr>
          <w:p w:rsidR="003A0219" w:rsidRPr="003E2B63" w:rsidRDefault="003A0219" w:rsidP="003E2B63">
            <w:pPr>
              <w:jc w:val="center"/>
              <w:rPr>
                <w:b/>
                <w:bCs/>
              </w:rPr>
            </w:pPr>
            <w:r w:rsidRPr="003E2B63">
              <w:rPr>
                <w:b/>
                <w:bCs/>
              </w:rPr>
              <w:t>4000</w:t>
            </w:r>
          </w:p>
        </w:tc>
      </w:tr>
      <w:tr w:rsidR="003A0219">
        <w:tc>
          <w:tcPr>
            <w:tcW w:w="2552" w:type="dxa"/>
          </w:tcPr>
          <w:p w:rsidR="003A0219" w:rsidRDefault="003A0219" w:rsidP="003E2B63">
            <w:pPr>
              <w:jc w:val="both"/>
            </w:pPr>
            <w:r>
              <w:t>Slaugos personalas</w:t>
            </w:r>
          </w:p>
        </w:tc>
        <w:tc>
          <w:tcPr>
            <w:tcW w:w="1134" w:type="dxa"/>
          </w:tcPr>
          <w:p w:rsidR="003A0219" w:rsidRPr="003E2B63" w:rsidRDefault="003A0219" w:rsidP="003E2B63">
            <w:pPr>
              <w:jc w:val="center"/>
              <w:rPr>
                <w:b/>
                <w:bCs/>
              </w:rPr>
            </w:pPr>
            <w:r w:rsidRPr="003E2B63">
              <w:rPr>
                <w:b/>
                <w:bCs/>
              </w:rPr>
              <w:t>7</w:t>
            </w:r>
          </w:p>
        </w:tc>
        <w:tc>
          <w:tcPr>
            <w:tcW w:w="1134" w:type="dxa"/>
          </w:tcPr>
          <w:p w:rsidR="003A0219" w:rsidRPr="003E2B63" w:rsidRDefault="003A0219" w:rsidP="003E2B63">
            <w:pPr>
              <w:jc w:val="center"/>
              <w:rPr>
                <w:b/>
                <w:bCs/>
              </w:rPr>
            </w:pPr>
            <w:r w:rsidRPr="003E2B63">
              <w:rPr>
                <w:b/>
                <w:bCs/>
              </w:rPr>
              <w:t>6</w:t>
            </w:r>
          </w:p>
        </w:tc>
        <w:tc>
          <w:tcPr>
            <w:tcW w:w="1134" w:type="dxa"/>
          </w:tcPr>
          <w:p w:rsidR="003A0219" w:rsidRPr="003E2B63" w:rsidRDefault="003A0219" w:rsidP="003E2B63">
            <w:pPr>
              <w:jc w:val="center"/>
              <w:rPr>
                <w:b/>
                <w:bCs/>
              </w:rPr>
            </w:pPr>
            <w:r w:rsidRPr="003E2B63">
              <w:rPr>
                <w:b/>
                <w:bCs/>
              </w:rPr>
              <w:t>4.25</w:t>
            </w:r>
          </w:p>
        </w:tc>
        <w:tc>
          <w:tcPr>
            <w:tcW w:w="992" w:type="dxa"/>
          </w:tcPr>
          <w:p w:rsidR="003A0219" w:rsidRPr="003E2B63" w:rsidRDefault="003A0219" w:rsidP="003E2B63">
            <w:pPr>
              <w:jc w:val="center"/>
              <w:rPr>
                <w:b/>
                <w:bCs/>
              </w:rPr>
            </w:pPr>
            <w:r w:rsidRPr="003E2B63">
              <w:rPr>
                <w:b/>
                <w:bCs/>
              </w:rPr>
              <w:t>4</w:t>
            </w:r>
          </w:p>
        </w:tc>
        <w:tc>
          <w:tcPr>
            <w:tcW w:w="1134" w:type="dxa"/>
          </w:tcPr>
          <w:p w:rsidR="003A0219" w:rsidRPr="003E2B63" w:rsidRDefault="003A0219" w:rsidP="003E2B63">
            <w:pPr>
              <w:jc w:val="center"/>
              <w:rPr>
                <w:b/>
                <w:bCs/>
              </w:rPr>
            </w:pPr>
            <w:r w:rsidRPr="003E2B63">
              <w:rPr>
                <w:b/>
                <w:bCs/>
              </w:rPr>
              <w:t>1958</w:t>
            </w:r>
          </w:p>
        </w:tc>
        <w:tc>
          <w:tcPr>
            <w:tcW w:w="1134" w:type="dxa"/>
          </w:tcPr>
          <w:p w:rsidR="003A0219" w:rsidRPr="003E2B63" w:rsidRDefault="003A0219" w:rsidP="003E2B63">
            <w:pPr>
              <w:jc w:val="center"/>
              <w:rPr>
                <w:b/>
                <w:bCs/>
              </w:rPr>
            </w:pPr>
            <w:r w:rsidRPr="003E2B63">
              <w:rPr>
                <w:b/>
                <w:bCs/>
              </w:rPr>
              <w:t>1826</w:t>
            </w:r>
          </w:p>
        </w:tc>
      </w:tr>
      <w:tr w:rsidR="003A0219">
        <w:tc>
          <w:tcPr>
            <w:tcW w:w="2552" w:type="dxa"/>
          </w:tcPr>
          <w:p w:rsidR="003A0219" w:rsidRDefault="003A0219" w:rsidP="003E2B63">
            <w:pPr>
              <w:jc w:val="both"/>
            </w:pPr>
            <w:r>
              <w:t>Kitas personalas</w:t>
            </w:r>
          </w:p>
        </w:tc>
        <w:tc>
          <w:tcPr>
            <w:tcW w:w="1134" w:type="dxa"/>
          </w:tcPr>
          <w:p w:rsidR="003A0219" w:rsidRPr="003E2B63" w:rsidRDefault="003A0219" w:rsidP="003E2B63">
            <w:pPr>
              <w:jc w:val="center"/>
              <w:rPr>
                <w:b/>
                <w:bCs/>
              </w:rPr>
            </w:pPr>
            <w:r w:rsidRPr="003E2B63">
              <w:rPr>
                <w:b/>
                <w:bCs/>
              </w:rPr>
              <w:t>3</w:t>
            </w:r>
          </w:p>
        </w:tc>
        <w:tc>
          <w:tcPr>
            <w:tcW w:w="1134" w:type="dxa"/>
          </w:tcPr>
          <w:p w:rsidR="003A0219" w:rsidRPr="003E2B63" w:rsidRDefault="003A0219" w:rsidP="003E2B63">
            <w:pPr>
              <w:jc w:val="center"/>
              <w:rPr>
                <w:b/>
                <w:bCs/>
              </w:rPr>
            </w:pPr>
            <w:r w:rsidRPr="003E2B63">
              <w:rPr>
                <w:b/>
                <w:bCs/>
              </w:rPr>
              <w:t>3</w:t>
            </w:r>
          </w:p>
        </w:tc>
        <w:tc>
          <w:tcPr>
            <w:tcW w:w="1134" w:type="dxa"/>
          </w:tcPr>
          <w:p w:rsidR="003A0219" w:rsidRPr="003E2B63" w:rsidRDefault="003A0219" w:rsidP="003E2B63">
            <w:pPr>
              <w:jc w:val="center"/>
              <w:rPr>
                <w:b/>
                <w:bCs/>
              </w:rPr>
            </w:pPr>
            <w:r w:rsidRPr="003E2B63">
              <w:rPr>
                <w:b/>
                <w:bCs/>
              </w:rPr>
              <w:t>1.75</w:t>
            </w:r>
          </w:p>
        </w:tc>
        <w:tc>
          <w:tcPr>
            <w:tcW w:w="992" w:type="dxa"/>
          </w:tcPr>
          <w:p w:rsidR="003A0219" w:rsidRPr="003E2B63" w:rsidRDefault="003A0219" w:rsidP="003E2B63">
            <w:pPr>
              <w:jc w:val="center"/>
              <w:rPr>
                <w:b/>
                <w:bCs/>
              </w:rPr>
            </w:pPr>
            <w:r w:rsidRPr="003E2B63">
              <w:rPr>
                <w:b/>
                <w:bCs/>
              </w:rPr>
              <w:t>1.75</w:t>
            </w:r>
          </w:p>
        </w:tc>
        <w:tc>
          <w:tcPr>
            <w:tcW w:w="1134" w:type="dxa"/>
          </w:tcPr>
          <w:p w:rsidR="003A0219" w:rsidRPr="003E2B63" w:rsidRDefault="003A0219" w:rsidP="003E2B63">
            <w:pPr>
              <w:jc w:val="center"/>
              <w:rPr>
                <w:b/>
                <w:bCs/>
              </w:rPr>
            </w:pPr>
            <w:r w:rsidRPr="003E2B63">
              <w:rPr>
                <w:b/>
                <w:bCs/>
              </w:rPr>
              <w:t>1565</w:t>
            </w:r>
          </w:p>
        </w:tc>
        <w:tc>
          <w:tcPr>
            <w:tcW w:w="1134" w:type="dxa"/>
          </w:tcPr>
          <w:p w:rsidR="003A0219" w:rsidRPr="003E2B63" w:rsidRDefault="003A0219" w:rsidP="003E2B63">
            <w:pPr>
              <w:jc w:val="center"/>
              <w:rPr>
                <w:b/>
                <w:bCs/>
              </w:rPr>
            </w:pPr>
            <w:r w:rsidRPr="003E2B63">
              <w:rPr>
                <w:b/>
                <w:bCs/>
              </w:rPr>
              <w:t>1561</w:t>
            </w:r>
          </w:p>
        </w:tc>
      </w:tr>
    </w:tbl>
    <w:p w:rsidR="003A0219" w:rsidRDefault="003A0219" w:rsidP="00D75830">
      <w:pPr>
        <w:ind w:firstLine="680"/>
        <w:jc w:val="both"/>
      </w:pPr>
    </w:p>
    <w:p w:rsidR="003A0219" w:rsidRDefault="003A0219" w:rsidP="00D75830">
      <w:pPr>
        <w:ind w:firstLine="680"/>
        <w:jc w:val="both"/>
      </w:pPr>
    </w:p>
    <w:p w:rsidR="003A0219" w:rsidRPr="00124A54" w:rsidRDefault="003A0219" w:rsidP="004162DE">
      <w:pPr>
        <w:ind w:firstLine="680"/>
        <w:jc w:val="both"/>
      </w:pPr>
      <w:r w:rsidRPr="00124A54">
        <w:lastRenderedPageBreak/>
        <w:t xml:space="preserve">Darbuotojų darbo užmokesčiui </w:t>
      </w:r>
      <w:r>
        <w:t xml:space="preserve">Dotnuvos </w:t>
      </w:r>
      <w:r w:rsidRPr="00124A54">
        <w:t>ambulatorijos 2012 m.</w:t>
      </w:r>
      <w:r>
        <w:t>01 02</w:t>
      </w:r>
      <w:r w:rsidRPr="00124A54">
        <w:t xml:space="preserve">d. įsakymu Nr. </w:t>
      </w:r>
      <w:r>
        <w:t>1</w:t>
      </w:r>
      <w:r w:rsidRPr="00124A54">
        <w:t xml:space="preserve"> patvirtinta darbo užmokesčiui naudoti </w:t>
      </w:r>
      <w:r>
        <w:t>62</w:t>
      </w:r>
      <w:r w:rsidRPr="00124A54">
        <w:t xml:space="preserve"> % lėšų, panaudota </w:t>
      </w:r>
      <w:r>
        <w:t>60,6</w:t>
      </w:r>
      <w:r w:rsidRPr="00124A54">
        <w:t xml:space="preserve"> % (2011 m. – atitinkamai </w:t>
      </w:r>
      <w:r>
        <w:t>62</w:t>
      </w:r>
      <w:r w:rsidRPr="00124A54">
        <w:t xml:space="preserve"> %  ir  </w:t>
      </w:r>
      <w:r>
        <w:t>58</w:t>
      </w:r>
      <w:r w:rsidRPr="00124A54">
        <w:t xml:space="preserve"> %).</w:t>
      </w:r>
      <w:r>
        <w:t xml:space="preserve"> Vidutinis mėn. darbo užmokestis nurodytas vienam etatui. </w:t>
      </w:r>
    </w:p>
    <w:p w:rsidR="003A0219" w:rsidRDefault="003A0219" w:rsidP="004162DE">
      <w:pPr>
        <w:ind w:firstLine="680"/>
        <w:rPr>
          <w:rFonts w:eastAsia="Times New Roman"/>
        </w:rPr>
      </w:pPr>
      <w:r>
        <w:rPr>
          <w:rFonts w:eastAsia="Times New Roman"/>
        </w:rPr>
        <w:tab/>
      </w:r>
      <w:r>
        <w:rPr>
          <w:rFonts w:eastAsia="Times New Roman"/>
        </w:rPr>
        <w:tab/>
      </w:r>
    </w:p>
    <w:p w:rsidR="003A0219" w:rsidRDefault="003A0219" w:rsidP="004162DE">
      <w:pPr>
        <w:ind w:firstLine="680"/>
        <w:rPr>
          <w:rFonts w:eastAsia="Times New Roman"/>
          <w:b/>
          <w:bCs/>
        </w:rPr>
      </w:pPr>
      <w:r>
        <w:rPr>
          <w:rFonts w:eastAsia="Times New Roman"/>
          <w:b/>
          <w:bCs/>
        </w:rPr>
        <w:t>3.8.Informacija apie sveikatos priežiūros įstaigos vykdomus projektus</w:t>
      </w:r>
    </w:p>
    <w:p w:rsidR="003A0219" w:rsidRPr="00265A46" w:rsidRDefault="003A0219" w:rsidP="004162DE">
      <w:pPr>
        <w:ind w:firstLine="680"/>
      </w:pPr>
      <w:r>
        <w:t>1. Projekto pavadinimas</w:t>
      </w:r>
      <w:r w:rsidRPr="00265A46">
        <w:t xml:space="preserve"> –</w:t>
      </w:r>
      <w:r>
        <w:t xml:space="preserve"> E-sveikatos paslaugų plėtra Kauno regiono asmens sveikatos priežiūros įstaigose</w:t>
      </w:r>
    </w:p>
    <w:p w:rsidR="003A0219" w:rsidRDefault="003A0219" w:rsidP="004162DE">
      <w:pPr>
        <w:ind w:firstLine="680"/>
      </w:pPr>
      <w:r>
        <w:t>2.</w:t>
      </w:r>
      <w:r w:rsidR="004162DE">
        <w:t xml:space="preserve"> Projekto statusas  - pateiktas</w:t>
      </w:r>
      <w:r>
        <w:t>.</w:t>
      </w:r>
    </w:p>
    <w:p w:rsidR="003A0219" w:rsidRDefault="003A0219" w:rsidP="00D75830"/>
    <w:p w:rsidR="003A0219" w:rsidRDefault="003A0219" w:rsidP="00D75830">
      <w:pPr>
        <w:numPr>
          <w:ilvl w:val="0"/>
          <w:numId w:val="2"/>
        </w:numPr>
        <w:jc w:val="center"/>
        <w:rPr>
          <w:b/>
          <w:bCs/>
          <w:caps/>
        </w:rPr>
      </w:pPr>
      <w:r>
        <w:rPr>
          <w:b/>
          <w:bCs/>
        </w:rPr>
        <w:t>PREVENCINIŲ PROGRAMŲ, APMOKAMŲ IŠ PSDF BIUDŽETO LĖŠŲ, VYKDYMAS</w:t>
      </w:r>
    </w:p>
    <w:p w:rsidR="003A0219" w:rsidRDefault="003A0219" w:rsidP="00D75830">
      <w:pPr>
        <w:rPr>
          <w:b/>
          <w:bCs/>
          <w:caps/>
        </w:rPr>
      </w:pPr>
    </w:p>
    <w:p w:rsidR="003A0219" w:rsidRDefault="003A0219" w:rsidP="00D75830">
      <w:pPr>
        <w:rPr>
          <w:b/>
          <w:bCs/>
        </w:rPr>
      </w:pPr>
      <w:r>
        <w:rPr>
          <w:b/>
          <w:bCs/>
          <w:caps/>
        </w:rPr>
        <w:t>4.1.</w:t>
      </w:r>
      <w:r>
        <w:rPr>
          <w:b/>
          <w:bCs/>
        </w:rPr>
        <w:t>Vaikų krūminių  dantų dengimo silantinėmis medžiagomis programos vykdymas</w:t>
      </w:r>
    </w:p>
    <w:tbl>
      <w:tblPr>
        <w:tblW w:w="921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4"/>
        <w:gridCol w:w="851"/>
        <w:gridCol w:w="850"/>
        <w:gridCol w:w="992"/>
        <w:gridCol w:w="851"/>
        <w:gridCol w:w="992"/>
        <w:gridCol w:w="851"/>
        <w:gridCol w:w="992"/>
        <w:gridCol w:w="850"/>
        <w:gridCol w:w="851"/>
      </w:tblGrid>
      <w:tr w:rsidR="003A0219">
        <w:tc>
          <w:tcPr>
            <w:tcW w:w="1985" w:type="dxa"/>
            <w:gridSpan w:val="2"/>
            <w:vMerge w:val="restart"/>
          </w:tcPr>
          <w:p w:rsidR="003A0219" w:rsidRPr="003E2B63" w:rsidRDefault="003A0219" w:rsidP="00261AFD">
            <w:pPr>
              <w:rPr>
                <w:b/>
                <w:bCs/>
                <w:caps/>
              </w:rPr>
            </w:pPr>
            <w:r w:rsidRPr="00D505DC">
              <w:t>ASPĮ aptarnaujamų vaikų skaičius</w:t>
            </w:r>
          </w:p>
        </w:tc>
        <w:tc>
          <w:tcPr>
            <w:tcW w:w="1842" w:type="dxa"/>
            <w:gridSpan w:val="2"/>
            <w:vMerge w:val="restart"/>
          </w:tcPr>
          <w:p w:rsidR="003A0219" w:rsidRPr="003E2B63" w:rsidRDefault="003A0219" w:rsidP="00261AFD">
            <w:pPr>
              <w:rPr>
                <w:b/>
                <w:bCs/>
                <w:caps/>
              </w:rPr>
            </w:pPr>
            <w:r w:rsidRPr="00D505DC">
              <w:t>Planuojama patikrinti pacientų per ataskaitinį laikotarpį</w:t>
            </w:r>
          </w:p>
        </w:tc>
        <w:tc>
          <w:tcPr>
            <w:tcW w:w="5387" w:type="dxa"/>
            <w:gridSpan w:val="6"/>
          </w:tcPr>
          <w:p w:rsidR="003A0219" w:rsidRPr="003E2B63" w:rsidRDefault="003A0219" w:rsidP="003E2B63">
            <w:pPr>
              <w:jc w:val="center"/>
              <w:rPr>
                <w:b/>
                <w:bCs/>
              </w:rPr>
            </w:pPr>
            <w:r w:rsidRPr="003E2B63">
              <w:rPr>
                <w:b/>
                <w:bCs/>
              </w:rPr>
              <w:t>Patikrintų pacientų skaičius</w:t>
            </w:r>
          </w:p>
        </w:tc>
      </w:tr>
      <w:tr w:rsidR="003A0219">
        <w:tc>
          <w:tcPr>
            <w:tcW w:w="1985" w:type="dxa"/>
            <w:gridSpan w:val="2"/>
            <w:vMerge/>
          </w:tcPr>
          <w:p w:rsidR="003A0219" w:rsidRPr="003E2B63" w:rsidRDefault="003A0219" w:rsidP="00261AFD">
            <w:pPr>
              <w:rPr>
                <w:b/>
                <w:bCs/>
                <w:caps/>
              </w:rPr>
            </w:pPr>
          </w:p>
        </w:tc>
        <w:tc>
          <w:tcPr>
            <w:tcW w:w="1842" w:type="dxa"/>
            <w:gridSpan w:val="2"/>
            <w:vMerge/>
          </w:tcPr>
          <w:p w:rsidR="003A0219" w:rsidRPr="003E2B63" w:rsidRDefault="003A0219" w:rsidP="00261AFD">
            <w:pPr>
              <w:rPr>
                <w:b/>
                <w:bCs/>
                <w:caps/>
              </w:rPr>
            </w:pPr>
          </w:p>
        </w:tc>
        <w:tc>
          <w:tcPr>
            <w:tcW w:w="1843" w:type="dxa"/>
            <w:gridSpan w:val="2"/>
          </w:tcPr>
          <w:p w:rsidR="003A0219" w:rsidRPr="003E2B63" w:rsidRDefault="003A0219" w:rsidP="003E2B63">
            <w:pPr>
              <w:jc w:val="center"/>
            </w:pPr>
            <w:r w:rsidRPr="003E2B63">
              <w:rPr>
                <w:sz w:val="22"/>
                <w:szCs w:val="22"/>
              </w:rPr>
              <w:t>vnt.</w:t>
            </w:r>
          </w:p>
        </w:tc>
        <w:tc>
          <w:tcPr>
            <w:tcW w:w="1843" w:type="dxa"/>
            <w:gridSpan w:val="2"/>
          </w:tcPr>
          <w:p w:rsidR="003A0219" w:rsidRPr="003E2B63" w:rsidRDefault="003A0219" w:rsidP="003E2B63">
            <w:pPr>
              <w:jc w:val="center"/>
            </w:pPr>
            <w:r w:rsidRPr="003E2B63">
              <w:rPr>
                <w:sz w:val="22"/>
                <w:szCs w:val="22"/>
              </w:rPr>
              <w:t>%</w:t>
            </w:r>
            <w:r w:rsidRPr="003E2B63">
              <w:rPr>
                <w:sz w:val="22"/>
                <w:szCs w:val="22"/>
              </w:rPr>
              <w:br/>
              <w:t>(nuo planuojamų patikrinti per ataskaitinį laikotarpį)</w:t>
            </w:r>
          </w:p>
        </w:tc>
        <w:tc>
          <w:tcPr>
            <w:tcW w:w="1701" w:type="dxa"/>
            <w:gridSpan w:val="2"/>
          </w:tcPr>
          <w:p w:rsidR="003A0219" w:rsidRPr="003E2B63" w:rsidRDefault="003A0219" w:rsidP="003E2B63">
            <w:pPr>
              <w:jc w:val="center"/>
            </w:pPr>
            <w:r w:rsidRPr="003E2B63">
              <w:rPr>
                <w:sz w:val="22"/>
                <w:szCs w:val="22"/>
              </w:rPr>
              <w:t>%</w:t>
            </w:r>
            <w:r w:rsidRPr="003E2B63">
              <w:rPr>
                <w:sz w:val="22"/>
                <w:szCs w:val="22"/>
              </w:rPr>
              <w:br/>
              <w:t>(nuo paslaugą teikiančioje įstaigoje įregistruotų)</w:t>
            </w:r>
          </w:p>
        </w:tc>
      </w:tr>
      <w:tr w:rsidR="003A0219">
        <w:tc>
          <w:tcPr>
            <w:tcW w:w="1134" w:type="dxa"/>
          </w:tcPr>
          <w:p w:rsidR="003A0219" w:rsidRPr="003E2B63" w:rsidRDefault="003A0219" w:rsidP="00415372">
            <w:pPr>
              <w:rPr>
                <w:b/>
                <w:bCs/>
              </w:rPr>
            </w:pPr>
            <w:r w:rsidRPr="003E2B63">
              <w:rPr>
                <w:b/>
                <w:bCs/>
                <w:sz w:val="22"/>
                <w:szCs w:val="22"/>
              </w:rPr>
              <w:t>2011 metai.</w:t>
            </w:r>
          </w:p>
        </w:tc>
        <w:tc>
          <w:tcPr>
            <w:tcW w:w="851" w:type="dxa"/>
          </w:tcPr>
          <w:p w:rsidR="003A0219" w:rsidRPr="003E2B63" w:rsidRDefault="003A0219" w:rsidP="00415372">
            <w:pPr>
              <w:rPr>
                <w:b/>
                <w:bCs/>
              </w:rPr>
            </w:pPr>
            <w:r w:rsidRPr="003E2B63">
              <w:rPr>
                <w:b/>
                <w:bCs/>
                <w:sz w:val="22"/>
                <w:szCs w:val="22"/>
              </w:rPr>
              <w:t>2012 metai.</w:t>
            </w:r>
          </w:p>
        </w:tc>
        <w:tc>
          <w:tcPr>
            <w:tcW w:w="850" w:type="dxa"/>
          </w:tcPr>
          <w:p w:rsidR="003A0219" w:rsidRPr="003E2B63" w:rsidRDefault="003A0219" w:rsidP="00415372">
            <w:pPr>
              <w:rPr>
                <w:b/>
                <w:bCs/>
              </w:rPr>
            </w:pPr>
            <w:r w:rsidRPr="003E2B63">
              <w:rPr>
                <w:b/>
                <w:bCs/>
                <w:sz w:val="22"/>
                <w:szCs w:val="22"/>
              </w:rPr>
              <w:t>2011 metai.</w:t>
            </w:r>
          </w:p>
        </w:tc>
        <w:tc>
          <w:tcPr>
            <w:tcW w:w="992" w:type="dxa"/>
          </w:tcPr>
          <w:p w:rsidR="003A0219" w:rsidRPr="003E2B63" w:rsidRDefault="003A0219" w:rsidP="00415372">
            <w:pPr>
              <w:rPr>
                <w:b/>
                <w:bCs/>
              </w:rPr>
            </w:pPr>
            <w:r w:rsidRPr="003E2B63">
              <w:rPr>
                <w:b/>
                <w:bCs/>
                <w:sz w:val="22"/>
                <w:szCs w:val="22"/>
              </w:rPr>
              <w:t>2012 metai.</w:t>
            </w:r>
          </w:p>
        </w:tc>
        <w:tc>
          <w:tcPr>
            <w:tcW w:w="851" w:type="dxa"/>
          </w:tcPr>
          <w:p w:rsidR="003A0219" w:rsidRPr="003E2B63" w:rsidRDefault="003A0219" w:rsidP="00261AFD">
            <w:pPr>
              <w:rPr>
                <w:b/>
                <w:bCs/>
              </w:rPr>
            </w:pPr>
            <w:r w:rsidRPr="003E2B63">
              <w:rPr>
                <w:b/>
                <w:bCs/>
                <w:sz w:val="22"/>
                <w:szCs w:val="22"/>
              </w:rPr>
              <w:t>2011 metai.</w:t>
            </w:r>
          </w:p>
        </w:tc>
        <w:tc>
          <w:tcPr>
            <w:tcW w:w="992" w:type="dxa"/>
          </w:tcPr>
          <w:p w:rsidR="003A0219" w:rsidRPr="003E2B63" w:rsidRDefault="003A0219" w:rsidP="003E2B63">
            <w:pPr>
              <w:jc w:val="center"/>
              <w:rPr>
                <w:b/>
                <w:bCs/>
              </w:rPr>
            </w:pPr>
            <w:r w:rsidRPr="003E2B63">
              <w:rPr>
                <w:b/>
                <w:bCs/>
                <w:sz w:val="22"/>
                <w:szCs w:val="22"/>
              </w:rPr>
              <w:t>2012 metai.</w:t>
            </w:r>
          </w:p>
        </w:tc>
        <w:tc>
          <w:tcPr>
            <w:tcW w:w="851" w:type="dxa"/>
          </w:tcPr>
          <w:p w:rsidR="003A0219" w:rsidRPr="003E2B63" w:rsidRDefault="003A0219" w:rsidP="00415372">
            <w:pPr>
              <w:rPr>
                <w:b/>
                <w:bCs/>
              </w:rPr>
            </w:pPr>
            <w:r w:rsidRPr="003E2B63">
              <w:rPr>
                <w:b/>
                <w:bCs/>
                <w:sz w:val="22"/>
                <w:szCs w:val="22"/>
              </w:rPr>
              <w:t>2011 metai.</w:t>
            </w:r>
          </w:p>
        </w:tc>
        <w:tc>
          <w:tcPr>
            <w:tcW w:w="992" w:type="dxa"/>
          </w:tcPr>
          <w:p w:rsidR="003A0219" w:rsidRPr="003E2B63" w:rsidRDefault="003A0219" w:rsidP="00415372">
            <w:pPr>
              <w:rPr>
                <w:b/>
                <w:bCs/>
              </w:rPr>
            </w:pPr>
            <w:r w:rsidRPr="003E2B63">
              <w:rPr>
                <w:b/>
                <w:bCs/>
                <w:sz w:val="22"/>
                <w:szCs w:val="22"/>
              </w:rPr>
              <w:t>2012 metai.</w:t>
            </w:r>
          </w:p>
        </w:tc>
        <w:tc>
          <w:tcPr>
            <w:tcW w:w="850" w:type="dxa"/>
          </w:tcPr>
          <w:p w:rsidR="003A0219" w:rsidRPr="003E2B63" w:rsidRDefault="003A0219" w:rsidP="003E2B63">
            <w:pPr>
              <w:jc w:val="center"/>
              <w:rPr>
                <w:b/>
                <w:bCs/>
              </w:rPr>
            </w:pPr>
            <w:r w:rsidRPr="003E2B63">
              <w:rPr>
                <w:b/>
                <w:bCs/>
                <w:sz w:val="22"/>
                <w:szCs w:val="22"/>
              </w:rPr>
              <w:t>2011 metai.</w:t>
            </w:r>
          </w:p>
        </w:tc>
        <w:tc>
          <w:tcPr>
            <w:tcW w:w="851" w:type="dxa"/>
          </w:tcPr>
          <w:p w:rsidR="003A0219" w:rsidRPr="003E2B63" w:rsidRDefault="003A0219" w:rsidP="003E2B63">
            <w:pPr>
              <w:jc w:val="center"/>
              <w:rPr>
                <w:b/>
                <w:bCs/>
              </w:rPr>
            </w:pPr>
            <w:r w:rsidRPr="003E2B63">
              <w:rPr>
                <w:b/>
                <w:bCs/>
                <w:sz w:val="22"/>
                <w:szCs w:val="22"/>
              </w:rPr>
              <w:t xml:space="preserve">2012 metai. </w:t>
            </w:r>
          </w:p>
        </w:tc>
      </w:tr>
      <w:tr w:rsidR="003A0219">
        <w:tc>
          <w:tcPr>
            <w:tcW w:w="1134" w:type="dxa"/>
          </w:tcPr>
          <w:p w:rsidR="003A0219" w:rsidRPr="003E2B63" w:rsidRDefault="003A0219" w:rsidP="003E2B63">
            <w:pPr>
              <w:jc w:val="center"/>
              <w:rPr>
                <w:b/>
                <w:bCs/>
                <w:caps/>
              </w:rPr>
            </w:pPr>
            <w:r w:rsidRPr="003E2B63">
              <w:rPr>
                <w:b/>
                <w:bCs/>
                <w:caps/>
              </w:rPr>
              <w:t>140</w:t>
            </w:r>
          </w:p>
        </w:tc>
        <w:tc>
          <w:tcPr>
            <w:tcW w:w="851" w:type="dxa"/>
          </w:tcPr>
          <w:p w:rsidR="003A0219" w:rsidRPr="003E2B63" w:rsidRDefault="003A0219" w:rsidP="003E2B63">
            <w:pPr>
              <w:jc w:val="center"/>
              <w:rPr>
                <w:b/>
                <w:bCs/>
                <w:caps/>
              </w:rPr>
            </w:pPr>
            <w:r w:rsidRPr="003E2B63">
              <w:rPr>
                <w:b/>
                <w:bCs/>
                <w:caps/>
              </w:rPr>
              <w:t>165</w:t>
            </w:r>
          </w:p>
        </w:tc>
        <w:tc>
          <w:tcPr>
            <w:tcW w:w="850" w:type="dxa"/>
          </w:tcPr>
          <w:p w:rsidR="003A0219" w:rsidRPr="003E2B63" w:rsidRDefault="003A0219" w:rsidP="003E2B63">
            <w:pPr>
              <w:jc w:val="center"/>
              <w:rPr>
                <w:b/>
                <w:bCs/>
                <w:caps/>
              </w:rPr>
            </w:pPr>
            <w:r w:rsidRPr="003E2B63">
              <w:rPr>
                <w:b/>
                <w:bCs/>
                <w:caps/>
              </w:rPr>
              <w:t>140</w:t>
            </w:r>
          </w:p>
        </w:tc>
        <w:tc>
          <w:tcPr>
            <w:tcW w:w="992" w:type="dxa"/>
          </w:tcPr>
          <w:p w:rsidR="003A0219" w:rsidRPr="003E2B63" w:rsidRDefault="003A0219" w:rsidP="003E2B63">
            <w:pPr>
              <w:jc w:val="center"/>
              <w:rPr>
                <w:b/>
                <w:bCs/>
                <w:caps/>
              </w:rPr>
            </w:pPr>
            <w:r w:rsidRPr="003E2B63">
              <w:rPr>
                <w:b/>
                <w:bCs/>
                <w:caps/>
              </w:rPr>
              <w:t>41</w:t>
            </w:r>
          </w:p>
        </w:tc>
        <w:tc>
          <w:tcPr>
            <w:tcW w:w="851" w:type="dxa"/>
          </w:tcPr>
          <w:p w:rsidR="003A0219" w:rsidRPr="003E2B63" w:rsidRDefault="003A0219" w:rsidP="003E2B63">
            <w:pPr>
              <w:jc w:val="center"/>
              <w:rPr>
                <w:b/>
                <w:bCs/>
                <w:caps/>
              </w:rPr>
            </w:pPr>
            <w:r w:rsidRPr="003E2B63">
              <w:rPr>
                <w:b/>
                <w:bCs/>
                <w:caps/>
              </w:rPr>
              <w:t>7</w:t>
            </w:r>
          </w:p>
        </w:tc>
        <w:tc>
          <w:tcPr>
            <w:tcW w:w="992" w:type="dxa"/>
          </w:tcPr>
          <w:p w:rsidR="003A0219" w:rsidRPr="003E2B63" w:rsidRDefault="003A0219" w:rsidP="003E2B63">
            <w:pPr>
              <w:jc w:val="center"/>
              <w:rPr>
                <w:b/>
                <w:bCs/>
                <w:caps/>
              </w:rPr>
            </w:pPr>
            <w:r w:rsidRPr="003E2B63">
              <w:rPr>
                <w:b/>
                <w:bCs/>
                <w:caps/>
              </w:rPr>
              <w:t>36</w:t>
            </w:r>
          </w:p>
        </w:tc>
        <w:tc>
          <w:tcPr>
            <w:tcW w:w="851" w:type="dxa"/>
          </w:tcPr>
          <w:p w:rsidR="003A0219" w:rsidRPr="003E2B63" w:rsidRDefault="003A0219" w:rsidP="003E2B63">
            <w:pPr>
              <w:jc w:val="center"/>
              <w:rPr>
                <w:b/>
                <w:bCs/>
                <w:caps/>
              </w:rPr>
            </w:pPr>
            <w:r w:rsidRPr="003E2B63">
              <w:rPr>
                <w:b/>
                <w:bCs/>
                <w:caps/>
              </w:rPr>
              <w:t>5</w:t>
            </w:r>
          </w:p>
        </w:tc>
        <w:tc>
          <w:tcPr>
            <w:tcW w:w="992" w:type="dxa"/>
          </w:tcPr>
          <w:p w:rsidR="003A0219" w:rsidRPr="003E2B63" w:rsidRDefault="003A0219" w:rsidP="003E2B63">
            <w:pPr>
              <w:jc w:val="center"/>
              <w:rPr>
                <w:b/>
                <w:bCs/>
                <w:caps/>
              </w:rPr>
            </w:pPr>
            <w:r w:rsidRPr="003E2B63">
              <w:rPr>
                <w:b/>
                <w:bCs/>
                <w:caps/>
              </w:rPr>
              <w:t>87.80</w:t>
            </w:r>
          </w:p>
        </w:tc>
        <w:tc>
          <w:tcPr>
            <w:tcW w:w="850" w:type="dxa"/>
          </w:tcPr>
          <w:p w:rsidR="003A0219" w:rsidRPr="003E2B63" w:rsidRDefault="003A0219" w:rsidP="003E2B63">
            <w:pPr>
              <w:jc w:val="center"/>
              <w:rPr>
                <w:b/>
                <w:bCs/>
                <w:caps/>
              </w:rPr>
            </w:pPr>
            <w:r w:rsidRPr="003E2B63">
              <w:rPr>
                <w:b/>
                <w:bCs/>
                <w:caps/>
              </w:rPr>
              <w:t>5</w:t>
            </w:r>
          </w:p>
        </w:tc>
        <w:tc>
          <w:tcPr>
            <w:tcW w:w="851" w:type="dxa"/>
          </w:tcPr>
          <w:p w:rsidR="003A0219" w:rsidRPr="003E2B63" w:rsidRDefault="003A0219" w:rsidP="003E2B63">
            <w:pPr>
              <w:jc w:val="center"/>
              <w:rPr>
                <w:b/>
                <w:bCs/>
                <w:caps/>
              </w:rPr>
            </w:pPr>
            <w:r w:rsidRPr="003E2B63">
              <w:rPr>
                <w:b/>
                <w:bCs/>
                <w:caps/>
              </w:rPr>
              <w:t>21.8</w:t>
            </w:r>
          </w:p>
        </w:tc>
      </w:tr>
    </w:tbl>
    <w:p w:rsidR="003A0219" w:rsidRDefault="003A0219" w:rsidP="00D75830">
      <w:pPr>
        <w:rPr>
          <w:b/>
          <w:bCs/>
        </w:rPr>
      </w:pPr>
    </w:p>
    <w:p w:rsidR="003A0219" w:rsidRPr="002E7BBB" w:rsidRDefault="003A0219" w:rsidP="00D75830">
      <w:pPr>
        <w:rPr>
          <w:b/>
          <w:bCs/>
          <w:sz w:val="20"/>
          <w:szCs w:val="20"/>
        </w:rPr>
      </w:pPr>
      <w:r w:rsidRPr="002E7BBB">
        <w:rPr>
          <w:b/>
          <w:bCs/>
          <w:sz w:val="20"/>
          <w:szCs w:val="20"/>
        </w:rPr>
        <w:t>4.2. Gimdos kaklelio piktybinių navikų prevencinių priemonių programos vykdymas</w:t>
      </w:r>
    </w:p>
    <w:tbl>
      <w:tblPr>
        <w:tblW w:w="990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708"/>
        <w:gridCol w:w="709"/>
        <w:gridCol w:w="709"/>
        <w:gridCol w:w="709"/>
        <w:gridCol w:w="708"/>
        <w:gridCol w:w="709"/>
        <w:gridCol w:w="709"/>
        <w:gridCol w:w="709"/>
        <w:gridCol w:w="708"/>
        <w:gridCol w:w="709"/>
        <w:gridCol w:w="709"/>
        <w:gridCol w:w="709"/>
        <w:gridCol w:w="694"/>
      </w:tblGrid>
      <w:tr w:rsidR="003A0219" w:rsidRPr="002E7BBB">
        <w:tc>
          <w:tcPr>
            <w:tcW w:w="1418" w:type="dxa"/>
            <w:gridSpan w:val="2"/>
            <w:vMerge w:val="restart"/>
          </w:tcPr>
          <w:p w:rsidR="003A0219" w:rsidRPr="003E2B63" w:rsidRDefault="003A0219" w:rsidP="00261AFD">
            <w:pPr>
              <w:rPr>
                <w:sz w:val="20"/>
                <w:szCs w:val="20"/>
              </w:rPr>
            </w:pPr>
          </w:p>
          <w:p w:rsidR="003A0219" w:rsidRPr="003E2B63" w:rsidRDefault="003A0219" w:rsidP="00261AFD">
            <w:pPr>
              <w:rPr>
                <w:sz w:val="20"/>
                <w:szCs w:val="20"/>
              </w:rPr>
            </w:pPr>
            <w:r w:rsidRPr="003E2B63">
              <w:rPr>
                <w:sz w:val="20"/>
                <w:szCs w:val="20"/>
              </w:rPr>
              <w:t>Paslaugą teikiančioje įstaigoje įregistruotų moterų</w:t>
            </w:r>
            <w:r w:rsidRPr="003E2B63">
              <w:rPr>
                <w:sz w:val="20"/>
                <w:szCs w:val="20"/>
              </w:rPr>
              <w:br/>
              <w:t>(25-60 m) skaičius</w:t>
            </w:r>
          </w:p>
        </w:tc>
        <w:tc>
          <w:tcPr>
            <w:tcW w:w="1418" w:type="dxa"/>
            <w:gridSpan w:val="2"/>
            <w:vMerge w:val="restart"/>
          </w:tcPr>
          <w:p w:rsidR="003A0219" w:rsidRPr="003E2B63" w:rsidRDefault="003A0219" w:rsidP="00261AFD">
            <w:pPr>
              <w:rPr>
                <w:sz w:val="20"/>
                <w:szCs w:val="20"/>
              </w:rPr>
            </w:pPr>
          </w:p>
          <w:p w:rsidR="003A0219" w:rsidRPr="003E2B63" w:rsidRDefault="003A0219" w:rsidP="00261AFD">
            <w:pPr>
              <w:rPr>
                <w:sz w:val="20"/>
                <w:szCs w:val="20"/>
              </w:rPr>
            </w:pPr>
            <w:r w:rsidRPr="003E2B63">
              <w:rPr>
                <w:sz w:val="20"/>
                <w:szCs w:val="20"/>
              </w:rPr>
              <w:t>Planuojama patikrinti pacienčių per ataskaitinį laikotarpį</w:t>
            </w:r>
          </w:p>
        </w:tc>
        <w:tc>
          <w:tcPr>
            <w:tcW w:w="4252" w:type="dxa"/>
            <w:gridSpan w:val="6"/>
          </w:tcPr>
          <w:p w:rsidR="003A0219" w:rsidRPr="003E2B63" w:rsidRDefault="003A0219" w:rsidP="003E2B63">
            <w:pPr>
              <w:jc w:val="center"/>
              <w:rPr>
                <w:sz w:val="20"/>
                <w:szCs w:val="20"/>
              </w:rPr>
            </w:pPr>
          </w:p>
          <w:p w:rsidR="003A0219" w:rsidRPr="003E2B63" w:rsidRDefault="003A0219" w:rsidP="003E2B63">
            <w:pPr>
              <w:jc w:val="center"/>
              <w:rPr>
                <w:b/>
                <w:bCs/>
                <w:sz w:val="20"/>
                <w:szCs w:val="20"/>
              </w:rPr>
            </w:pPr>
            <w:r w:rsidRPr="003E2B63">
              <w:rPr>
                <w:sz w:val="20"/>
                <w:szCs w:val="20"/>
              </w:rPr>
              <w:t>Informuotų pacienčių skaičius</w:t>
            </w:r>
          </w:p>
        </w:tc>
        <w:tc>
          <w:tcPr>
            <w:tcW w:w="2821" w:type="dxa"/>
            <w:gridSpan w:val="4"/>
          </w:tcPr>
          <w:p w:rsidR="003A0219" w:rsidRPr="003E2B63" w:rsidRDefault="003A0219" w:rsidP="003E2B63">
            <w:pPr>
              <w:jc w:val="center"/>
              <w:rPr>
                <w:sz w:val="20"/>
                <w:szCs w:val="20"/>
              </w:rPr>
            </w:pPr>
            <w:r w:rsidRPr="003E2B63">
              <w:rPr>
                <w:sz w:val="20"/>
                <w:szCs w:val="20"/>
              </w:rPr>
              <w:t>Citologinio tepinėlio paėmimo paslauga</w:t>
            </w:r>
          </w:p>
        </w:tc>
      </w:tr>
      <w:tr w:rsidR="003A0219" w:rsidRPr="002E7BBB">
        <w:tc>
          <w:tcPr>
            <w:tcW w:w="1418" w:type="dxa"/>
            <w:gridSpan w:val="2"/>
            <w:vMerge/>
          </w:tcPr>
          <w:p w:rsidR="003A0219" w:rsidRPr="003E2B63" w:rsidRDefault="003A0219" w:rsidP="00261AFD">
            <w:pPr>
              <w:rPr>
                <w:sz w:val="20"/>
                <w:szCs w:val="20"/>
              </w:rPr>
            </w:pPr>
          </w:p>
        </w:tc>
        <w:tc>
          <w:tcPr>
            <w:tcW w:w="1418" w:type="dxa"/>
            <w:gridSpan w:val="2"/>
            <w:vMerge/>
          </w:tcPr>
          <w:p w:rsidR="003A0219" w:rsidRPr="003E2B63" w:rsidRDefault="003A0219" w:rsidP="00261AFD">
            <w:pPr>
              <w:rPr>
                <w:sz w:val="20"/>
                <w:szCs w:val="20"/>
              </w:rPr>
            </w:pPr>
          </w:p>
        </w:tc>
        <w:tc>
          <w:tcPr>
            <w:tcW w:w="1417" w:type="dxa"/>
            <w:gridSpan w:val="2"/>
          </w:tcPr>
          <w:p w:rsidR="003A0219" w:rsidRPr="003E2B63" w:rsidRDefault="003A0219" w:rsidP="003E2B63">
            <w:pPr>
              <w:jc w:val="center"/>
              <w:rPr>
                <w:sz w:val="20"/>
                <w:szCs w:val="20"/>
              </w:rPr>
            </w:pPr>
          </w:p>
          <w:p w:rsidR="003A0219" w:rsidRPr="003E2B63" w:rsidRDefault="003A0219" w:rsidP="003E2B63">
            <w:pPr>
              <w:jc w:val="center"/>
              <w:rPr>
                <w:sz w:val="20"/>
                <w:szCs w:val="20"/>
              </w:rPr>
            </w:pPr>
          </w:p>
          <w:p w:rsidR="003A0219" w:rsidRPr="003E2B63" w:rsidRDefault="003A0219" w:rsidP="003E2B63">
            <w:pPr>
              <w:jc w:val="center"/>
              <w:rPr>
                <w:sz w:val="20"/>
                <w:szCs w:val="20"/>
              </w:rPr>
            </w:pPr>
            <w:r w:rsidRPr="003E2B63">
              <w:rPr>
                <w:sz w:val="20"/>
                <w:szCs w:val="20"/>
              </w:rPr>
              <w:t>vnt.</w:t>
            </w:r>
          </w:p>
        </w:tc>
        <w:tc>
          <w:tcPr>
            <w:tcW w:w="1418" w:type="dxa"/>
            <w:gridSpan w:val="2"/>
          </w:tcPr>
          <w:p w:rsidR="003A0219" w:rsidRPr="003E2B63" w:rsidRDefault="003A0219" w:rsidP="003E2B63">
            <w:pPr>
              <w:jc w:val="center"/>
              <w:rPr>
                <w:sz w:val="20"/>
                <w:szCs w:val="20"/>
              </w:rPr>
            </w:pPr>
            <w:r w:rsidRPr="003E2B63">
              <w:rPr>
                <w:sz w:val="20"/>
                <w:szCs w:val="20"/>
              </w:rPr>
              <w:t>%</w:t>
            </w:r>
            <w:r w:rsidRPr="003E2B63">
              <w:rPr>
                <w:sz w:val="20"/>
                <w:szCs w:val="20"/>
              </w:rPr>
              <w:br/>
              <w:t>(nuo planuojamų patikrinti per ataskaitinį laikotarpį)</w:t>
            </w:r>
          </w:p>
        </w:tc>
        <w:tc>
          <w:tcPr>
            <w:tcW w:w="1417" w:type="dxa"/>
            <w:gridSpan w:val="2"/>
          </w:tcPr>
          <w:p w:rsidR="003A0219" w:rsidRPr="003E2B63" w:rsidRDefault="003A0219" w:rsidP="003E2B63">
            <w:pPr>
              <w:jc w:val="center"/>
              <w:rPr>
                <w:sz w:val="20"/>
                <w:szCs w:val="20"/>
              </w:rPr>
            </w:pPr>
            <w:r w:rsidRPr="003E2B63">
              <w:rPr>
                <w:sz w:val="20"/>
                <w:szCs w:val="20"/>
              </w:rPr>
              <w:t>%</w:t>
            </w:r>
            <w:r w:rsidRPr="003E2B63">
              <w:rPr>
                <w:sz w:val="20"/>
                <w:szCs w:val="20"/>
              </w:rPr>
              <w:br/>
            </w:r>
          </w:p>
          <w:p w:rsidR="003A0219" w:rsidRPr="003E2B63" w:rsidRDefault="003A0219" w:rsidP="003E2B63">
            <w:pPr>
              <w:jc w:val="center"/>
              <w:rPr>
                <w:sz w:val="20"/>
                <w:szCs w:val="20"/>
              </w:rPr>
            </w:pPr>
            <w:r w:rsidRPr="003E2B63">
              <w:rPr>
                <w:sz w:val="20"/>
                <w:szCs w:val="20"/>
              </w:rPr>
              <w:t>(nuo paslaugą teikiančioje įstaigoje įregistruotų)</w:t>
            </w:r>
          </w:p>
        </w:tc>
        <w:tc>
          <w:tcPr>
            <w:tcW w:w="1418" w:type="dxa"/>
            <w:gridSpan w:val="2"/>
          </w:tcPr>
          <w:p w:rsidR="003A0219" w:rsidRPr="003E2B63" w:rsidRDefault="003A0219" w:rsidP="003E2B63">
            <w:pPr>
              <w:jc w:val="center"/>
              <w:rPr>
                <w:sz w:val="20"/>
                <w:szCs w:val="20"/>
              </w:rPr>
            </w:pPr>
          </w:p>
          <w:p w:rsidR="003A0219" w:rsidRPr="003E2B63" w:rsidRDefault="003A0219" w:rsidP="003E2B63">
            <w:pPr>
              <w:jc w:val="center"/>
              <w:rPr>
                <w:sz w:val="20"/>
                <w:szCs w:val="20"/>
              </w:rPr>
            </w:pPr>
          </w:p>
          <w:p w:rsidR="003A0219" w:rsidRPr="003E2B63" w:rsidRDefault="003A0219" w:rsidP="003E2B63">
            <w:pPr>
              <w:jc w:val="center"/>
              <w:rPr>
                <w:sz w:val="20"/>
                <w:szCs w:val="20"/>
              </w:rPr>
            </w:pPr>
            <w:r w:rsidRPr="003E2B63">
              <w:rPr>
                <w:sz w:val="20"/>
                <w:szCs w:val="20"/>
              </w:rPr>
              <w:t>vnt.</w:t>
            </w:r>
          </w:p>
        </w:tc>
        <w:tc>
          <w:tcPr>
            <w:tcW w:w="1403" w:type="dxa"/>
            <w:gridSpan w:val="2"/>
          </w:tcPr>
          <w:p w:rsidR="003A0219" w:rsidRPr="003E2B63" w:rsidRDefault="003A0219" w:rsidP="003E2B63">
            <w:pPr>
              <w:jc w:val="center"/>
              <w:rPr>
                <w:sz w:val="20"/>
                <w:szCs w:val="20"/>
              </w:rPr>
            </w:pPr>
          </w:p>
          <w:p w:rsidR="003A0219" w:rsidRPr="003E2B63" w:rsidRDefault="003A0219" w:rsidP="003E2B63">
            <w:pPr>
              <w:jc w:val="center"/>
              <w:rPr>
                <w:sz w:val="20"/>
                <w:szCs w:val="20"/>
              </w:rPr>
            </w:pPr>
          </w:p>
          <w:p w:rsidR="003A0219" w:rsidRPr="003E2B63" w:rsidRDefault="003A0219" w:rsidP="003E2B63">
            <w:pPr>
              <w:jc w:val="center"/>
              <w:rPr>
                <w:sz w:val="20"/>
                <w:szCs w:val="20"/>
              </w:rPr>
            </w:pPr>
            <w:r w:rsidRPr="003E2B63">
              <w:rPr>
                <w:sz w:val="20"/>
                <w:szCs w:val="20"/>
              </w:rPr>
              <w:t>%</w:t>
            </w:r>
          </w:p>
        </w:tc>
      </w:tr>
      <w:tr w:rsidR="003A0219" w:rsidRPr="002E7BBB">
        <w:tc>
          <w:tcPr>
            <w:tcW w:w="710" w:type="dxa"/>
          </w:tcPr>
          <w:p w:rsidR="003A0219" w:rsidRPr="003E2B63" w:rsidRDefault="003A0219" w:rsidP="003E2B63">
            <w:pPr>
              <w:jc w:val="center"/>
              <w:rPr>
                <w:b/>
                <w:bCs/>
                <w:sz w:val="20"/>
                <w:szCs w:val="20"/>
              </w:rPr>
            </w:pPr>
            <w:r w:rsidRPr="003E2B63">
              <w:rPr>
                <w:b/>
                <w:bCs/>
                <w:sz w:val="20"/>
                <w:szCs w:val="20"/>
              </w:rPr>
              <w:t>2011m.</w:t>
            </w:r>
          </w:p>
        </w:tc>
        <w:tc>
          <w:tcPr>
            <w:tcW w:w="708" w:type="dxa"/>
          </w:tcPr>
          <w:p w:rsidR="003A0219" w:rsidRPr="003E2B63" w:rsidRDefault="003A0219" w:rsidP="003E2B63">
            <w:pPr>
              <w:jc w:val="center"/>
              <w:rPr>
                <w:b/>
                <w:bCs/>
                <w:sz w:val="20"/>
                <w:szCs w:val="20"/>
              </w:rPr>
            </w:pPr>
            <w:r w:rsidRPr="003E2B63">
              <w:rPr>
                <w:b/>
                <w:bCs/>
                <w:sz w:val="20"/>
                <w:szCs w:val="20"/>
              </w:rPr>
              <w:t>2012m.</w:t>
            </w:r>
          </w:p>
        </w:tc>
        <w:tc>
          <w:tcPr>
            <w:tcW w:w="709" w:type="dxa"/>
          </w:tcPr>
          <w:p w:rsidR="003A0219" w:rsidRPr="003E2B63" w:rsidRDefault="003A0219" w:rsidP="003E2B63">
            <w:pPr>
              <w:jc w:val="center"/>
              <w:rPr>
                <w:b/>
                <w:bCs/>
                <w:sz w:val="20"/>
                <w:szCs w:val="20"/>
              </w:rPr>
            </w:pPr>
            <w:r w:rsidRPr="003E2B63">
              <w:rPr>
                <w:b/>
                <w:bCs/>
                <w:sz w:val="20"/>
                <w:szCs w:val="20"/>
              </w:rPr>
              <w:t>2011m.</w:t>
            </w:r>
          </w:p>
        </w:tc>
        <w:tc>
          <w:tcPr>
            <w:tcW w:w="709" w:type="dxa"/>
          </w:tcPr>
          <w:p w:rsidR="003A0219" w:rsidRPr="003E2B63" w:rsidRDefault="003A0219" w:rsidP="003E2B63">
            <w:pPr>
              <w:jc w:val="center"/>
              <w:rPr>
                <w:b/>
                <w:bCs/>
                <w:sz w:val="20"/>
                <w:szCs w:val="20"/>
              </w:rPr>
            </w:pPr>
            <w:r w:rsidRPr="003E2B63">
              <w:rPr>
                <w:b/>
                <w:bCs/>
                <w:sz w:val="20"/>
                <w:szCs w:val="20"/>
              </w:rPr>
              <w:t>2012m.</w:t>
            </w:r>
          </w:p>
        </w:tc>
        <w:tc>
          <w:tcPr>
            <w:tcW w:w="709" w:type="dxa"/>
          </w:tcPr>
          <w:p w:rsidR="003A0219" w:rsidRPr="003E2B63" w:rsidRDefault="003A0219" w:rsidP="003E2B63">
            <w:pPr>
              <w:jc w:val="center"/>
              <w:rPr>
                <w:b/>
                <w:bCs/>
                <w:sz w:val="20"/>
                <w:szCs w:val="20"/>
              </w:rPr>
            </w:pPr>
            <w:r w:rsidRPr="003E2B63">
              <w:rPr>
                <w:b/>
                <w:bCs/>
                <w:sz w:val="20"/>
                <w:szCs w:val="20"/>
              </w:rPr>
              <w:t>2011m.</w:t>
            </w:r>
          </w:p>
        </w:tc>
        <w:tc>
          <w:tcPr>
            <w:tcW w:w="708" w:type="dxa"/>
          </w:tcPr>
          <w:p w:rsidR="003A0219" w:rsidRPr="003E2B63" w:rsidRDefault="003A0219" w:rsidP="003E2B63">
            <w:pPr>
              <w:jc w:val="center"/>
              <w:rPr>
                <w:b/>
                <w:bCs/>
                <w:sz w:val="20"/>
                <w:szCs w:val="20"/>
              </w:rPr>
            </w:pPr>
            <w:r w:rsidRPr="003E2B63">
              <w:rPr>
                <w:b/>
                <w:bCs/>
                <w:sz w:val="20"/>
                <w:szCs w:val="20"/>
              </w:rPr>
              <w:t>2012m.</w:t>
            </w:r>
          </w:p>
        </w:tc>
        <w:tc>
          <w:tcPr>
            <w:tcW w:w="709" w:type="dxa"/>
          </w:tcPr>
          <w:p w:rsidR="003A0219" w:rsidRPr="003E2B63" w:rsidRDefault="003A0219" w:rsidP="003E2B63">
            <w:pPr>
              <w:jc w:val="center"/>
              <w:rPr>
                <w:b/>
                <w:bCs/>
                <w:sz w:val="20"/>
                <w:szCs w:val="20"/>
              </w:rPr>
            </w:pPr>
            <w:r w:rsidRPr="003E2B63">
              <w:rPr>
                <w:b/>
                <w:bCs/>
                <w:sz w:val="20"/>
                <w:szCs w:val="20"/>
              </w:rPr>
              <w:t>2011m.</w:t>
            </w:r>
          </w:p>
        </w:tc>
        <w:tc>
          <w:tcPr>
            <w:tcW w:w="709" w:type="dxa"/>
          </w:tcPr>
          <w:p w:rsidR="003A0219" w:rsidRPr="003E2B63" w:rsidRDefault="003A0219" w:rsidP="003E2B63">
            <w:pPr>
              <w:jc w:val="center"/>
              <w:rPr>
                <w:b/>
                <w:bCs/>
                <w:sz w:val="20"/>
                <w:szCs w:val="20"/>
              </w:rPr>
            </w:pPr>
            <w:r w:rsidRPr="003E2B63">
              <w:rPr>
                <w:b/>
                <w:bCs/>
                <w:sz w:val="20"/>
                <w:szCs w:val="20"/>
              </w:rPr>
              <w:t>2012m.</w:t>
            </w:r>
          </w:p>
        </w:tc>
        <w:tc>
          <w:tcPr>
            <w:tcW w:w="709" w:type="dxa"/>
          </w:tcPr>
          <w:p w:rsidR="003A0219" w:rsidRPr="003E2B63" w:rsidRDefault="003A0219" w:rsidP="003E2B63">
            <w:pPr>
              <w:jc w:val="center"/>
              <w:rPr>
                <w:b/>
                <w:bCs/>
                <w:sz w:val="20"/>
                <w:szCs w:val="20"/>
              </w:rPr>
            </w:pPr>
            <w:r w:rsidRPr="003E2B63">
              <w:rPr>
                <w:b/>
                <w:bCs/>
                <w:sz w:val="20"/>
                <w:szCs w:val="20"/>
              </w:rPr>
              <w:t>2011m.</w:t>
            </w:r>
          </w:p>
        </w:tc>
        <w:tc>
          <w:tcPr>
            <w:tcW w:w="708" w:type="dxa"/>
          </w:tcPr>
          <w:p w:rsidR="003A0219" w:rsidRPr="003E2B63" w:rsidRDefault="003A0219" w:rsidP="003E2B63">
            <w:pPr>
              <w:jc w:val="center"/>
              <w:rPr>
                <w:b/>
                <w:bCs/>
                <w:sz w:val="20"/>
                <w:szCs w:val="20"/>
              </w:rPr>
            </w:pPr>
            <w:r w:rsidRPr="003E2B63">
              <w:rPr>
                <w:b/>
                <w:bCs/>
                <w:sz w:val="20"/>
                <w:szCs w:val="20"/>
              </w:rPr>
              <w:t>2012m.</w:t>
            </w:r>
          </w:p>
        </w:tc>
        <w:tc>
          <w:tcPr>
            <w:tcW w:w="709" w:type="dxa"/>
          </w:tcPr>
          <w:p w:rsidR="003A0219" w:rsidRPr="003E2B63" w:rsidRDefault="003A0219" w:rsidP="003E2B63">
            <w:pPr>
              <w:jc w:val="center"/>
              <w:rPr>
                <w:b/>
                <w:bCs/>
                <w:sz w:val="20"/>
                <w:szCs w:val="20"/>
              </w:rPr>
            </w:pPr>
            <w:r w:rsidRPr="003E2B63">
              <w:rPr>
                <w:b/>
                <w:bCs/>
                <w:sz w:val="20"/>
                <w:szCs w:val="20"/>
              </w:rPr>
              <w:t>2011m.</w:t>
            </w:r>
          </w:p>
        </w:tc>
        <w:tc>
          <w:tcPr>
            <w:tcW w:w="709" w:type="dxa"/>
          </w:tcPr>
          <w:p w:rsidR="003A0219" w:rsidRPr="003E2B63" w:rsidRDefault="003A0219" w:rsidP="003E2B63">
            <w:pPr>
              <w:jc w:val="center"/>
              <w:rPr>
                <w:b/>
                <w:bCs/>
                <w:sz w:val="20"/>
                <w:szCs w:val="20"/>
              </w:rPr>
            </w:pPr>
            <w:r w:rsidRPr="003E2B63">
              <w:rPr>
                <w:b/>
                <w:bCs/>
                <w:sz w:val="20"/>
                <w:szCs w:val="20"/>
              </w:rPr>
              <w:t>2012m.</w:t>
            </w:r>
          </w:p>
        </w:tc>
        <w:tc>
          <w:tcPr>
            <w:tcW w:w="709" w:type="dxa"/>
          </w:tcPr>
          <w:p w:rsidR="003A0219" w:rsidRPr="003E2B63" w:rsidRDefault="003A0219" w:rsidP="003E2B63">
            <w:pPr>
              <w:jc w:val="center"/>
              <w:rPr>
                <w:b/>
                <w:bCs/>
                <w:sz w:val="20"/>
                <w:szCs w:val="20"/>
              </w:rPr>
            </w:pPr>
            <w:r w:rsidRPr="003E2B63">
              <w:rPr>
                <w:b/>
                <w:bCs/>
                <w:sz w:val="20"/>
                <w:szCs w:val="20"/>
              </w:rPr>
              <w:t>2011m.</w:t>
            </w:r>
          </w:p>
        </w:tc>
        <w:tc>
          <w:tcPr>
            <w:tcW w:w="694" w:type="dxa"/>
          </w:tcPr>
          <w:p w:rsidR="003A0219" w:rsidRPr="003E2B63" w:rsidRDefault="003A0219" w:rsidP="009A51DF">
            <w:pPr>
              <w:rPr>
                <w:b/>
                <w:bCs/>
                <w:sz w:val="20"/>
                <w:szCs w:val="20"/>
              </w:rPr>
            </w:pPr>
            <w:r w:rsidRPr="003E2B63">
              <w:rPr>
                <w:b/>
                <w:bCs/>
                <w:sz w:val="20"/>
                <w:szCs w:val="20"/>
              </w:rPr>
              <w:t>2011</w:t>
            </w:r>
            <w:r w:rsidRPr="003E2B63">
              <w:rPr>
                <w:b/>
                <w:bCs/>
                <w:sz w:val="22"/>
                <w:szCs w:val="22"/>
              </w:rPr>
              <w:t>m.</w:t>
            </w:r>
          </w:p>
        </w:tc>
      </w:tr>
      <w:tr w:rsidR="003A0219" w:rsidRPr="002E7BBB">
        <w:tc>
          <w:tcPr>
            <w:tcW w:w="710" w:type="dxa"/>
          </w:tcPr>
          <w:p w:rsidR="003A0219" w:rsidRPr="003E2B63" w:rsidRDefault="003A0219" w:rsidP="003E2B63">
            <w:pPr>
              <w:jc w:val="center"/>
              <w:rPr>
                <w:b/>
                <w:bCs/>
                <w:sz w:val="20"/>
                <w:szCs w:val="20"/>
              </w:rPr>
            </w:pPr>
            <w:r w:rsidRPr="003E2B63">
              <w:rPr>
                <w:b/>
                <w:bCs/>
                <w:sz w:val="20"/>
                <w:szCs w:val="20"/>
              </w:rPr>
              <w:t>300</w:t>
            </w:r>
          </w:p>
        </w:tc>
        <w:tc>
          <w:tcPr>
            <w:tcW w:w="708" w:type="dxa"/>
          </w:tcPr>
          <w:p w:rsidR="003A0219" w:rsidRPr="003E2B63" w:rsidRDefault="003A0219" w:rsidP="003E2B63">
            <w:pPr>
              <w:jc w:val="center"/>
              <w:rPr>
                <w:b/>
                <w:bCs/>
                <w:sz w:val="20"/>
                <w:szCs w:val="20"/>
              </w:rPr>
            </w:pPr>
            <w:r w:rsidRPr="003E2B63">
              <w:rPr>
                <w:b/>
                <w:bCs/>
                <w:sz w:val="20"/>
                <w:szCs w:val="20"/>
              </w:rPr>
              <w:t>327</w:t>
            </w:r>
          </w:p>
        </w:tc>
        <w:tc>
          <w:tcPr>
            <w:tcW w:w="709" w:type="dxa"/>
          </w:tcPr>
          <w:p w:rsidR="003A0219" w:rsidRPr="003E2B63" w:rsidRDefault="003A0219" w:rsidP="003E2B63">
            <w:pPr>
              <w:jc w:val="center"/>
              <w:rPr>
                <w:b/>
                <w:bCs/>
                <w:sz w:val="20"/>
                <w:szCs w:val="20"/>
              </w:rPr>
            </w:pPr>
            <w:r w:rsidRPr="003E2B63">
              <w:rPr>
                <w:b/>
                <w:bCs/>
                <w:sz w:val="20"/>
                <w:szCs w:val="20"/>
              </w:rPr>
              <w:t>80</w:t>
            </w:r>
          </w:p>
        </w:tc>
        <w:tc>
          <w:tcPr>
            <w:tcW w:w="709" w:type="dxa"/>
          </w:tcPr>
          <w:p w:rsidR="003A0219" w:rsidRPr="003E2B63" w:rsidRDefault="003A0219" w:rsidP="003E2B63">
            <w:pPr>
              <w:jc w:val="center"/>
              <w:rPr>
                <w:b/>
                <w:bCs/>
                <w:sz w:val="20"/>
                <w:szCs w:val="20"/>
              </w:rPr>
            </w:pPr>
            <w:r w:rsidRPr="003E2B63">
              <w:rPr>
                <w:b/>
                <w:bCs/>
                <w:sz w:val="20"/>
                <w:szCs w:val="20"/>
              </w:rPr>
              <w:t>79</w:t>
            </w:r>
          </w:p>
        </w:tc>
        <w:tc>
          <w:tcPr>
            <w:tcW w:w="709" w:type="dxa"/>
          </w:tcPr>
          <w:p w:rsidR="003A0219" w:rsidRPr="003E2B63" w:rsidRDefault="003A0219" w:rsidP="003E2B63">
            <w:pPr>
              <w:jc w:val="center"/>
              <w:rPr>
                <w:b/>
                <w:bCs/>
                <w:sz w:val="20"/>
                <w:szCs w:val="20"/>
              </w:rPr>
            </w:pPr>
            <w:r w:rsidRPr="003E2B63">
              <w:rPr>
                <w:b/>
                <w:bCs/>
                <w:sz w:val="20"/>
                <w:szCs w:val="20"/>
              </w:rPr>
              <w:t>95</w:t>
            </w:r>
          </w:p>
        </w:tc>
        <w:tc>
          <w:tcPr>
            <w:tcW w:w="708" w:type="dxa"/>
          </w:tcPr>
          <w:p w:rsidR="003A0219" w:rsidRPr="003E2B63" w:rsidRDefault="003A0219" w:rsidP="003E2B63">
            <w:pPr>
              <w:jc w:val="center"/>
              <w:rPr>
                <w:b/>
                <w:bCs/>
                <w:sz w:val="20"/>
                <w:szCs w:val="20"/>
              </w:rPr>
            </w:pPr>
            <w:r w:rsidRPr="003E2B63">
              <w:rPr>
                <w:b/>
                <w:bCs/>
                <w:sz w:val="20"/>
                <w:szCs w:val="20"/>
              </w:rPr>
              <w:t>102</w:t>
            </w:r>
          </w:p>
        </w:tc>
        <w:tc>
          <w:tcPr>
            <w:tcW w:w="709" w:type="dxa"/>
          </w:tcPr>
          <w:p w:rsidR="003A0219" w:rsidRPr="003E2B63" w:rsidRDefault="003A0219" w:rsidP="003E2B63">
            <w:pPr>
              <w:jc w:val="center"/>
              <w:rPr>
                <w:b/>
                <w:bCs/>
                <w:sz w:val="20"/>
                <w:szCs w:val="20"/>
              </w:rPr>
            </w:pPr>
            <w:r w:rsidRPr="003E2B63">
              <w:rPr>
                <w:b/>
                <w:bCs/>
                <w:sz w:val="20"/>
                <w:szCs w:val="20"/>
              </w:rPr>
              <w:t>118.8</w:t>
            </w:r>
          </w:p>
        </w:tc>
        <w:tc>
          <w:tcPr>
            <w:tcW w:w="709" w:type="dxa"/>
          </w:tcPr>
          <w:p w:rsidR="003A0219" w:rsidRPr="003E2B63" w:rsidRDefault="003A0219" w:rsidP="003E2B63">
            <w:pPr>
              <w:jc w:val="center"/>
              <w:rPr>
                <w:b/>
                <w:bCs/>
                <w:sz w:val="20"/>
                <w:szCs w:val="20"/>
              </w:rPr>
            </w:pPr>
            <w:r w:rsidRPr="003E2B63">
              <w:rPr>
                <w:b/>
                <w:bCs/>
                <w:sz w:val="20"/>
                <w:szCs w:val="20"/>
              </w:rPr>
              <w:t>129.11</w:t>
            </w:r>
          </w:p>
        </w:tc>
        <w:tc>
          <w:tcPr>
            <w:tcW w:w="709" w:type="dxa"/>
          </w:tcPr>
          <w:p w:rsidR="003A0219" w:rsidRPr="003E2B63" w:rsidRDefault="003A0219" w:rsidP="003E2B63">
            <w:pPr>
              <w:jc w:val="center"/>
              <w:rPr>
                <w:b/>
                <w:bCs/>
                <w:sz w:val="20"/>
                <w:szCs w:val="20"/>
              </w:rPr>
            </w:pPr>
            <w:r w:rsidRPr="003E2B63">
              <w:rPr>
                <w:b/>
                <w:bCs/>
                <w:sz w:val="20"/>
                <w:szCs w:val="20"/>
              </w:rPr>
              <w:t>31.7</w:t>
            </w:r>
          </w:p>
        </w:tc>
        <w:tc>
          <w:tcPr>
            <w:tcW w:w="708" w:type="dxa"/>
          </w:tcPr>
          <w:p w:rsidR="003A0219" w:rsidRPr="003E2B63" w:rsidRDefault="003A0219" w:rsidP="003E2B63">
            <w:pPr>
              <w:jc w:val="center"/>
              <w:rPr>
                <w:b/>
                <w:bCs/>
                <w:sz w:val="20"/>
                <w:szCs w:val="20"/>
              </w:rPr>
            </w:pPr>
            <w:r w:rsidRPr="003E2B63">
              <w:rPr>
                <w:b/>
                <w:bCs/>
                <w:sz w:val="20"/>
                <w:szCs w:val="20"/>
              </w:rPr>
              <w:t>31.19</w:t>
            </w:r>
          </w:p>
        </w:tc>
        <w:tc>
          <w:tcPr>
            <w:tcW w:w="709" w:type="dxa"/>
          </w:tcPr>
          <w:p w:rsidR="003A0219" w:rsidRPr="003E2B63" w:rsidRDefault="003A0219" w:rsidP="003E2B63">
            <w:pPr>
              <w:jc w:val="center"/>
              <w:rPr>
                <w:b/>
                <w:bCs/>
                <w:sz w:val="20"/>
                <w:szCs w:val="20"/>
              </w:rPr>
            </w:pPr>
            <w:r w:rsidRPr="003E2B63">
              <w:rPr>
                <w:b/>
                <w:bCs/>
                <w:sz w:val="20"/>
                <w:szCs w:val="20"/>
              </w:rPr>
              <w:t>60</w:t>
            </w:r>
          </w:p>
        </w:tc>
        <w:tc>
          <w:tcPr>
            <w:tcW w:w="709" w:type="dxa"/>
          </w:tcPr>
          <w:p w:rsidR="003A0219" w:rsidRPr="003E2B63" w:rsidRDefault="003A0219" w:rsidP="003E2B63">
            <w:pPr>
              <w:jc w:val="center"/>
              <w:rPr>
                <w:b/>
                <w:bCs/>
                <w:sz w:val="20"/>
                <w:szCs w:val="20"/>
              </w:rPr>
            </w:pPr>
            <w:r w:rsidRPr="003E2B63">
              <w:rPr>
                <w:b/>
                <w:bCs/>
                <w:sz w:val="20"/>
                <w:szCs w:val="20"/>
              </w:rPr>
              <w:t>36</w:t>
            </w:r>
          </w:p>
        </w:tc>
        <w:tc>
          <w:tcPr>
            <w:tcW w:w="709" w:type="dxa"/>
          </w:tcPr>
          <w:p w:rsidR="003A0219" w:rsidRPr="003E2B63" w:rsidRDefault="003A0219" w:rsidP="003E2B63">
            <w:pPr>
              <w:jc w:val="center"/>
              <w:rPr>
                <w:b/>
                <w:bCs/>
                <w:sz w:val="20"/>
                <w:szCs w:val="20"/>
              </w:rPr>
            </w:pPr>
            <w:r w:rsidRPr="003E2B63">
              <w:rPr>
                <w:b/>
                <w:bCs/>
                <w:sz w:val="20"/>
                <w:szCs w:val="20"/>
              </w:rPr>
              <w:t>75</w:t>
            </w:r>
          </w:p>
        </w:tc>
        <w:tc>
          <w:tcPr>
            <w:tcW w:w="694" w:type="dxa"/>
          </w:tcPr>
          <w:p w:rsidR="003A0219" w:rsidRPr="003E2B63" w:rsidRDefault="003A0219" w:rsidP="003E2B63">
            <w:pPr>
              <w:jc w:val="center"/>
              <w:rPr>
                <w:b/>
                <w:bCs/>
                <w:sz w:val="20"/>
                <w:szCs w:val="20"/>
              </w:rPr>
            </w:pPr>
            <w:r w:rsidRPr="003E2B63">
              <w:rPr>
                <w:b/>
                <w:bCs/>
                <w:sz w:val="20"/>
                <w:szCs w:val="20"/>
              </w:rPr>
              <w:t>45.57</w:t>
            </w:r>
          </w:p>
        </w:tc>
      </w:tr>
    </w:tbl>
    <w:p w:rsidR="003A0219" w:rsidRDefault="003A0219" w:rsidP="00D75830">
      <w:pPr>
        <w:rPr>
          <w:b/>
          <w:bCs/>
          <w:sz w:val="20"/>
          <w:szCs w:val="20"/>
        </w:rPr>
      </w:pPr>
    </w:p>
    <w:p w:rsidR="003A0219" w:rsidRDefault="003A0219" w:rsidP="00D75830">
      <w:pPr>
        <w:rPr>
          <w:b/>
          <w:bCs/>
          <w:sz w:val="20"/>
          <w:szCs w:val="20"/>
        </w:rPr>
      </w:pPr>
    </w:p>
    <w:p w:rsidR="003A0219" w:rsidRDefault="003A0219" w:rsidP="00D75830">
      <w:pPr>
        <w:rPr>
          <w:b/>
          <w:bCs/>
        </w:rPr>
      </w:pPr>
      <w:r>
        <w:rPr>
          <w:b/>
          <w:bCs/>
        </w:rPr>
        <w:t>4.3. Atrankinės mamografinės patikros dėl krūties vėžio programos vykdymas</w:t>
      </w:r>
    </w:p>
    <w:tbl>
      <w:tblPr>
        <w:tblW w:w="93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2"/>
        <w:gridCol w:w="1134"/>
        <w:gridCol w:w="1134"/>
        <w:gridCol w:w="1134"/>
        <w:gridCol w:w="851"/>
        <w:gridCol w:w="850"/>
        <w:gridCol w:w="993"/>
        <w:gridCol w:w="850"/>
        <w:gridCol w:w="709"/>
        <w:gridCol w:w="709"/>
      </w:tblGrid>
      <w:tr w:rsidR="003A0219">
        <w:tc>
          <w:tcPr>
            <w:tcW w:w="2126" w:type="dxa"/>
            <w:gridSpan w:val="2"/>
            <w:vMerge w:val="restart"/>
          </w:tcPr>
          <w:p w:rsidR="003A0219" w:rsidRPr="002941A1" w:rsidRDefault="003A0219" w:rsidP="00261AFD">
            <w:r w:rsidRPr="002941A1">
              <w:t>Paslaugą teikiančioje įstaigoje įregistruotų moterų</w:t>
            </w:r>
            <w:r w:rsidRPr="002941A1">
              <w:br/>
              <w:t>(50-69 m.) skaičius</w:t>
            </w:r>
          </w:p>
        </w:tc>
        <w:tc>
          <w:tcPr>
            <w:tcW w:w="2268" w:type="dxa"/>
            <w:gridSpan w:val="2"/>
            <w:vMerge w:val="restart"/>
          </w:tcPr>
          <w:p w:rsidR="003A0219" w:rsidRPr="002941A1" w:rsidRDefault="003A0219" w:rsidP="00261AFD">
            <w:r w:rsidRPr="002941A1">
              <w:t>Planuojama patikrinti per ataskaitinį laikotarpį</w:t>
            </w:r>
          </w:p>
        </w:tc>
        <w:tc>
          <w:tcPr>
            <w:tcW w:w="4962" w:type="dxa"/>
            <w:gridSpan w:val="6"/>
          </w:tcPr>
          <w:p w:rsidR="003A0219" w:rsidRPr="002941A1" w:rsidRDefault="003A0219" w:rsidP="003E2B63">
            <w:pPr>
              <w:jc w:val="center"/>
            </w:pPr>
            <w:r w:rsidRPr="003E2B63">
              <w:t>Informavimo paslauga</w:t>
            </w:r>
          </w:p>
        </w:tc>
      </w:tr>
      <w:tr w:rsidR="003A0219">
        <w:tc>
          <w:tcPr>
            <w:tcW w:w="2126" w:type="dxa"/>
            <w:gridSpan w:val="2"/>
            <w:vMerge/>
          </w:tcPr>
          <w:p w:rsidR="003A0219" w:rsidRPr="003E2B63" w:rsidRDefault="003A0219" w:rsidP="00261AFD">
            <w:pPr>
              <w:rPr>
                <w:b/>
                <w:bCs/>
                <w:caps/>
              </w:rPr>
            </w:pPr>
          </w:p>
        </w:tc>
        <w:tc>
          <w:tcPr>
            <w:tcW w:w="2268" w:type="dxa"/>
            <w:gridSpan w:val="2"/>
            <w:vMerge/>
          </w:tcPr>
          <w:p w:rsidR="003A0219" w:rsidRPr="003E2B63" w:rsidRDefault="003A0219" w:rsidP="00261AFD">
            <w:pPr>
              <w:rPr>
                <w:b/>
                <w:bCs/>
                <w:caps/>
              </w:rPr>
            </w:pPr>
          </w:p>
        </w:tc>
        <w:tc>
          <w:tcPr>
            <w:tcW w:w="1701" w:type="dxa"/>
            <w:gridSpan w:val="2"/>
          </w:tcPr>
          <w:p w:rsidR="003A0219" w:rsidRPr="003E2B63" w:rsidRDefault="003A0219" w:rsidP="003E2B63">
            <w:pPr>
              <w:jc w:val="center"/>
            </w:pPr>
          </w:p>
          <w:p w:rsidR="003A0219" w:rsidRPr="003E2B63" w:rsidRDefault="003A0219" w:rsidP="003E2B63">
            <w:pPr>
              <w:jc w:val="center"/>
            </w:pPr>
          </w:p>
          <w:p w:rsidR="003A0219" w:rsidRPr="003E2B63" w:rsidRDefault="003A0219" w:rsidP="003E2B63">
            <w:pPr>
              <w:jc w:val="center"/>
            </w:pPr>
            <w:r w:rsidRPr="003E2B63">
              <w:rPr>
                <w:sz w:val="22"/>
                <w:szCs w:val="22"/>
              </w:rPr>
              <w:t>vnt.</w:t>
            </w:r>
          </w:p>
        </w:tc>
        <w:tc>
          <w:tcPr>
            <w:tcW w:w="1843" w:type="dxa"/>
            <w:gridSpan w:val="2"/>
          </w:tcPr>
          <w:p w:rsidR="003A0219" w:rsidRPr="003E2B63" w:rsidRDefault="003A0219" w:rsidP="003E2B63">
            <w:pPr>
              <w:jc w:val="center"/>
            </w:pPr>
            <w:r w:rsidRPr="003E2B63">
              <w:rPr>
                <w:sz w:val="22"/>
                <w:szCs w:val="22"/>
              </w:rPr>
              <w:t>%</w:t>
            </w:r>
            <w:r w:rsidRPr="003E2B63">
              <w:rPr>
                <w:sz w:val="22"/>
                <w:szCs w:val="22"/>
              </w:rPr>
              <w:br/>
            </w:r>
          </w:p>
          <w:p w:rsidR="003A0219" w:rsidRPr="003E2B63" w:rsidRDefault="003A0219" w:rsidP="003E2B63">
            <w:pPr>
              <w:jc w:val="center"/>
            </w:pPr>
            <w:r w:rsidRPr="003E2B63">
              <w:rPr>
                <w:sz w:val="22"/>
                <w:szCs w:val="22"/>
              </w:rPr>
              <w:t>(nuo planuojamų patikrinti per ataskaitinį laikotarpį)</w:t>
            </w:r>
          </w:p>
        </w:tc>
        <w:tc>
          <w:tcPr>
            <w:tcW w:w="1418" w:type="dxa"/>
            <w:gridSpan w:val="2"/>
          </w:tcPr>
          <w:p w:rsidR="003A0219" w:rsidRPr="003E2B63" w:rsidRDefault="003A0219" w:rsidP="003E2B63">
            <w:pPr>
              <w:jc w:val="center"/>
            </w:pPr>
            <w:r w:rsidRPr="003E2B63">
              <w:rPr>
                <w:sz w:val="22"/>
                <w:szCs w:val="22"/>
              </w:rPr>
              <w:t>%</w:t>
            </w:r>
            <w:r w:rsidRPr="003E2B63">
              <w:rPr>
                <w:sz w:val="22"/>
                <w:szCs w:val="22"/>
              </w:rPr>
              <w:br/>
            </w:r>
          </w:p>
          <w:p w:rsidR="003A0219" w:rsidRPr="003E2B63" w:rsidRDefault="003A0219" w:rsidP="003E2B63">
            <w:pPr>
              <w:jc w:val="center"/>
            </w:pPr>
            <w:r w:rsidRPr="003E2B63">
              <w:rPr>
                <w:sz w:val="22"/>
                <w:szCs w:val="22"/>
              </w:rPr>
              <w:t>(nuo paslaugą teikiančioje įstaigoje įregistruotų)</w:t>
            </w:r>
          </w:p>
        </w:tc>
      </w:tr>
      <w:tr w:rsidR="003A0219">
        <w:tc>
          <w:tcPr>
            <w:tcW w:w="992" w:type="dxa"/>
          </w:tcPr>
          <w:p w:rsidR="003A0219" w:rsidRPr="003E2B63" w:rsidRDefault="003A0219" w:rsidP="003E2B63">
            <w:pPr>
              <w:jc w:val="center"/>
              <w:rPr>
                <w:b/>
                <w:bCs/>
              </w:rPr>
            </w:pPr>
            <w:r w:rsidRPr="003E2B63">
              <w:rPr>
                <w:b/>
                <w:bCs/>
                <w:sz w:val="22"/>
                <w:szCs w:val="22"/>
              </w:rPr>
              <w:t>2011       m.</w:t>
            </w:r>
          </w:p>
        </w:tc>
        <w:tc>
          <w:tcPr>
            <w:tcW w:w="1134" w:type="dxa"/>
          </w:tcPr>
          <w:p w:rsidR="003A0219" w:rsidRPr="003E2B63" w:rsidRDefault="003A0219" w:rsidP="003E2B63">
            <w:pPr>
              <w:jc w:val="center"/>
              <w:rPr>
                <w:b/>
                <w:bCs/>
              </w:rPr>
            </w:pPr>
            <w:r w:rsidRPr="003E2B63">
              <w:rPr>
                <w:b/>
                <w:bCs/>
                <w:sz w:val="22"/>
                <w:szCs w:val="22"/>
              </w:rPr>
              <w:t>2012           m.</w:t>
            </w:r>
          </w:p>
        </w:tc>
        <w:tc>
          <w:tcPr>
            <w:tcW w:w="1134" w:type="dxa"/>
          </w:tcPr>
          <w:p w:rsidR="003A0219" w:rsidRPr="003E2B63" w:rsidRDefault="003A0219" w:rsidP="003E2B63">
            <w:pPr>
              <w:jc w:val="center"/>
              <w:rPr>
                <w:b/>
                <w:bCs/>
              </w:rPr>
            </w:pPr>
            <w:r w:rsidRPr="003E2B63">
              <w:rPr>
                <w:b/>
                <w:bCs/>
                <w:sz w:val="22"/>
                <w:szCs w:val="22"/>
              </w:rPr>
              <w:t>2011      m.</w:t>
            </w:r>
          </w:p>
        </w:tc>
        <w:tc>
          <w:tcPr>
            <w:tcW w:w="1134" w:type="dxa"/>
          </w:tcPr>
          <w:p w:rsidR="003A0219" w:rsidRPr="003E2B63" w:rsidRDefault="003A0219" w:rsidP="003E2B63">
            <w:pPr>
              <w:jc w:val="center"/>
              <w:rPr>
                <w:b/>
                <w:bCs/>
              </w:rPr>
            </w:pPr>
            <w:r w:rsidRPr="003E2B63">
              <w:rPr>
                <w:b/>
                <w:bCs/>
                <w:sz w:val="22"/>
                <w:szCs w:val="22"/>
              </w:rPr>
              <w:t>2012      m.</w:t>
            </w:r>
          </w:p>
        </w:tc>
        <w:tc>
          <w:tcPr>
            <w:tcW w:w="851" w:type="dxa"/>
          </w:tcPr>
          <w:p w:rsidR="003A0219" w:rsidRPr="003E2B63" w:rsidRDefault="003A0219" w:rsidP="003E2B63">
            <w:pPr>
              <w:jc w:val="center"/>
              <w:rPr>
                <w:b/>
                <w:bCs/>
              </w:rPr>
            </w:pPr>
            <w:r w:rsidRPr="003E2B63">
              <w:rPr>
                <w:b/>
                <w:bCs/>
                <w:sz w:val="22"/>
                <w:szCs w:val="22"/>
              </w:rPr>
              <w:t>2011 m.</w:t>
            </w:r>
          </w:p>
        </w:tc>
        <w:tc>
          <w:tcPr>
            <w:tcW w:w="850" w:type="dxa"/>
          </w:tcPr>
          <w:p w:rsidR="003A0219" w:rsidRPr="003E2B63" w:rsidRDefault="003A0219" w:rsidP="003E2B63">
            <w:pPr>
              <w:jc w:val="center"/>
              <w:rPr>
                <w:b/>
                <w:bCs/>
              </w:rPr>
            </w:pPr>
            <w:r w:rsidRPr="003E2B63">
              <w:rPr>
                <w:b/>
                <w:bCs/>
                <w:sz w:val="22"/>
                <w:szCs w:val="22"/>
              </w:rPr>
              <w:t>2012 m.</w:t>
            </w:r>
          </w:p>
        </w:tc>
        <w:tc>
          <w:tcPr>
            <w:tcW w:w="993" w:type="dxa"/>
          </w:tcPr>
          <w:p w:rsidR="003A0219" w:rsidRPr="003E2B63" w:rsidRDefault="003A0219" w:rsidP="003E2B63">
            <w:pPr>
              <w:jc w:val="center"/>
              <w:rPr>
                <w:b/>
                <w:bCs/>
              </w:rPr>
            </w:pPr>
            <w:r w:rsidRPr="003E2B63">
              <w:rPr>
                <w:b/>
                <w:bCs/>
                <w:sz w:val="22"/>
                <w:szCs w:val="22"/>
              </w:rPr>
              <w:t>2011    m.</w:t>
            </w:r>
          </w:p>
        </w:tc>
        <w:tc>
          <w:tcPr>
            <w:tcW w:w="850" w:type="dxa"/>
          </w:tcPr>
          <w:p w:rsidR="003A0219" w:rsidRPr="003E2B63" w:rsidRDefault="003A0219" w:rsidP="003E2B63">
            <w:pPr>
              <w:jc w:val="center"/>
              <w:rPr>
                <w:b/>
                <w:bCs/>
              </w:rPr>
            </w:pPr>
            <w:r w:rsidRPr="003E2B63">
              <w:rPr>
                <w:b/>
                <w:bCs/>
                <w:sz w:val="22"/>
                <w:szCs w:val="22"/>
              </w:rPr>
              <w:t>2012 m.</w:t>
            </w:r>
          </w:p>
        </w:tc>
        <w:tc>
          <w:tcPr>
            <w:tcW w:w="709" w:type="dxa"/>
          </w:tcPr>
          <w:p w:rsidR="003A0219" w:rsidRPr="003E2B63" w:rsidRDefault="003A0219" w:rsidP="003E2B63">
            <w:pPr>
              <w:jc w:val="center"/>
              <w:rPr>
                <w:b/>
                <w:bCs/>
              </w:rPr>
            </w:pPr>
            <w:r w:rsidRPr="003E2B63">
              <w:rPr>
                <w:b/>
                <w:bCs/>
                <w:sz w:val="22"/>
                <w:szCs w:val="22"/>
              </w:rPr>
              <w:t>2011m.</w:t>
            </w:r>
          </w:p>
        </w:tc>
        <w:tc>
          <w:tcPr>
            <w:tcW w:w="709" w:type="dxa"/>
          </w:tcPr>
          <w:p w:rsidR="003A0219" w:rsidRPr="003E2B63" w:rsidRDefault="003A0219" w:rsidP="003E2B63">
            <w:pPr>
              <w:jc w:val="center"/>
              <w:rPr>
                <w:b/>
                <w:bCs/>
              </w:rPr>
            </w:pPr>
            <w:r w:rsidRPr="003E2B63">
              <w:rPr>
                <w:b/>
                <w:bCs/>
                <w:sz w:val="22"/>
                <w:szCs w:val="22"/>
              </w:rPr>
              <w:t>2012 m.</w:t>
            </w:r>
          </w:p>
        </w:tc>
      </w:tr>
      <w:tr w:rsidR="003A0219">
        <w:tc>
          <w:tcPr>
            <w:tcW w:w="992" w:type="dxa"/>
          </w:tcPr>
          <w:p w:rsidR="003A0219" w:rsidRPr="003E2B63" w:rsidRDefault="003A0219" w:rsidP="003E2B63">
            <w:pPr>
              <w:jc w:val="center"/>
              <w:rPr>
                <w:b/>
                <w:bCs/>
                <w:caps/>
              </w:rPr>
            </w:pPr>
            <w:r w:rsidRPr="003E2B63">
              <w:rPr>
                <w:b/>
                <w:bCs/>
                <w:caps/>
              </w:rPr>
              <w:t>201</w:t>
            </w:r>
          </w:p>
        </w:tc>
        <w:tc>
          <w:tcPr>
            <w:tcW w:w="1134" w:type="dxa"/>
          </w:tcPr>
          <w:p w:rsidR="003A0219" w:rsidRPr="003E2B63" w:rsidRDefault="003A0219" w:rsidP="003E2B63">
            <w:pPr>
              <w:jc w:val="center"/>
              <w:rPr>
                <w:b/>
                <w:bCs/>
                <w:caps/>
              </w:rPr>
            </w:pPr>
            <w:r w:rsidRPr="003E2B63">
              <w:rPr>
                <w:b/>
                <w:bCs/>
                <w:caps/>
              </w:rPr>
              <w:t>198</w:t>
            </w:r>
          </w:p>
        </w:tc>
        <w:tc>
          <w:tcPr>
            <w:tcW w:w="1134" w:type="dxa"/>
          </w:tcPr>
          <w:p w:rsidR="003A0219" w:rsidRPr="003E2B63" w:rsidRDefault="003A0219" w:rsidP="003E2B63">
            <w:pPr>
              <w:jc w:val="center"/>
              <w:rPr>
                <w:b/>
                <w:bCs/>
                <w:caps/>
              </w:rPr>
            </w:pPr>
            <w:r w:rsidRPr="003E2B63">
              <w:rPr>
                <w:b/>
                <w:bCs/>
                <w:caps/>
              </w:rPr>
              <w:t>101</w:t>
            </w:r>
          </w:p>
        </w:tc>
        <w:tc>
          <w:tcPr>
            <w:tcW w:w="1134" w:type="dxa"/>
          </w:tcPr>
          <w:p w:rsidR="003A0219" w:rsidRPr="003E2B63" w:rsidRDefault="003A0219" w:rsidP="003E2B63">
            <w:pPr>
              <w:jc w:val="center"/>
              <w:rPr>
                <w:b/>
                <w:bCs/>
                <w:caps/>
              </w:rPr>
            </w:pPr>
            <w:r w:rsidRPr="003E2B63">
              <w:rPr>
                <w:b/>
                <w:bCs/>
                <w:caps/>
              </w:rPr>
              <w:t>96</w:t>
            </w:r>
          </w:p>
        </w:tc>
        <w:tc>
          <w:tcPr>
            <w:tcW w:w="851" w:type="dxa"/>
          </w:tcPr>
          <w:p w:rsidR="003A0219" w:rsidRPr="003E2B63" w:rsidRDefault="003A0219" w:rsidP="003E2B63">
            <w:pPr>
              <w:jc w:val="center"/>
              <w:rPr>
                <w:b/>
                <w:bCs/>
                <w:caps/>
              </w:rPr>
            </w:pPr>
            <w:r w:rsidRPr="003E2B63">
              <w:rPr>
                <w:b/>
                <w:bCs/>
                <w:caps/>
              </w:rPr>
              <w:t>37</w:t>
            </w:r>
          </w:p>
        </w:tc>
        <w:tc>
          <w:tcPr>
            <w:tcW w:w="850" w:type="dxa"/>
          </w:tcPr>
          <w:p w:rsidR="003A0219" w:rsidRPr="003E2B63" w:rsidRDefault="003A0219" w:rsidP="003E2B63">
            <w:pPr>
              <w:jc w:val="center"/>
              <w:rPr>
                <w:b/>
                <w:bCs/>
                <w:caps/>
              </w:rPr>
            </w:pPr>
            <w:r w:rsidRPr="003E2B63">
              <w:rPr>
                <w:b/>
                <w:bCs/>
                <w:caps/>
              </w:rPr>
              <w:t>25</w:t>
            </w:r>
          </w:p>
        </w:tc>
        <w:tc>
          <w:tcPr>
            <w:tcW w:w="993" w:type="dxa"/>
          </w:tcPr>
          <w:p w:rsidR="003A0219" w:rsidRPr="003E2B63" w:rsidRDefault="003A0219" w:rsidP="003E2B63">
            <w:pPr>
              <w:jc w:val="center"/>
              <w:rPr>
                <w:b/>
                <w:bCs/>
                <w:caps/>
              </w:rPr>
            </w:pPr>
            <w:r w:rsidRPr="003E2B63">
              <w:rPr>
                <w:b/>
                <w:bCs/>
                <w:caps/>
              </w:rPr>
              <w:t>36.8</w:t>
            </w:r>
          </w:p>
        </w:tc>
        <w:tc>
          <w:tcPr>
            <w:tcW w:w="850" w:type="dxa"/>
          </w:tcPr>
          <w:p w:rsidR="003A0219" w:rsidRPr="003E2B63" w:rsidRDefault="003A0219" w:rsidP="003E2B63">
            <w:pPr>
              <w:jc w:val="center"/>
              <w:rPr>
                <w:b/>
                <w:bCs/>
                <w:caps/>
              </w:rPr>
            </w:pPr>
            <w:r w:rsidRPr="003E2B63">
              <w:rPr>
                <w:b/>
                <w:bCs/>
                <w:caps/>
              </w:rPr>
              <w:t>26</w:t>
            </w:r>
          </w:p>
        </w:tc>
        <w:tc>
          <w:tcPr>
            <w:tcW w:w="709" w:type="dxa"/>
          </w:tcPr>
          <w:p w:rsidR="003A0219" w:rsidRPr="003E2B63" w:rsidRDefault="003A0219" w:rsidP="003E2B63">
            <w:pPr>
              <w:jc w:val="center"/>
              <w:rPr>
                <w:b/>
                <w:bCs/>
                <w:caps/>
              </w:rPr>
            </w:pPr>
            <w:r w:rsidRPr="003E2B63">
              <w:rPr>
                <w:b/>
                <w:bCs/>
                <w:caps/>
              </w:rPr>
              <w:t>18.4</w:t>
            </w:r>
          </w:p>
        </w:tc>
        <w:tc>
          <w:tcPr>
            <w:tcW w:w="709" w:type="dxa"/>
          </w:tcPr>
          <w:p w:rsidR="003A0219" w:rsidRPr="003E2B63" w:rsidRDefault="003A0219" w:rsidP="003E2B63">
            <w:pPr>
              <w:jc w:val="center"/>
              <w:rPr>
                <w:b/>
                <w:bCs/>
                <w:caps/>
              </w:rPr>
            </w:pPr>
            <w:r w:rsidRPr="003E2B63">
              <w:rPr>
                <w:b/>
                <w:bCs/>
                <w:caps/>
              </w:rPr>
              <w:t>12.6</w:t>
            </w:r>
          </w:p>
        </w:tc>
      </w:tr>
    </w:tbl>
    <w:p w:rsidR="003A0219" w:rsidRDefault="003A0219" w:rsidP="00D75830"/>
    <w:p w:rsidR="003A0219" w:rsidRDefault="003A0219" w:rsidP="00D75830"/>
    <w:p w:rsidR="003A0219" w:rsidRDefault="003A0219" w:rsidP="00D75830">
      <w:pPr>
        <w:jc w:val="both"/>
        <w:rPr>
          <w:b/>
          <w:bCs/>
        </w:rPr>
      </w:pPr>
      <w:r>
        <w:rPr>
          <w:b/>
          <w:bCs/>
        </w:rPr>
        <w:t>4.4. Priešinės liaukos vėžio diagnostikos programos vykdymas</w:t>
      </w:r>
    </w:p>
    <w:tbl>
      <w:tblPr>
        <w:tblW w:w="808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850"/>
        <w:gridCol w:w="851"/>
        <w:gridCol w:w="850"/>
        <w:gridCol w:w="709"/>
        <w:gridCol w:w="709"/>
        <w:gridCol w:w="850"/>
        <w:gridCol w:w="851"/>
        <w:gridCol w:w="708"/>
        <w:gridCol w:w="851"/>
      </w:tblGrid>
      <w:tr w:rsidR="003A0219">
        <w:tc>
          <w:tcPr>
            <w:tcW w:w="1701" w:type="dxa"/>
            <w:gridSpan w:val="2"/>
            <w:vMerge w:val="restart"/>
          </w:tcPr>
          <w:p w:rsidR="003A0219" w:rsidRPr="00FA10E6" w:rsidRDefault="003A0219" w:rsidP="00261AFD">
            <w:r w:rsidRPr="00FA10E6">
              <w:t xml:space="preserve">Paslaugą teikiančioje </w:t>
            </w:r>
            <w:r w:rsidRPr="00FA10E6">
              <w:lastRenderedPageBreak/>
              <w:t>įstaigoje įregistruotų vyrų (50-75m.) skaičius</w:t>
            </w:r>
          </w:p>
        </w:tc>
        <w:tc>
          <w:tcPr>
            <w:tcW w:w="1701" w:type="dxa"/>
            <w:gridSpan w:val="2"/>
            <w:vMerge w:val="restart"/>
          </w:tcPr>
          <w:p w:rsidR="003A0219" w:rsidRPr="00FA10E6" w:rsidRDefault="003A0219" w:rsidP="00261AFD">
            <w:r w:rsidRPr="00FA10E6">
              <w:lastRenderedPageBreak/>
              <w:t xml:space="preserve">Planuojama </w:t>
            </w:r>
            <w:proofErr w:type="spellStart"/>
            <w:r w:rsidRPr="00FA10E6">
              <w:t>ptikrinti</w:t>
            </w:r>
            <w:proofErr w:type="spellEnd"/>
            <w:r w:rsidRPr="00FA10E6">
              <w:t xml:space="preserve"> per </w:t>
            </w:r>
            <w:r w:rsidRPr="00FA10E6">
              <w:lastRenderedPageBreak/>
              <w:t>ataskaitinį laikotarpį (įvertinus paslaugos teikimo periodą)</w:t>
            </w:r>
          </w:p>
        </w:tc>
        <w:tc>
          <w:tcPr>
            <w:tcW w:w="4678" w:type="dxa"/>
            <w:gridSpan w:val="6"/>
          </w:tcPr>
          <w:p w:rsidR="003A0219" w:rsidRPr="00FA10E6" w:rsidRDefault="003A0219" w:rsidP="003E2B63">
            <w:pPr>
              <w:jc w:val="center"/>
            </w:pPr>
            <w:r w:rsidRPr="00FA10E6">
              <w:lastRenderedPageBreak/>
              <w:t>Informavimo paslauga</w:t>
            </w:r>
          </w:p>
        </w:tc>
      </w:tr>
      <w:tr w:rsidR="003A0219">
        <w:tc>
          <w:tcPr>
            <w:tcW w:w="1701" w:type="dxa"/>
            <w:gridSpan w:val="2"/>
            <w:vMerge/>
          </w:tcPr>
          <w:p w:rsidR="003A0219" w:rsidRPr="003E2B63" w:rsidRDefault="003A0219" w:rsidP="00261AFD">
            <w:pPr>
              <w:rPr>
                <w:b/>
                <w:bCs/>
                <w:caps/>
              </w:rPr>
            </w:pPr>
          </w:p>
        </w:tc>
        <w:tc>
          <w:tcPr>
            <w:tcW w:w="1701" w:type="dxa"/>
            <w:gridSpan w:val="2"/>
            <w:vMerge/>
          </w:tcPr>
          <w:p w:rsidR="003A0219" w:rsidRPr="00FA10E6" w:rsidRDefault="003A0219" w:rsidP="00261AFD"/>
        </w:tc>
        <w:tc>
          <w:tcPr>
            <w:tcW w:w="1418" w:type="dxa"/>
            <w:gridSpan w:val="2"/>
          </w:tcPr>
          <w:p w:rsidR="003A0219" w:rsidRPr="00FA10E6" w:rsidRDefault="003A0219" w:rsidP="00261AFD"/>
          <w:p w:rsidR="003A0219" w:rsidRPr="00FA10E6" w:rsidRDefault="003A0219" w:rsidP="00261AFD"/>
          <w:p w:rsidR="003A0219" w:rsidRPr="00FA10E6" w:rsidRDefault="003A0219" w:rsidP="003E2B63">
            <w:pPr>
              <w:jc w:val="center"/>
            </w:pPr>
            <w:r w:rsidRPr="00FA10E6">
              <w:t>vnt.</w:t>
            </w:r>
          </w:p>
        </w:tc>
        <w:tc>
          <w:tcPr>
            <w:tcW w:w="1701" w:type="dxa"/>
            <w:gridSpan w:val="2"/>
          </w:tcPr>
          <w:p w:rsidR="003A0219" w:rsidRPr="00FA10E6" w:rsidRDefault="003A0219" w:rsidP="003E2B63">
            <w:pPr>
              <w:jc w:val="center"/>
            </w:pPr>
            <w:r w:rsidRPr="00FA10E6">
              <w:lastRenderedPageBreak/>
              <w:br/>
            </w:r>
            <w:r w:rsidRPr="00FA10E6">
              <w:lastRenderedPageBreak/>
              <w:t>%</w:t>
            </w:r>
            <w:r w:rsidRPr="00FA10E6">
              <w:br/>
              <w:t>(nuo įstaigoje įregistruotų vyrų skaičius)</w:t>
            </w:r>
          </w:p>
          <w:p w:rsidR="003A0219" w:rsidRPr="00FA10E6" w:rsidRDefault="003A0219" w:rsidP="003E2B63">
            <w:pPr>
              <w:jc w:val="center"/>
            </w:pPr>
          </w:p>
        </w:tc>
        <w:tc>
          <w:tcPr>
            <w:tcW w:w="1559" w:type="dxa"/>
            <w:gridSpan w:val="2"/>
          </w:tcPr>
          <w:p w:rsidR="003A0219" w:rsidRDefault="003A0219" w:rsidP="003E2B63">
            <w:pPr>
              <w:jc w:val="center"/>
            </w:pPr>
          </w:p>
          <w:p w:rsidR="003A0219" w:rsidRPr="00FA10E6" w:rsidRDefault="003A0219" w:rsidP="003E2B63">
            <w:pPr>
              <w:jc w:val="center"/>
            </w:pPr>
            <w:r w:rsidRPr="00FA10E6">
              <w:lastRenderedPageBreak/>
              <w:t>%</w:t>
            </w:r>
            <w:r w:rsidRPr="00FA10E6">
              <w:br/>
              <w:t>(nuo planuojamų patikrinti per ataskaitinį laikotarpį)</w:t>
            </w:r>
          </w:p>
        </w:tc>
      </w:tr>
      <w:tr w:rsidR="003A0219">
        <w:tc>
          <w:tcPr>
            <w:tcW w:w="851" w:type="dxa"/>
          </w:tcPr>
          <w:p w:rsidR="003A0219" w:rsidRPr="003E2B63" w:rsidRDefault="003A0219" w:rsidP="00B73844">
            <w:pPr>
              <w:rPr>
                <w:b/>
                <w:bCs/>
              </w:rPr>
            </w:pPr>
            <w:r w:rsidRPr="003E2B63">
              <w:rPr>
                <w:b/>
                <w:bCs/>
                <w:sz w:val="22"/>
                <w:szCs w:val="22"/>
              </w:rPr>
              <w:lastRenderedPageBreak/>
              <w:t>2011 m.</w:t>
            </w:r>
          </w:p>
        </w:tc>
        <w:tc>
          <w:tcPr>
            <w:tcW w:w="850" w:type="dxa"/>
          </w:tcPr>
          <w:p w:rsidR="003A0219" w:rsidRPr="003E2B63" w:rsidRDefault="003A0219" w:rsidP="00B73844">
            <w:pPr>
              <w:rPr>
                <w:b/>
                <w:bCs/>
              </w:rPr>
            </w:pPr>
            <w:r w:rsidRPr="003E2B63">
              <w:rPr>
                <w:b/>
                <w:bCs/>
                <w:sz w:val="22"/>
                <w:szCs w:val="22"/>
              </w:rPr>
              <w:t>2012 m.</w:t>
            </w:r>
          </w:p>
        </w:tc>
        <w:tc>
          <w:tcPr>
            <w:tcW w:w="851" w:type="dxa"/>
          </w:tcPr>
          <w:p w:rsidR="003A0219" w:rsidRPr="003E2B63" w:rsidRDefault="003A0219" w:rsidP="00B73844">
            <w:pPr>
              <w:rPr>
                <w:b/>
                <w:bCs/>
              </w:rPr>
            </w:pPr>
            <w:r w:rsidRPr="003E2B63">
              <w:rPr>
                <w:b/>
                <w:bCs/>
                <w:sz w:val="22"/>
                <w:szCs w:val="22"/>
              </w:rPr>
              <w:t>2011 m.</w:t>
            </w:r>
          </w:p>
        </w:tc>
        <w:tc>
          <w:tcPr>
            <w:tcW w:w="850" w:type="dxa"/>
          </w:tcPr>
          <w:p w:rsidR="003A0219" w:rsidRPr="003E2B63" w:rsidRDefault="003A0219" w:rsidP="00B73844">
            <w:pPr>
              <w:rPr>
                <w:b/>
                <w:bCs/>
              </w:rPr>
            </w:pPr>
            <w:r w:rsidRPr="003E2B63">
              <w:rPr>
                <w:b/>
                <w:bCs/>
                <w:sz w:val="22"/>
                <w:szCs w:val="22"/>
              </w:rPr>
              <w:t>2012 m.</w:t>
            </w:r>
          </w:p>
        </w:tc>
        <w:tc>
          <w:tcPr>
            <w:tcW w:w="709" w:type="dxa"/>
          </w:tcPr>
          <w:p w:rsidR="003A0219" w:rsidRPr="003E2B63" w:rsidRDefault="003A0219" w:rsidP="00B73844">
            <w:pPr>
              <w:rPr>
                <w:b/>
                <w:bCs/>
              </w:rPr>
            </w:pPr>
            <w:r w:rsidRPr="003E2B63">
              <w:rPr>
                <w:b/>
                <w:bCs/>
                <w:sz w:val="22"/>
                <w:szCs w:val="22"/>
              </w:rPr>
              <w:t>2011 m.</w:t>
            </w:r>
          </w:p>
        </w:tc>
        <w:tc>
          <w:tcPr>
            <w:tcW w:w="709" w:type="dxa"/>
          </w:tcPr>
          <w:p w:rsidR="003A0219" w:rsidRPr="003E2B63" w:rsidRDefault="003A0219" w:rsidP="00B73844">
            <w:pPr>
              <w:rPr>
                <w:b/>
                <w:bCs/>
              </w:rPr>
            </w:pPr>
            <w:r w:rsidRPr="003E2B63">
              <w:rPr>
                <w:b/>
                <w:bCs/>
                <w:sz w:val="22"/>
                <w:szCs w:val="22"/>
              </w:rPr>
              <w:t>2012 m.</w:t>
            </w:r>
          </w:p>
        </w:tc>
        <w:tc>
          <w:tcPr>
            <w:tcW w:w="850" w:type="dxa"/>
          </w:tcPr>
          <w:p w:rsidR="003A0219" w:rsidRPr="003E2B63" w:rsidRDefault="003A0219" w:rsidP="00B73844">
            <w:pPr>
              <w:rPr>
                <w:b/>
                <w:bCs/>
              </w:rPr>
            </w:pPr>
            <w:r w:rsidRPr="003E2B63">
              <w:rPr>
                <w:b/>
                <w:bCs/>
                <w:sz w:val="22"/>
                <w:szCs w:val="22"/>
              </w:rPr>
              <w:t>2011 m.</w:t>
            </w:r>
          </w:p>
        </w:tc>
        <w:tc>
          <w:tcPr>
            <w:tcW w:w="851" w:type="dxa"/>
          </w:tcPr>
          <w:p w:rsidR="003A0219" w:rsidRPr="003E2B63" w:rsidRDefault="003A0219" w:rsidP="00B73844">
            <w:pPr>
              <w:rPr>
                <w:b/>
                <w:bCs/>
              </w:rPr>
            </w:pPr>
            <w:r w:rsidRPr="003E2B63">
              <w:rPr>
                <w:b/>
                <w:bCs/>
                <w:sz w:val="22"/>
                <w:szCs w:val="22"/>
              </w:rPr>
              <w:t>2012 m.</w:t>
            </w:r>
          </w:p>
        </w:tc>
        <w:tc>
          <w:tcPr>
            <w:tcW w:w="708" w:type="dxa"/>
          </w:tcPr>
          <w:p w:rsidR="003A0219" w:rsidRPr="003E2B63" w:rsidRDefault="003A0219" w:rsidP="00B73844">
            <w:pPr>
              <w:rPr>
                <w:b/>
                <w:bCs/>
              </w:rPr>
            </w:pPr>
            <w:r w:rsidRPr="003E2B63">
              <w:rPr>
                <w:b/>
                <w:bCs/>
                <w:sz w:val="22"/>
                <w:szCs w:val="22"/>
              </w:rPr>
              <w:t>2011m.</w:t>
            </w:r>
          </w:p>
        </w:tc>
        <w:tc>
          <w:tcPr>
            <w:tcW w:w="851" w:type="dxa"/>
          </w:tcPr>
          <w:p w:rsidR="003A0219" w:rsidRPr="003E2B63" w:rsidRDefault="003A0219" w:rsidP="00B73844">
            <w:pPr>
              <w:rPr>
                <w:b/>
                <w:bCs/>
              </w:rPr>
            </w:pPr>
            <w:r w:rsidRPr="003E2B63">
              <w:rPr>
                <w:b/>
                <w:bCs/>
                <w:sz w:val="22"/>
                <w:szCs w:val="22"/>
              </w:rPr>
              <w:t>2012 m..</w:t>
            </w:r>
          </w:p>
        </w:tc>
      </w:tr>
      <w:tr w:rsidR="003A0219">
        <w:tc>
          <w:tcPr>
            <w:tcW w:w="851" w:type="dxa"/>
          </w:tcPr>
          <w:p w:rsidR="003A0219" w:rsidRPr="003E2B63" w:rsidRDefault="003A0219" w:rsidP="003E2B63">
            <w:pPr>
              <w:jc w:val="center"/>
              <w:rPr>
                <w:b/>
                <w:bCs/>
                <w:caps/>
              </w:rPr>
            </w:pPr>
            <w:r w:rsidRPr="003E2B63">
              <w:rPr>
                <w:b/>
                <w:bCs/>
                <w:caps/>
              </w:rPr>
              <w:t>251</w:t>
            </w:r>
          </w:p>
        </w:tc>
        <w:tc>
          <w:tcPr>
            <w:tcW w:w="850" w:type="dxa"/>
          </w:tcPr>
          <w:p w:rsidR="003A0219" w:rsidRPr="003E2B63" w:rsidRDefault="003A0219" w:rsidP="003E2B63">
            <w:pPr>
              <w:jc w:val="center"/>
              <w:rPr>
                <w:b/>
                <w:bCs/>
                <w:caps/>
              </w:rPr>
            </w:pPr>
            <w:r w:rsidRPr="003E2B63">
              <w:rPr>
                <w:b/>
                <w:bCs/>
                <w:caps/>
              </w:rPr>
              <w:t>196</w:t>
            </w:r>
          </w:p>
        </w:tc>
        <w:tc>
          <w:tcPr>
            <w:tcW w:w="851" w:type="dxa"/>
          </w:tcPr>
          <w:p w:rsidR="003A0219" w:rsidRPr="003E2B63" w:rsidRDefault="003A0219" w:rsidP="003E2B63">
            <w:pPr>
              <w:jc w:val="center"/>
              <w:rPr>
                <w:b/>
                <w:bCs/>
                <w:caps/>
              </w:rPr>
            </w:pPr>
            <w:r w:rsidRPr="003E2B63">
              <w:rPr>
                <w:b/>
                <w:bCs/>
                <w:caps/>
              </w:rPr>
              <w:t>126</w:t>
            </w:r>
          </w:p>
        </w:tc>
        <w:tc>
          <w:tcPr>
            <w:tcW w:w="850" w:type="dxa"/>
          </w:tcPr>
          <w:p w:rsidR="003A0219" w:rsidRPr="003E2B63" w:rsidRDefault="003A0219" w:rsidP="003E2B63">
            <w:pPr>
              <w:jc w:val="center"/>
              <w:rPr>
                <w:b/>
                <w:bCs/>
                <w:caps/>
              </w:rPr>
            </w:pPr>
            <w:r w:rsidRPr="003E2B63">
              <w:rPr>
                <w:b/>
                <w:bCs/>
                <w:caps/>
              </w:rPr>
              <w:t>106</w:t>
            </w:r>
          </w:p>
        </w:tc>
        <w:tc>
          <w:tcPr>
            <w:tcW w:w="709" w:type="dxa"/>
          </w:tcPr>
          <w:p w:rsidR="003A0219" w:rsidRPr="003E2B63" w:rsidRDefault="003A0219" w:rsidP="003E2B63">
            <w:pPr>
              <w:jc w:val="center"/>
              <w:rPr>
                <w:b/>
                <w:bCs/>
                <w:caps/>
              </w:rPr>
            </w:pPr>
            <w:r w:rsidRPr="003E2B63">
              <w:rPr>
                <w:b/>
                <w:bCs/>
                <w:caps/>
              </w:rPr>
              <w:t>94</w:t>
            </w:r>
          </w:p>
        </w:tc>
        <w:tc>
          <w:tcPr>
            <w:tcW w:w="709" w:type="dxa"/>
          </w:tcPr>
          <w:p w:rsidR="003A0219" w:rsidRPr="003E2B63" w:rsidRDefault="003A0219" w:rsidP="003E2B63">
            <w:pPr>
              <w:jc w:val="center"/>
              <w:rPr>
                <w:b/>
                <w:bCs/>
                <w:caps/>
              </w:rPr>
            </w:pPr>
            <w:r w:rsidRPr="003E2B63">
              <w:rPr>
                <w:b/>
                <w:bCs/>
                <w:caps/>
              </w:rPr>
              <w:t>57</w:t>
            </w:r>
          </w:p>
        </w:tc>
        <w:tc>
          <w:tcPr>
            <w:tcW w:w="850" w:type="dxa"/>
          </w:tcPr>
          <w:p w:rsidR="003A0219" w:rsidRPr="003E2B63" w:rsidRDefault="003A0219" w:rsidP="003E2B63">
            <w:pPr>
              <w:jc w:val="center"/>
              <w:rPr>
                <w:b/>
                <w:bCs/>
                <w:caps/>
              </w:rPr>
            </w:pPr>
            <w:r w:rsidRPr="003E2B63">
              <w:rPr>
                <w:b/>
                <w:bCs/>
                <w:caps/>
              </w:rPr>
              <w:t>37.5</w:t>
            </w:r>
          </w:p>
        </w:tc>
        <w:tc>
          <w:tcPr>
            <w:tcW w:w="851" w:type="dxa"/>
          </w:tcPr>
          <w:p w:rsidR="003A0219" w:rsidRPr="003E2B63" w:rsidRDefault="003A0219" w:rsidP="003E2B63">
            <w:pPr>
              <w:jc w:val="center"/>
              <w:rPr>
                <w:b/>
                <w:bCs/>
                <w:caps/>
              </w:rPr>
            </w:pPr>
            <w:r w:rsidRPr="003E2B63">
              <w:rPr>
                <w:b/>
                <w:bCs/>
                <w:caps/>
              </w:rPr>
              <w:t>29.1</w:t>
            </w:r>
          </w:p>
        </w:tc>
        <w:tc>
          <w:tcPr>
            <w:tcW w:w="708" w:type="dxa"/>
          </w:tcPr>
          <w:p w:rsidR="003A0219" w:rsidRPr="003E2B63" w:rsidRDefault="003A0219" w:rsidP="003E2B63">
            <w:pPr>
              <w:jc w:val="center"/>
              <w:rPr>
                <w:b/>
                <w:bCs/>
                <w:caps/>
              </w:rPr>
            </w:pPr>
            <w:r w:rsidRPr="003E2B63">
              <w:rPr>
                <w:b/>
                <w:bCs/>
                <w:caps/>
              </w:rPr>
              <w:t>74.9</w:t>
            </w:r>
          </w:p>
        </w:tc>
        <w:tc>
          <w:tcPr>
            <w:tcW w:w="851" w:type="dxa"/>
          </w:tcPr>
          <w:p w:rsidR="003A0219" w:rsidRPr="003E2B63" w:rsidRDefault="003A0219" w:rsidP="003E2B63">
            <w:pPr>
              <w:jc w:val="center"/>
              <w:rPr>
                <w:b/>
                <w:bCs/>
                <w:caps/>
              </w:rPr>
            </w:pPr>
            <w:r w:rsidRPr="003E2B63">
              <w:rPr>
                <w:b/>
                <w:bCs/>
                <w:caps/>
              </w:rPr>
              <w:t>53.8</w:t>
            </w:r>
          </w:p>
        </w:tc>
      </w:tr>
    </w:tbl>
    <w:p w:rsidR="003A0219" w:rsidRDefault="003A0219" w:rsidP="00D75830"/>
    <w:p w:rsidR="003A0219" w:rsidRDefault="003A0219" w:rsidP="00D75830">
      <w:pPr>
        <w:rPr>
          <w:b/>
          <w:bCs/>
        </w:rPr>
      </w:pPr>
      <w:r>
        <w:rPr>
          <w:b/>
          <w:bCs/>
        </w:rPr>
        <w:t>4.5. Asmenų, priskiriamų širdies ir kraujagyslių ligų didelės rizikos grupei, atrankos ir prevencijos priemonių programos vykdymas</w:t>
      </w:r>
    </w:p>
    <w:tbl>
      <w:tblPr>
        <w:tblW w:w="836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851"/>
        <w:gridCol w:w="850"/>
        <w:gridCol w:w="851"/>
        <w:gridCol w:w="850"/>
        <w:gridCol w:w="851"/>
        <w:gridCol w:w="850"/>
        <w:gridCol w:w="851"/>
        <w:gridCol w:w="708"/>
        <w:gridCol w:w="851"/>
      </w:tblGrid>
      <w:tr w:rsidR="003A0219">
        <w:tc>
          <w:tcPr>
            <w:tcW w:w="1702" w:type="dxa"/>
            <w:gridSpan w:val="2"/>
            <w:vMerge w:val="restart"/>
          </w:tcPr>
          <w:p w:rsidR="003A0219" w:rsidRPr="00C423FC" w:rsidRDefault="003A0219" w:rsidP="003E2B63">
            <w:pPr>
              <w:jc w:val="center"/>
            </w:pPr>
            <w:r w:rsidRPr="00C423FC">
              <w:t xml:space="preserve">Paslaugą </w:t>
            </w:r>
            <w:proofErr w:type="spellStart"/>
            <w:r w:rsidRPr="00C423FC">
              <w:t>teikinačioje</w:t>
            </w:r>
            <w:proofErr w:type="spellEnd"/>
            <w:r w:rsidRPr="00C423FC">
              <w:t xml:space="preserve"> įstaigoje įregistruotų moterų (50-65 m.) ir vyrų (40-55 m.) skaičius</w:t>
            </w:r>
          </w:p>
        </w:tc>
        <w:tc>
          <w:tcPr>
            <w:tcW w:w="1701" w:type="dxa"/>
            <w:gridSpan w:val="2"/>
            <w:vMerge w:val="restart"/>
          </w:tcPr>
          <w:p w:rsidR="003A0219" w:rsidRPr="00C423FC" w:rsidRDefault="003A0219" w:rsidP="003E2B63">
            <w:pPr>
              <w:jc w:val="center"/>
            </w:pPr>
            <w:r w:rsidRPr="00C423FC">
              <w:t>Planuojama patikrinti per ataskaitinį laikotarpį</w:t>
            </w:r>
          </w:p>
        </w:tc>
        <w:tc>
          <w:tcPr>
            <w:tcW w:w="4961" w:type="dxa"/>
            <w:gridSpan w:val="6"/>
          </w:tcPr>
          <w:p w:rsidR="003A0219" w:rsidRPr="00C423FC" w:rsidRDefault="003A0219" w:rsidP="003E2B63">
            <w:pPr>
              <w:jc w:val="center"/>
            </w:pPr>
            <w:r w:rsidRPr="00C423FC">
              <w:t>Informavimo paslauga</w:t>
            </w:r>
          </w:p>
        </w:tc>
      </w:tr>
      <w:tr w:rsidR="003A0219">
        <w:tc>
          <w:tcPr>
            <w:tcW w:w="1702" w:type="dxa"/>
            <w:gridSpan w:val="2"/>
            <w:vMerge/>
          </w:tcPr>
          <w:p w:rsidR="003A0219" w:rsidRPr="00C423FC" w:rsidRDefault="003A0219" w:rsidP="003E2B63">
            <w:pPr>
              <w:jc w:val="center"/>
            </w:pPr>
          </w:p>
        </w:tc>
        <w:tc>
          <w:tcPr>
            <w:tcW w:w="1701" w:type="dxa"/>
            <w:gridSpan w:val="2"/>
            <w:vMerge/>
          </w:tcPr>
          <w:p w:rsidR="003A0219" w:rsidRPr="00C423FC" w:rsidRDefault="003A0219" w:rsidP="003E2B63">
            <w:pPr>
              <w:jc w:val="center"/>
            </w:pPr>
          </w:p>
        </w:tc>
        <w:tc>
          <w:tcPr>
            <w:tcW w:w="1701" w:type="dxa"/>
            <w:gridSpan w:val="2"/>
          </w:tcPr>
          <w:p w:rsidR="003A0219" w:rsidRPr="00C423FC" w:rsidRDefault="003A0219" w:rsidP="003E2B63">
            <w:pPr>
              <w:jc w:val="center"/>
            </w:pPr>
          </w:p>
          <w:p w:rsidR="003A0219" w:rsidRPr="00C423FC" w:rsidRDefault="003A0219" w:rsidP="003E2B63">
            <w:pPr>
              <w:jc w:val="center"/>
            </w:pPr>
          </w:p>
          <w:p w:rsidR="003A0219" w:rsidRPr="00C423FC" w:rsidRDefault="003A0219" w:rsidP="003E2B63">
            <w:pPr>
              <w:jc w:val="center"/>
            </w:pPr>
            <w:r w:rsidRPr="00C423FC">
              <w:t>vnt.</w:t>
            </w:r>
          </w:p>
        </w:tc>
        <w:tc>
          <w:tcPr>
            <w:tcW w:w="1701" w:type="dxa"/>
            <w:gridSpan w:val="2"/>
          </w:tcPr>
          <w:p w:rsidR="003A0219" w:rsidRPr="00C423FC" w:rsidRDefault="003A0219" w:rsidP="003E2B63">
            <w:pPr>
              <w:jc w:val="center"/>
            </w:pPr>
            <w:r w:rsidRPr="00C423FC">
              <w:t>%</w:t>
            </w:r>
            <w:r w:rsidRPr="00C423FC">
              <w:br/>
              <w:t>(nuo planuojamų patikrinti per ataskaitinį laikotarpį)</w:t>
            </w:r>
          </w:p>
        </w:tc>
        <w:tc>
          <w:tcPr>
            <w:tcW w:w="1559" w:type="dxa"/>
            <w:gridSpan w:val="2"/>
          </w:tcPr>
          <w:p w:rsidR="003A0219" w:rsidRPr="00C423FC" w:rsidRDefault="003A0219" w:rsidP="003E2B63">
            <w:pPr>
              <w:jc w:val="center"/>
            </w:pPr>
            <w:r w:rsidRPr="00C423FC">
              <w:t>%</w:t>
            </w:r>
            <w:r w:rsidRPr="00C423FC">
              <w:br/>
              <w:t>(nuo paslaugą teikiančioje įstaigoje įregistruotų)</w:t>
            </w:r>
          </w:p>
        </w:tc>
      </w:tr>
      <w:tr w:rsidR="003A0219">
        <w:tc>
          <w:tcPr>
            <w:tcW w:w="851" w:type="dxa"/>
          </w:tcPr>
          <w:p w:rsidR="003A0219" w:rsidRPr="003E2B63" w:rsidRDefault="003A0219" w:rsidP="005B1FC0">
            <w:pPr>
              <w:rPr>
                <w:b/>
                <w:bCs/>
              </w:rPr>
            </w:pPr>
            <w:r w:rsidRPr="003E2B63">
              <w:rPr>
                <w:b/>
                <w:bCs/>
                <w:sz w:val="22"/>
                <w:szCs w:val="22"/>
              </w:rPr>
              <w:t>2011 m.</w:t>
            </w:r>
          </w:p>
        </w:tc>
        <w:tc>
          <w:tcPr>
            <w:tcW w:w="851" w:type="dxa"/>
          </w:tcPr>
          <w:p w:rsidR="003A0219" w:rsidRPr="003E2B63" w:rsidRDefault="003A0219" w:rsidP="005B1FC0">
            <w:pPr>
              <w:rPr>
                <w:b/>
                <w:bCs/>
              </w:rPr>
            </w:pPr>
            <w:r w:rsidRPr="003E2B63">
              <w:rPr>
                <w:b/>
                <w:bCs/>
                <w:sz w:val="22"/>
                <w:szCs w:val="22"/>
              </w:rPr>
              <w:t>2012 m.</w:t>
            </w:r>
          </w:p>
        </w:tc>
        <w:tc>
          <w:tcPr>
            <w:tcW w:w="850" w:type="dxa"/>
          </w:tcPr>
          <w:p w:rsidR="003A0219" w:rsidRPr="003E2B63" w:rsidRDefault="003A0219" w:rsidP="005B1FC0">
            <w:pPr>
              <w:rPr>
                <w:b/>
                <w:bCs/>
              </w:rPr>
            </w:pPr>
            <w:r w:rsidRPr="003E2B63">
              <w:rPr>
                <w:b/>
                <w:bCs/>
                <w:sz w:val="22"/>
                <w:szCs w:val="22"/>
              </w:rPr>
              <w:t>2011 m.</w:t>
            </w:r>
          </w:p>
        </w:tc>
        <w:tc>
          <w:tcPr>
            <w:tcW w:w="851" w:type="dxa"/>
          </w:tcPr>
          <w:p w:rsidR="003A0219" w:rsidRPr="003E2B63" w:rsidRDefault="003A0219" w:rsidP="005B1FC0">
            <w:pPr>
              <w:rPr>
                <w:b/>
                <w:bCs/>
              </w:rPr>
            </w:pPr>
            <w:r w:rsidRPr="003E2B63">
              <w:rPr>
                <w:b/>
                <w:bCs/>
                <w:sz w:val="22"/>
                <w:szCs w:val="22"/>
              </w:rPr>
              <w:t>2012 m.</w:t>
            </w:r>
          </w:p>
        </w:tc>
        <w:tc>
          <w:tcPr>
            <w:tcW w:w="850" w:type="dxa"/>
          </w:tcPr>
          <w:p w:rsidR="003A0219" w:rsidRPr="003E2B63" w:rsidRDefault="003A0219" w:rsidP="005B1FC0">
            <w:pPr>
              <w:rPr>
                <w:b/>
                <w:bCs/>
              </w:rPr>
            </w:pPr>
            <w:r w:rsidRPr="003E2B63">
              <w:rPr>
                <w:b/>
                <w:bCs/>
                <w:sz w:val="22"/>
                <w:szCs w:val="22"/>
              </w:rPr>
              <w:t>2011 m.</w:t>
            </w:r>
          </w:p>
        </w:tc>
        <w:tc>
          <w:tcPr>
            <w:tcW w:w="851" w:type="dxa"/>
          </w:tcPr>
          <w:p w:rsidR="003A0219" w:rsidRPr="003E2B63" w:rsidRDefault="003A0219" w:rsidP="005B1FC0">
            <w:pPr>
              <w:rPr>
                <w:b/>
                <w:bCs/>
              </w:rPr>
            </w:pPr>
            <w:r w:rsidRPr="003E2B63">
              <w:rPr>
                <w:b/>
                <w:bCs/>
                <w:sz w:val="22"/>
                <w:szCs w:val="22"/>
              </w:rPr>
              <w:t>2012 m.</w:t>
            </w:r>
          </w:p>
        </w:tc>
        <w:tc>
          <w:tcPr>
            <w:tcW w:w="850" w:type="dxa"/>
          </w:tcPr>
          <w:p w:rsidR="003A0219" w:rsidRPr="003E2B63" w:rsidRDefault="003A0219" w:rsidP="005B1FC0">
            <w:pPr>
              <w:rPr>
                <w:b/>
                <w:bCs/>
              </w:rPr>
            </w:pPr>
            <w:r w:rsidRPr="003E2B63">
              <w:rPr>
                <w:b/>
                <w:bCs/>
                <w:sz w:val="22"/>
                <w:szCs w:val="22"/>
              </w:rPr>
              <w:t>2011 m.</w:t>
            </w:r>
          </w:p>
        </w:tc>
        <w:tc>
          <w:tcPr>
            <w:tcW w:w="851" w:type="dxa"/>
          </w:tcPr>
          <w:p w:rsidR="003A0219" w:rsidRPr="003E2B63" w:rsidRDefault="003A0219" w:rsidP="005B1FC0">
            <w:pPr>
              <w:rPr>
                <w:b/>
                <w:bCs/>
              </w:rPr>
            </w:pPr>
            <w:r w:rsidRPr="003E2B63">
              <w:rPr>
                <w:b/>
                <w:bCs/>
                <w:sz w:val="22"/>
                <w:szCs w:val="22"/>
              </w:rPr>
              <w:t>2012 m.</w:t>
            </w:r>
          </w:p>
        </w:tc>
        <w:tc>
          <w:tcPr>
            <w:tcW w:w="708" w:type="dxa"/>
          </w:tcPr>
          <w:p w:rsidR="003A0219" w:rsidRPr="003E2B63" w:rsidRDefault="003A0219" w:rsidP="005B1FC0">
            <w:pPr>
              <w:rPr>
                <w:b/>
                <w:bCs/>
              </w:rPr>
            </w:pPr>
            <w:r w:rsidRPr="003E2B63">
              <w:rPr>
                <w:b/>
                <w:bCs/>
                <w:sz w:val="22"/>
                <w:szCs w:val="22"/>
              </w:rPr>
              <w:t>2011m.</w:t>
            </w:r>
          </w:p>
        </w:tc>
        <w:tc>
          <w:tcPr>
            <w:tcW w:w="851" w:type="dxa"/>
          </w:tcPr>
          <w:p w:rsidR="003A0219" w:rsidRPr="003E2B63" w:rsidRDefault="003A0219" w:rsidP="005B1FC0">
            <w:pPr>
              <w:rPr>
                <w:b/>
                <w:bCs/>
              </w:rPr>
            </w:pPr>
            <w:r w:rsidRPr="003E2B63">
              <w:rPr>
                <w:b/>
                <w:bCs/>
                <w:sz w:val="22"/>
                <w:szCs w:val="22"/>
              </w:rPr>
              <w:t>2012 m.</w:t>
            </w:r>
          </w:p>
        </w:tc>
      </w:tr>
      <w:tr w:rsidR="003A0219">
        <w:tc>
          <w:tcPr>
            <w:tcW w:w="851" w:type="dxa"/>
          </w:tcPr>
          <w:p w:rsidR="003A0219" w:rsidRPr="003E2B63" w:rsidRDefault="003A0219" w:rsidP="003E2B63">
            <w:pPr>
              <w:jc w:val="center"/>
              <w:rPr>
                <w:b/>
                <w:bCs/>
                <w:caps/>
              </w:rPr>
            </w:pPr>
            <w:r w:rsidRPr="003E2B63">
              <w:rPr>
                <w:b/>
                <w:bCs/>
                <w:caps/>
              </w:rPr>
              <w:t>297</w:t>
            </w:r>
          </w:p>
        </w:tc>
        <w:tc>
          <w:tcPr>
            <w:tcW w:w="851" w:type="dxa"/>
          </w:tcPr>
          <w:p w:rsidR="003A0219" w:rsidRPr="003E2B63" w:rsidRDefault="003A0219" w:rsidP="003E2B63">
            <w:pPr>
              <w:jc w:val="center"/>
              <w:rPr>
                <w:b/>
                <w:bCs/>
                <w:caps/>
              </w:rPr>
            </w:pPr>
            <w:r w:rsidRPr="003E2B63">
              <w:rPr>
                <w:b/>
                <w:bCs/>
                <w:caps/>
              </w:rPr>
              <w:t>294</w:t>
            </w:r>
          </w:p>
        </w:tc>
        <w:tc>
          <w:tcPr>
            <w:tcW w:w="850" w:type="dxa"/>
          </w:tcPr>
          <w:p w:rsidR="003A0219" w:rsidRPr="003E2B63" w:rsidRDefault="003A0219" w:rsidP="003E2B63">
            <w:pPr>
              <w:jc w:val="center"/>
              <w:rPr>
                <w:b/>
                <w:bCs/>
                <w:caps/>
              </w:rPr>
            </w:pPr>
            <w:r w:rsidRPr="003E2B63">
              <w:rPr>
                <w:b/>
                <w:bCs/>
                <w:caps/>
              </w:rPr>
              <w:t>297</w:t>
            </w:r>
          </w:p>
        </w:tc>
        <w:tc>
          <w:tcPr>
            <w:tcW w:w="851" w:type="dxa"/>
          </w:tcPr>
          <w:p w:rsidR="003A0219" w:rsidRPr="003E2B63" w:rsidRDefault="003A0219" w:rsidP="003E2B63">
            <w:pPr>
              <w:jc w:val="center"/>
              <w:rPr>
                <w:b/>
                <w:bCs/>
                <w:caps/>
              </w:rPr>
            </w:pPr>
            <w:r w:rsidRPr="003E2B63">
              <w:rPr>
                <w:b/>
                <w:bCs/>
                <w:caps/>
              </w:rPr>
              <w:t>294</w:t>
            </w:r>
          </w:p>
        </w:tc>
        <w:tc>
          <w:tcPr>
            <w:tcW w:w="850" w:type="dxa"/>
          </w:tcPr>
          <w:p w:rsidR="003A0219" w:rsidRPr="003E2B63" w:rsidRDefault="003A0219" w:rsidP="003E2B63">
            <w:pPr>
              <w:jc w:val="center"/>
              <w:rPr>
                <w:b/>
                <w:bCs/>
                <w:caps/>
              </w:rPr>
            </w:pPr>
            <w:r w:rsidRPr="003E2B63">
              <w:rPr>
                <w:b/>
                <w:bCs/>
                <w:caps/>
              </w:rPr>
              <w:t>78</w:t>
            </w:r>
          </w:p>
        </w:tc>
        <w:tc>
          <w:tcPr>
            <w:tcW w:w="851" w:type="dxa"/>
          </w:tcPr>
          <w:p w:rsidR="003A0219" w:rsidRPr="003E2B63" w:rsidRDefault="003A0219" w:rsidP="003E2B63">
            <w:pPr>
              <w:jc w:val="center"/>
              <w:rPr>
                <w:b/>
                <w:bCs/>
                <w:caps/>
              </w:rPr>
            </w:pPr>
            <w:r w:rsidRPr="003E2B63">
              <w:rPr>
                <w:b/>
                <w:bCs/>
                <w:caps/>
              </w:rPr>
              <w:t>54</w:t>
            </w:r>
          </w:p>
        </w:tc>
        <w:tc>
          <w:tcPr>
            <w:tcW w:w="850" w:type="dxa"/>
          </w:tcPr>
          <w:p w:rsidR="003A0219" w:rsidRPr="003E2B63" w:rsidRDefault="003A0219" w:rsidP="003E2B63">
            <w:pPr>
              <w:jc w:val="center"/>
              <w:rPr>
                <w:b/>
                <w:bCs/>
                <w:caps/>
              </w:rPr>
            </w:pPr>
            <w:r w:rsidRPr="003E2B63">
              <w:rPr>
                <w:b/>
                <w:bCs/>
                <w:caps/>
              </w:rPr>
              <w:t>26.3</w:t>
            </w:r>
          </w:p>
        </w:tc>
        <w:tc>
          <w:tcPr>
            <w:tcW w:w="851" w:type="dxa"/>
          </w:tcPr>
          <w:p w:rsidR="003A0219" w:rsidRPr="003E2B63" w:rsidRDefault="003A0219" w:rsidP="003E2B63">
            <w:pPr>
              <w:jc w:val="center"/>
              <w:rPr>
                <w:b/>
                <w:bCs/>
                <w:caps/>
              </w:rPr>
            </w:pPr>
            <w:r w:rsidRPr="003E2B63">
              <w:rPr>
                <w:b/>
                <w:bCs/>
                <w:caps/>
              </w:rPr>
              <w:t>18</w:t>
            </w:r>
          </w:p>
        </w:tc>
        <w:tc>
          <w:tcPr>
            <w:tcW w:w="708" w:type="dxa"/>
          </w:tcPr>
          <w:p w:rsidR="003A0219" w:rsidRPr="003E2B63" w:rsidRDefault="003A0219" w:rsidP="003E2B63">
            <w:pPr>
              <w:jc w:val="center"/>
              <w:rPr>
                <w:b/>
                <w:bCs/>
                <w:caps/>
              </w:rPr>
            </w:pPr>
            <w:r w:rsidRPr="003E2B63">
              <w:rPr>
                <w:b/>
                <w:bCs/>
                <w:caps/>
              </w:rPr>
              <w:t>26.3</w:t>
            </w:r>
          </w:p>
        </w:tc>
        <w:tc>
          <w:tcPr>
            <w:tcW w:w="851" w:type="dxa"/>
          </w:tcPr>
          <w:p w:rsidR="003A0219" w:rsidRPr="003E2B63" w:rsidRDefault="003A0219" w:rsidP="003E2B63">
            <w:pPr>
              <w:jc w:val="center"/>
              <w:rPr>
                <w:b/>
                <w:bCs/>
                <w:caps/>
              </w:rPr>
            </w:pPr>
            <w:r w:rsidRPr="003E2B63">
              <w:rPr>
                <w:b/>
                <w:bCs/>
                <w:caps/>
              </w:rPr>
              <w:t>18.4</w:t>
            </w:r>
          </w:p>
        </w:tc>
      </w:tr>
    </w:tbl>
    <w:p w:rsidR="003A0219" w:rsidRDefault="003A0219" w:rsidP="00D75830">
      <w:pPr>
        <w:jc w:val="both"/>
      </w:pPr>
    </w:p>
    <w:p w:rsidR="003A0219" w:rsidRDefault="003A0219" w:rsidP="00D75830">
      <w:pPr>
        <w:rPr>
          <w:b/>
          <w:bCs/>
        </w:rPr>
      </w:pPr>
      <w:r>
        <w:rPr>
          <w:b/>
          <w:bCs/>
        </w:rPr>
        <w:t>4.6. Storosios žarnos vėžio ankstyvosios diagnostikos programos  vykdymas</w:t>
      </w:r>
    </w:p>
    <w:tbl>
      <w:tblPr>
        <w:tblW w:w="856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851"/>
        <w:gridCol w:w="850"/>
        <w:gridCol w:w="851"/>
        <w:gridCol w:w="850"/>
        <w:gridCol w:w="851"/>
        <w:gridCol w:w="850"/>
        <w:gridCol w:w="851"/>
        <w:gridCol w:w="897"/>
        <w:gridCol w:w="900"/>
      </w:tblGrid>
      <w:tr w:rsidR="003A0219" w:rsidTr="00A64CA8">
        <w:tc>
          <w:tcPr>
            <w:tcW w:w="1668" w:type="dxa"/>
            <w:gridSpan w:val="2"/>
            <w:vMerge w:val="restart"/>
          </w:tcPr>
          <w:p w:rsidR="003A0219" w:rsidRPr="000127C1" w:rsidRDefault="003A0219" w:rsidP="003E2B63">
            <w:pPr>
              <w:jc w:val="center"/>
            </w:pPr>
            <w:r w:rsidRPr="000127C1">
              <w:t>Paslaugą teikiančioje įstaigoje įregistruotų skaičius</w:t>
            </w:r>
            <w:r w:rsidRPr="000127C1">
              <w:br/>
              <w:t>(50-74 metų)</w:t>
            </w:r>
          </w:p>
        </w:tc>
        <w:tc>
          <w:tcPr>
            <w:tcW w:w="1701" w:type="dxa"/>
            <w:gridSpan w:val="2"/>
            <w:vMerge w:val="restart"/>
          </w:tcPr>
          <w:p w:rsidR="003A0219" w:rsidRPr="000127C1" w:rsidRDefault="003A0219" w:rsidP="003E2B63">
            <w:pPr>
              <w:jc w:val="center"/>
            </w:pPr>
            <w:r w:rsidRPr="000127C1">
              <w:t>Planuojama patikrinti per ataskaitinį laikotarpį</w:t>
            </w:r>
          </w:p>
        </w:tc>
        <w:tc>
          <w:tcPr>
            <w:tcW w:w="5199" w:type="dxa"/>
            <w:gridSpan w:val="6"/>
          </w:tcPr>
          <w:p w:rsidR="003A0219" w:rsidRPr="000127C1" w:rsidRDefault="003A0219" w:rsidP="003E2B63">
            <w:pPr>
              <w:jc w:val="center"/>
            </w:pPr>
            <w:r w:rsidRPr="000127C1">
              <w:t>Informuotų pacientų skaičius</w:t>
            </w:r>
          </w:p>
        </w:tc>
      </w:tr>
      <w:tr w:rsidR="003A0219" w:rsidTr="00A64CA8">
        <w:tc>
          <w:tcPr>
            <w:tcW w:w="1668" w:type="dxa"/>
            <w:gridSpan w:val="2"/>
            <w:vMerge/>
          </w:tcPr>
          <w:p w:rsidR="003A0219" w:rsidRPr="000127C1" w:rsidRDefault="003A0219" w:rsidP="003E2B63">
            <w:pPr>
              <w:jc w:val="center"/>
            </w:pPr>
          </w:p>
        </w:tc>
        <w:tc>
          <w:tcPr>
            <w:tcW w:w="1701" w:type="dxa"/>
            <w:gridSpan w:val="2"/>
            <w:vMerge/>
          </w:tcPr>
          <w:p w:rsidR="003A0219" w:rsidRPr="000127C1" w:rsidRDefault="003A0219" w:rsidP="003E2B63">
            <w:pPr>
              <w:jc w:val="center"/>
            </w:pPr>
          </w:p>
        </w:tc>
        <w:tc>
          <w:tcPr>
            <w:tcW w:w="1701" w:type="dxa"/>
            <w:gridSpan w:val="2"/>
          </w:tcPr>
          <w:p w:rsidR="003A0219" w:rsidRPr="000127C1" w:rsidRDefault="003A0219" w:rsidP="003E2B63">
            <w:pPr>
              <w:jc w:val="center"/>
            </w:pPr>
          </w:p>
          <w:p w:rsidR="003A0219" w:rsidRPr="000127C1" w:rsidRDefault="003A0219" w:rsidP="003E2B63">
            <w:pPr>
              <w:jc w:val="center"/>
            </w:pPr>
          </w:p>
          <w:p w:rsidR="003A0219" w:rsidRPr="000127C1" w:rsidRDefault="003A0219" w:rsidP="003E2B63">
            <w:pPr>
              <w:jc w:val="center"/>
            </w:pPr>
            <w:r w:rsidRPr="000127C1">
              <w:t>vnt.</w:t>
            </w:r>
          </w:p>
        </w:tc>
        <w:tc>
          <w:tcPr>
            <w:tcW w:w="1701" w:type="dxa"/>
            <w:gridSpan w:val="2"/>
          </w:tcPr>
          <w:p w:rsidR="003A0219" w:rsidRPr="000127C1" w:rsidRDefault="003A0219" w:rsidP="003E2B63">
            <w:pPr>
              <w:jc w:val="center"/>
            </w:pPr>
            <w:r w:rsidRPr="000127C1">
              <w:t>%</w:t>
            </w:r>
            <w:r w:rsidRPr="000127C1">
              <w:br/>
              <w:t>(nuo paslaugą teikiančioje įstaigoje įregistruotų)</w:t>
            </w:r>
          </w:p>
        </w:tc>
        <w:tc>
          <w:tcPr>
            <w:tcW w:w="1797" w:type="dxa"/>
            <w:gridSpan w:val="2"/>
          </w:tcPr>
          <w:p w:rsidR="003A0219" w:rsidRPr="000127C1" w:rsidRDefault="003A0219" w:rsidP="003E2B63">
            <w:pPr>
              <w:jc w:val="center"/>
            </w:pPr>
            <w:r w:rsidRPr="000127C1">
              <w:t>%</w:t>
            </w:r>
            <w:r w:rsidRPr="000127C1">
              <w:br/>
              <w:t>(nuo planuojamų patikrinti per ataskaitinį laikotarpį)</w:t>
            </w:r>
          </w:p>
        </w:tc>
      </w:tr>
      <w:tr w:rsidR="003A0219" w:rsidTr="00A64CA8">
        <w:tc>
          <w:tcPr>
            <w:tcW w:w="817" w:type="dxa"/>
          </w:tcPr>
          <w:p w:rsidR="003A0219" w:rsidRPr="003E2B63" w:rsidRDefault="003A0219" w:rsidP="00DE26E5">
            <w:pPr>
              <w:rPr>
                <w:b/>
                <w:bCs/>
              </w:rPr>
            </w:pPr>
            <w:r w:rsidRPr="003E2B63">
              <w:rPr>
                <w:b/>
                <w:bCs/>
                <w:sz w:val="22"/>
                <w:szCs w:val="22"/>
              </w:rPr>
              <w:t>2011 m.</w:t>
            </w:r>
          </w:p>
        </w:tc>
        <w:tc>
          <w:tcPr>
            <w:tcW w:w="851" w:type="dxa"/>
          </w:tcPr>
          <w:p w:rsidR="003A0219" w:rsidRPr="003E2B63" w:rsidRDefault="003A0219" w:rsidP="00DE26E5">
            <w:pPr>
              <w:rPr>
                <w:b/>
                <w:bCs/>
              </w:rPr>
            </w:pPr>
            <w:r w:rsidRPr="003E2B63">
              <w:rPr>
                <w:b/>
                <w:bCs/>
                <w:sz w:val="22"/>
                <w:szCs w:val="22"/>
              </w:rPr>
              <w:t>2012 m.</w:t>
            </w:r>
          </w:p>
        </w:tc>
        <w:tc>
          <w:tcPr>
            <w:tcW w:w="850" w:type="dxa"/>
          </w:tcPr>
          <w:p w:rsidR="003A0219" w:rsidRPr="003E2B63" w:rsidRDefault="003A0219" w:rsidP="00DE26E5">
            <w:pPr>
              <w:rPr>
                <w:b/>
                <w:bCs/>
              </w:rPr>
            </w:pPr>
            <w:r w:rsidRPr="003E2B63">
              <w:rPr>
                <w:b/>
                <w:bCs/>
                <w:sz w:val="22"/>
                <w:szCs w:val="22"/>
              </w:rPr>
              <w:t>2011 m.</w:t>
            </w:r>
          </w:p>
        </w:tc>
        <w:tc>
          <w:tcPr>
            <w:tcW w:w="851" w:type="dxa"/>
          </w:tcPr>
          <w:p w:rsidR="003A0219" w:rsidRPr="003E2B63" w:rsidRDefault="003A0219" w:rsidP="00DE26E5">
            <w:pPr>
              <w:rPr>
                <w:b/>
                <w:bCs/>
              </w:rPr>
            </w:pPr>
            <w:r w:rsidRPr="003E2B63">
              <w:rPr>
                <w:b/>
                <w:bCs/>
                <w:sz w:val="22"/>
                <w:szCs w:val="22"/>
              </w:rPr>
              <w:t>2012 m.</w:t>
            </w:r>
          </w:p>
        </w:tc>
        <w:tc>
          <w:tcPr>
            <w:tcW w:w="850" w:type="dxa"/>
          </w:tcPr>
          <w:p w:rsidR="003A0219" w:rsidRPr="003E2B63" w:rsidRDefault="003A0219" w:rsidP="00DE26E5">
            <w:pPr>
              <w:rPr>
                <w:b/>
                <w:bCs/>
              </w:rPr>
            </w:pPr>
            <w:r w:rsidRPr="003E2B63">
              <w:rPr>
                <w:b/>
                <w:bCs/>
                <w:sz w:val="22"/>
                <w:szCs w:val="22"/>
              </w:rPr>
              <w:t>2011 m.</w:t>
            </w:r>
          </w:p>
        </w:tc>
        <w:tc>
          <w:tcPr>
            <w:tcW w:w="851" w:type="dxa"/>
          </w:tcPr>
          <w:p w:rsidR="003A0219" w:rsidRPr="003E2B63" w:rsidRDefault="003A0219" w:rsidP="00DE26E5">
            <w:pPr>
              <w:rPr>
                <w:b/>
                <w:bCs/>
              </w:rPr>
            </w:pPr>
            <w:r w:rsidRPr="003E2B63">
              <w:rPr>
                <w:b/>
                <w:bCs/>
                <w:sz w:val="22"/>
                <w:szCs w:val="22"/>
              </w:rPr>
              <w:t>2012 m.</w:t>
            </w:r>
          </w:p>
        </w:tc>
        <w:tc>
          <w:tcPr>
            <w:tcW w:w="850" w:type="dxa"/>
          </w:tcPr>
          <w:p w:rsidR="003A0219" w:rsidRPr="003E2B63" w:rsidRDefault="003A0219" w:rsidP="00DE26E5">
            <w:pPr>
              <w:rPr>
                <w:b/>
                <w:bCs/>
              </w:rPr>
            </w:pPr>
            <w:r w:rsidRPr="003E2B63">
              <w:rPr>
                <w:b/>
                <w:bCs/>
                <w:sz w:val="22"/>
                <w:szCs w:val="22"/>
              </w:rPr>
              <w:t>2011 m.</w:t>
            </w:r>
          </w:p>
        </w:tc>
        <w:tc>
          <w:tcPr>
            <w:tcW w:w="851" w:type="dxa"/>
          </w:tcPr>
          <w:p w:rsidR="003A0219" w:rsidRPr="003E2B63" w:rsidRDefault="003A0219" w:rsidP="00DE26E5">
            <w:pPr>
              <w:rPr>
                <w:b/>
                <w:bCs/>
              </w:rPr>
            </w:pPr>
            <w:r w:rsidRPr="003E2B63">
              <w:rPr>
                <w:b/>
                <w:bCs/>
                <w:sz w:val="22"/>
                <w:szCs w:val="22"/>
              </w:rPr>
              <w:t>2012 m.</w:t>
            </w:r>
          </w:p>
        </w:tc>
        <w:tc>
          <w:tcPr>
            <w:tcW w:w="897" w:type="dxa"/>
          </w:tcPr>
          <w:p w:rsidR="003A0219" w:rsidRPr="003E2B63" w:rsidRDefault="003A0219" w:rsidP="00DE26E5">
            <w:pPr>
              <w:rPr>
                <w:b/>
                <w:bCs/>
              </w:rPr>
            </w:pPr>
            <w:r w:rsidRPr="003E2B63">
              <w:rPr>
                <w:b/>
                <w:bCs/>
                <w:sz w:val="22"/>
                <w:szCs w:val="22"/>
              </w:rPr>
              <w:t>2011m.</w:t>
            </w:r>
          </w:p>
        </w:tc>
        <w:tc>
          <w:tcPr>
            <w:tcW w:w="900" w:type="dxa"/>
          </w:tcPr>
          <w:p w:rsidR="003A0219" w:rsidRPr="003E2B63" w:rsidRDefault="003A0219" w:rsidP="00DE26E5">
            <w:pPr>
              <w:rPr>
                <w:b/>
                <w:bCs/>
              </w:rPr>
            </w:pPr>
            <w:r w:rsidRPr="003E2B63">
              <w:rPr>
                <w:b/>
                <w:bCs/>
                <w:sz w:val="22"/>
                <w:szCs w:val="22"/>
              </w:rPr>
              <w:t>2012 m.</w:t>
            </w:r>
          </w:p>
        </w:tc>
      </w:tr>
      <w:tr w:rsidR="003A0219" w:rsidTr="00A64CA8">
        <w:tc>
          <w:tcPr>
            <w:tcW w:w="817" w:type="dxa"/>
          </w:tcPr>
          <w:p w:rsidR="003A0219" w:rsidRPr="003E2B63" w:rsidRDefault="003A0219" w:rsidP="003E2B63">
            <w:pPr>
              <w:jc w:val="center"/>
              <w:rPr>
                <w:b/>
                <w:bCs/>
                <w:caps/>
              </w:rPr>
            </w:pPr>
            <w:r w:rsidRPr="003E2B63">
              <w:rPr>
                <w:b/>
                <w:bCs/>
                <w:caps/>
              </w:rPr>
              <w:t>506</w:t>
            </w:r>
          </w:p>
        </w:tc>
        <w:tc>
          <w:tcPr>
            <w:tcW w:w="851" w:type="dxa"/>
          </w:tcPr>
          <w:p w:rsidR="003A0219" w:rsidRPr="003E2B63" w:rsidRDefault="003A0219" w:rsidP="003E2B63">
            <w:pPr>
              <w:jc w:val="center"/>
              <w:rPr>
                <w:b/>
                <w:bCs/>
                <w:caps/>
              </w:rPr>
            </w:pPr>
            <w:r w:rsidRPr="003E2B63">
              <w:rPr>
                <w:b/>
                <w:bCs/>
                <w:caps/>
              </w:rPr>
              <w:t>420</w:t>
            </w:r>
          </w:p>
        </w:tc>
        <w:tc>
          <w:tcPr>
            <w:tcW w:w="850" w:type="dxa"/>
          </w:tcPr>
          <w:p w:rsidR="003A0219" w:rsidRPr="003E2B63" w:rsidRDefault="003A0219" w:rsidP="003E2B63">
            <w:pPr>
              <w:jc w:val="center"/>
              <w:rPr>
                <w:b/>
                <w:bCs/>
                <w:caps/>
              </w:rPr>
            </w:pPr>
            <w:r w:rsidRPr="003E2B63">
              <w:rPr>
                <w:b/>
                <w:bCs/>
                <w:caps/>
              </w:rPr>
              <w:t>253</w:t>
            </w:r>
          </w:p>
        </w:tc>
        <w:tc>
          <w:tcPr>
            <w:tcW w:w="851" w:type="dxa"/>
          </w:tcPr>
          <w:p w:rsidR="003A0219" w:rsidRPr="003E2B63" w:rsidRDefault="003A0219" w:rsidP="003E2B63">
            <w:pPr>
              <w:jc w:val="center"/>
              <w:rPr>
                <w:b/>
                <w:bCs/>
                <w:caps/>
              </w:rPr>
            </w:pPr>
            <w:r w:rsidRPr="003E2B63">
              <w:rPr>
                <w:b/>
                <w:bCs/>
                <w:caps/>
              </w:rPr>
              <w:t>226</w:t>
            </w:r>
          </w:p>
        </w:tc>
        <w:tc>
          <w:tcPr>
            <w:tcW w:w="850" w:type="dxa"/>
          </w:tcPr>
          <w:p w:rsidR="003A0219" w:rsidRPr="003E2B63" w:rsidRDefault="003A0219" w:rsidP="003E2B63">
            <w:pPr>
              <w:jc w:val="center"/>
              <w:rPr>
                <w:b/>
                <w:bCs/>
                <w:caps/>
              </w:rPr>
            </w:pPr>
            <w:r w:rsidRPr="003E2B63">
              <w:rPr>
                <w:b/>
                <w:bCs/>
                <w:caps/>
              </w:rPr>
              <w:t>108</w:t>
            </w:r>
          </w:p>
        </w:tc>
        <w:tc>
          <w:tcPr>
            <w:tcW w:w="851" w:type="dxa"/>
          </w:tcPr>
          <w:p w:rsidR="003A0219" w:rsidRPr="003E2B63" w:rsidRDefault="003A0219" w:rsidP="003E2B63">
            <w:pPr>
              <w:jc w:val="center"/>
              <w:rPr>
                <w:b/>
                <w:bCs/>
                <w:caps/>
              </w:rPr>
            </w:pPr>
            <w:r w:rsidRPr="003E2B63">
              <w:rPr>
                <w:b/>
                <w:bCs/>
                <w:caps/>
              </w:rPr>
              <w:t>124</w:t>
            </w:r>
          </w:p>
        </w:tc>
        <w:tc>
          <w:tcPr>
            <w:tcW w:w="850" w:type="dxa"/>
          </w:tcPr>
          <w:p w:rsidR="003A0219" w:rsidRPr="003E2B63" w:rsidRDefault="003A0219" w:rsidP="003E2B63">
            <w:pPr>
              <w:jc w:val="center"/>
              <w:rPr>
                <w:b/>
                <w:bCs/>
                <w:caps/>
              </w:rPr>
            </w:pPr>
            <w:r w:rsidRPr="003E2B63">
              <w:rPr>
                <w:b/>
                <w:bCs/>
                <w:caps/>
              </w:rPr>
              <w:t>21.7</w:t>
            </w:r>
          </w:p>
        </w:tc>
        <w:tc>
          <w:tcPr>
            <w:tcW w:w="851" w:type="dxa"/>
          </w:tcPr>
          <w:p w:rsidR="003A0219" w:rsidRPr="003E2B63" w:rsidRDefault="003A0219" w:rsidP="003E2B63">
            <w:pPr>
              <w:jc w:val="center"/>
              <w:rPr>
                <w:b/>
                <w:bCs/>
                <w:caps/>
              </w:rPr>
            </w:pPr>
            <w:r w:rsidRPr="003E2B63">
              <w:rPr>
                <w:b/>
                <w:bCs/>
                <w:caps/>
              </w:rPr>
              <w:t>29.5</w:t>
            </w:r>
          </w:p>
        </w:tc>
        <w:tc>
          <w:tcPr>
            <w:tcW w:w="897" w:type="dxa"/>
          </w:tcPr>
          <w:p w:rsidR="003A0219" w:rsidRPr="003E2B63" w:rsidRDefault="003A0219" w:rsidP="003E2B63">
            <w:pPr>
              <w:jc w:val="center"/>
              <w:rPr>
                <w:b/>
                <w:bCs/>
                <w:caps/>
              </w:rPr>
            </w:pPr>
            <w:r w:rsidRPr="003E2B63">
              <w:rPr>
                <w:b/>
                <w:bCs/>
                <w:caps/>
              </w:rPr>
              <w:t>43.5</w:t>
            </w:r>
          </w:p>
        </w:tc>
        <w:tc>
          <w:tcPr>
            <w:tcW w:w="900" w:type="dxa"/>
          </w:tcPr>
          <w:p w:rsidR="003A0219" w:rsidRPr="003E2B63" w:rsidRDefault="003A0219" w:rsidP="003E2B63">
            <w:pPr>
              <w:jc w:val="center"/>
              <w:rPr>
                <w:b/>
                <w:bCs/>
                <w:caps/>
              </w:rPr>
            </w:pPr>
            <w:r w:rsidRPr="003E2B63">
              <w:rPr>
                <w:b/>
                <w:bCs/>
                <w:caps/>
              </w:rPr>
              <w:t>54.9</w:t>
            </w:r>
          </w:p>
        </w:tc>
      </w:tr>
    </w:tbl>
    <w:p w:rsidR="003A0219" w:rsidRDefault="003A0219" w:rsidP="00D75830"/>
    <w:p w:rsidR="003A0219" w:rsidRDefault="003A0219" w:rsidP="00D75830">
      <w:pPr>
        <w:rPr>
          <w:b/>
          <w:bCs/>
        </w:rPr>
      </w:pPr>
      <w:r>
        <w:rPr>
          <w:b/>
          <w:bCs/>
        </w:rPr>
        <w:t>4.7. Vaikų tuberkuliozės profilaktika</w:t>
      </w:r>
    </w:p>
    <w:tbl>
      <w:tblPr>
        <w:tblW w:w="8647" w:type="dxa"/>
        <w:tblInd w:w="-106" w:type="dxa"/>
        <w:tblLayout w:type="fixed"/>
        <w:tblLook w:val="0000"/>
      </w:tblPr>
      <w:tblGrid>
        <w:gridCol w:w="5245"/>
        <w:gridCol w:w="1701"/>
        <w:gridCol w:w="1701"/>
      </w:tblGrid>
      <w:tr w:rsidR="003A0219" w:rsidRPr="00402427">
        <w:tc>
          <w:tcPr>
            <w:tcW w:w="5245" w:type="dxa"/>
            <w:tcBorders>
              <w:top w:val="single" w:sz="4" w:space="0" w:color="000000"/>
              <w:left w:val="single" w:sz="4" w:space="0" w:color="000000"/>
              <w:bottom w:val="single" w:sz="4" w:space="0" w:color="000000"/>
            </w:tcBorders>
          </w:tcPr>
          <w:p w:rsidR="003A0219" w:rsidRDefault="003A0219" w:rsidP="00261AFD">
            <w:pPr>
              <w:snapToGrid w:val="0"/>
              <w:jc w:val="center"/>
            </w:pPr>
            <w:r>
              <w:t>Rodiklis</w:t>
            </w:r>
          </w:p>
        </w:tc>
        <w:tc>
          <w:tcPr>
            <w:tcW w:w="1701" w:type="dxa"/>
            <w:tcBorders>
              <w:top w:val="single" w:sz="4" w:space="0" w:color="000000"/>
              <w:left w:val="single" w:sz="4" w:space="0" w:color="000000"/>
              <w:bottom w:val="single" w:sz="4" w:space="0" w:color="000000"/>
            </w:tcBorders>
          </w:tcPr>
          <w:p w:rsidR="003A0219" w:rsidRPr="00402427" w:rsidRDefault="003A0219" w:rsidP="00261AFD">
            <w:pPr>
              <w:snapToGrid w:val="0"/>
              <w:jc w:val="center"/>
              <w:rPr>
                <w:b/>
                <w:bCs/>
              </w:rPr>
            </w:pPr>
            <w:r w:rsidRPr="00402427">
              <w:rPr>
                <w:b/>
                <w:bCs/>
              </w:rPr>
              <w:t>2011 m.</w:t>
            </w:r>
          </w:p>
        </w:tc>
        <w:tc>
          <w:tcPr>
            <w:tcW w:w="1701" w:type="dxa"/>
            <w:tcBorders>
              <w:top w:val="single" w:sz="4" w:space="0" w:color="000000"/>
              <w:left w:val="single" w:sz="4" w:space="0" w:color="000000"/>
              <w:bottom w:val="single" w:sz="4" w:space="0" w:color="000000"/>
              <w:right w:val="single" w:sz="4" w:space="0" w:color="000000"/>
            </w:tcBorders>
          </w:tcPr>
          <w:p w:rsidR="003A0219" w:rsidRPr="00402427" w:rsidRDefault="003A0219" w:rsidP="00261AFD">
            <w:pPr>
              <w:snapToGrid w:val="0"/>
              <w:jc w:val="center"/>
              <w:rPr>
                <w:b/>
                <w:bCs/>
              </w:rPr>
            </w:pPr>
            <w:r w:rsidRPr="00402427">
              <w:rPr>
                <w:b/>
                <w:bCs/>
              </w:rPr>
              <w:t>2012 m.</w:t>
            </w:r>
          </w:p>
        </w:tc>
      </w:tr>
      <w:tr w:rsidR="003A0219">
        <w:tc>
          <w:tcPr>
            <w:tcW w:w="5245" w:type="dxa"/>
            <w:tcBorders>
              <w:top w:val="single" w:sz="4" w:space="0" w:color="000000"/>
              <w:left w:val="single" w:sz="4" w:space="0" w:color="000000"/>
              <w:bottom w:val="single" w:sz="4" w:space="0" w:color="000000"/>
            </w:tcBorders>
          </w:tcPr>
          <w:p w:rsidR="003A0219" w:rsidRDefault="003A0219" w:rsidP="00261AFD">
            <w:pPr>
              <w:snapToGrid w:val="0"/>
            </w:pPr>
            <w:r>
              <w:t>Prisirašiusių vaikų skaičius</w:t>
            </w:r>
          </w:p>
        </w:tc>
        <w:tc>
          <w:tcPr>
            <w:tcW w:w="1701" w:type="dxa"/>
            <w:tcBorders>
              <w:top w:val="single" w:sz="4" w:space="0" w:color="000000"/>
              <w:left w:val="single" w:sz="4" w:space="0" w:color="000000"/>
              <w:bottom w:val="single" w:sz="4" w:space="0" w:color="000000"/>
            </w:tcBorders>
          </w:tcPr>
          <w:p w:rsidR="003A0219" w:rsidRPr="00BF7E3C" w:rsidRDefault="003A0219" w:rsidP="00261AFD">
            <w:pPr>
              <w:snapToGrid w:val="0"/>
              <w:jc w:val="center"/>
              <w:rPr>
                <w:b/>
                <w:bCs/>
              </w:rPr>
            </w:pPr>
            <w:r w:rsidRPr="00BF7E3C">
              <w:rPr>
                <w:b/>
                <w:bCs/>
              </w:rPr>
              <w:t>292</w:t>
            </w:r>
          </w:p>
        </w:tc>
        <w:tc>
          <w:tcPr>
            <w:tcW w:w="1701" w:type="dxa"/>
            <w:tcBorders>
              <w:top w:val="single" w:sz="4" w:space="0" w:color="000000"/>
              <w:left w:val="single" w:sz="4" w:space="0" w:color="000000"/>
              <w:bottom w:val="single" w:sz="4" w:space="0" w:color="000000"/>
              <w:right w:val="single" w:sz="4" w:space="0" w:color="000000"/>
            </w:tcBorders>
          </w:tcPr>
          <w:p w:rsidR="003A0219" w:rsidRPr="00BF7E3C" w:rsidRDefault="003A0219" w:rsidP="00261AFD">
            <w:pPr>
              <w:snapToGrid w:val="0"/>
              <w:jc w:val="center"/>
              <w:rPr>
                <w:b/>
                <w:bCs/>
              </w:rPr>
            </w:pPr>
            <w:r w:rsidRPr="00BF7E3C">
              <w:rPr>
                <w:b/>
                <w:bCs/>
              </w:rPr>
              <w:t>284</w:t>
            </w:r>
          </w:p>
        </w:tc>
      </w:tr>
      <w:tr w:rsidR="003A0219">
        <w:tc>
          <w:tcPr>
            <w:tcW w:w="5245" w:type="dxa"/>
            <w:tcBorders>
              <w:top w:val="single" w:sz="4" w:space="0" w:color="000000"/>
              <w:left w:val="single" w:sz="4" w:space="0" w:color="000000"/>
              <w:bottom w:val="single" w:sz="4" w:space="0" w:color="000000"/>
            </w:tcBorders>
          </w:tcPr>
          <w:p w:rsidR="003A0219" w:rsidRDefault="003A0219" w:rsidP="00261AFD">
            <w:pPr>
              <w:snapToGrid w:val="0"/>
            </w:pPr>
            <w:r>
              <w:t>Rizikos grupės  vaikų skaičius / iš jų septynmečiai</w:t>
            </w:r>
          </w:p>
        </w:tc>
        <w:tc>
          <w:tcPr>
            <w:tcW w:w="1701" w:type="dxa"/>
            <w:tcBorders>
              <w:top w:val="single" w:sz="4" w:space="0" w:color="000000"/>
              <w:left w:val="single" w:sz="4" w:space="0" w:color="000000"/>
              <w:bottom w:val="single" w:sz="4" w:space="0" w:color="000000"/>
            </w:tcBorders>
          </w:tcPr>
          <w:p w:rsidR="003A0219" w:rsidRPr="00BF7E3C" w:rsidRDefault="003A0219" w:rsidP="00261AFD">
            <w:pPr>
              <w:snapToGrid w:val="0"/>
              <w:jc w:val="center"/>
              <w:rPr>
                <w:b/>
                <w:bCs/>
              </w:rPr>
            </w:pPr>
            <w:r>
              <w:rPr>
                <w:b/>
                <w:bCs/>
              </w:rPr>
              <w:t>39/15</w:t>
            </w:r>
          </w:p>
        </w:tc>
        <w:tc>
          <w:tcPr>
            <w:tcW w:w="1701" w:type="dxa"/>
            <w:tcBorders>
              <w:top w:val="single" w:sz="4" w:space="0" w:color="000000"/>
              <w:left w:val="single" w:sz="4" w:space="0" w:color="000000"/>
              <w:bottom w:val="single" w:sz="4" w:space="0" w:color="000000"/>
              <w:right w:val="single" w:sz="4" w:space="0" w:color="000000"/>
            </w:tcBorders>
          </w:tcPr>
          <w:p w:rsidR="003A0219" w:rsidRPr="00BF7E3C" w:rsidRDefault="003A0219" w:rsidP="00261AFD">
            <w:pPr>
              <w:snapToGrid w:val="0"/>
              <w:jc w:val="center"/>
              <w:rPr>
                <w:b/>
                <w:bCs/>
              </w:rPr>
            </w:pPr>
            <w:r>
              <w:rPr>
                <w:b/>
                <w:bCs/>
              </w:rPr>
              <w:t>46/19</w:t>
            </w:r>
          </w:p>
        </w:tc>
      </w:tr>
      <w:tr w:rsidR="003A0219">
        <w:tc>
          <w:tcPr>
            <w:tcW w:w="5245" w:type="dxa"/>
            <w:tcBorders>
              <w:top w:val="single" w:sz="4" w:space="0" w:color="000000"/>
              <w:left w:val="single" w:sz="4" w:space="0" w:color="000000"/>
              <w:bottom w:val="single" w:sz="4" w:space="0" w:color="000000"/>
            </w:tcBorders>
          </w:tcPr>
          <w:p w:rsidR="003A0219" w:rsidRDefault="003A0219" w:rsidP="00261AFD">
            <w:pPr>
              <w:snapToGrid w:val="0"/>
            </w:pPr>
            <w:r>
              <w:t>Atliktų Mantu mėginių skaičius/iš jų septynmečiai</w:t>
            </w:r>
          </w:p>
        </w:tc>
        <w:tc>
          <w:tcPr>
            <w:tcW w:w="1701" w:type="dxa"/>
            <w:tcBorders>
              <w:top w:val="single" w:sz="4" w:space="0" w:color="000000"/>
              <w:left w:val="single" w:sz="4" w:space="0" w:color="000000"/>
              <w:bottom w:val="single" w:sz="4" w:space="0" w:color="000000"/>
            </w:tcBorders>
          </w:tcPr>
          <w:p w:rsidR="003A0219" w:rsidRPr="00BF7E3C" w:rsidRDefault="003A0219" w:rsidP="00261AFD">
            <w:pPr>
              <w:snapToGrid w:val="0"/>
              <w:jc w:val="center"/>
              <w:rPr>
                <w:b/>
                <w:bCs/>
              </w:rPr>
            </w:pPr>
            <w:r w:rsidRPr="00BF7E3C">
              <w:rPr>
                <w:b/>
                <w:bCs/>
              </w:rPr>
              <w:t>52/15</w:t>
            </w:r>
          </w:p>
          <w:p w:rsidR="003A0219" w:rsidRPr="00BF7E3C" w:rsidRDefault="003A0219" w:rsidP="00261AFD">
            <w:pPr>
              <w:snapToGrid w:val="0"/>
              <w:jc w:val="center"/>
              <w:rPr>
                <w:b/>
                <w:bCs/>
              </w:rPr>
            </w:pPr>
          </w:p>
        </w:tc>
        <w:tc>
          <w:tcPr>
            <w:tcW w:w="1701" w:type="dxa"/>
            <w:tcBorders>
              <w:top w:val="single" w:sz="4" w:space="0" w:color="000000"/>
              <w:left w:val="single" w:sz="4" w:space="0" w:color="000000"/>
              <w:bottom w:val="single" w:sz="4" w:space="0" w:color="000000"/>
              <w:right w:val="single" w:sz="4" w:space="0" w:color="000000"/>
            </w:tcBorders>
          </w:tcPr>
          <w:p w:rsidR="003A0219" w:rsidRPr="00BF7E3C" w:rsidRDefault="003A0219" w:rsidP="00261AFD">
            <w:pPr>
              <w:snapToGrid w:val="0"/>
              <w:jc w:val="center"/>
              <w:rPr>
                <w:b/>
                <w:bCs/>
              </w:rPr>
            </w:pPr>
            <w:r>
              <w:rPr>
                <w:b/>
                <w:bCs/>
              </w:rPr>
              <w:t>60/19</w:t>
            </w:r>
          </w:p>
          <w:p w:rsidR="003A0219" w:rsidRPr="00BF7E3C" w:rsidRDefault="003A0219" w:rsidP="00261AFD">
            <w:pPr>
              <w:snapToGrid w:val="0"/>
              <w:jc w:val="center"/>
              <w:rPr>
                <w:b/>
                <w:bCs/>
              </w:rPr>
            </w:pPr>
          </w:p>
        </w:tc>
      </w:tr>
      <w:tr w:rsidR="003A0219">
        <w:tc>
          <w:tcPr>
            <w:tcW w:w="5245" w:type="dxa"/>
            <w:tcBorders>
              <w:top w:val="single" w:sz="4" w:space="0" w:color="000000"/>
              <w:left w:val="single" w:sz="4" w:space="0" w:color="000000"/>
              <w:bottom w:val="single" w:sz="4" w:space="0" w:color="000000"/>
            </w:tcBorders>
          </w:tcPr>
          <w:p w:rsidR="003A0219" w:rsidRDefault="003A0219" w:rsidP="00261AFD">
            <w:pPr>
              <w:snapToGrid w:val="0"/>
            </w:pPr>
            <w:r>
              <w:t>Teigiamas  Mantu reakcijos skaičius</w:t>
            </w:r>
          </w:p>
        </w:tc>
        <w:tc>
          <w:tcPr>
            <w:tcW w:w="1701" w:type="dxa"/>
            <w:tcBorders>
              <w:top w:val="single" w:sz="4" w:space="0" w:color="000000"/>
              <w:left w:val="single" w:sz="4" w:space="0" w:color="000000"/>
              <w:bottom w:val="single" w:sz="4" w:space="0" w:color="000000"/>
            </w:tcBorders>
          </w:tcPr>
          <w:p w:rsidR="003A0219" w:rsidRPr="00BF7E3C" w:rsidRDefault="003A0219" w:rsidP="00261AFD">
            <w:pPr>
              <w:snapToGrid w:val="0"/>
              <w:jc w:val="center"/>
              <w:rPr>
                <w:b/>
                <w:bCs/>
              </w:rPr>
            </w:pPr>
            <w:r w:rsidRPr="00BF7E3C">
              <w:rPr>
                <w:b/>
                <w:bCs/>
              </w:rPr>
              <w:t>3</w:t>
            </w:r>
          </w:p>
        </w:tc>
        <w:tc>
          <w:tcPr>
            <w:tcW w:w="1701" w:type="dxa"/>
            <w:tcBorders>
              <w:top w:val="single" w:sz="4" w:space="0" w:color="000000"/>
              <w:left w:val="single" w:sz="4" w:space="0" w:color="000000"/>
              <w:bottom w:val="single" w:sz="4" w:space="0" w:color="000000"/>
              <w:right w:val="single" w:sz="4" w:space="0" w:color="000000"/>
            </w:tcBorders>
          </w:tcPr>
          <w:p w:rsidR="003A0219" w:rsidRPr="00BF7E3C" w:rsidRDefault="003A0219" w:rsidP="00261AFD">
            <w:pPr>
              <w:snapToGrid w:val="0"/>
              <w:jc w:val="center"/>
              <w:rPr>
                <w:b/>
                <w:bCs/>
              </w:rPr>
            </w:pPr>
            <w:r w:rsidRPr="00BF7E3C">
              <w:rPr>
                <w:b/>
                <w:bCs/>
              </w:rPr>
              <w:t>2</w:t>
            </w:r>
          </w:p>
        </w:tc>
      </w:tr>
    </w:tbl>
    <w:p w:rsidR="003A0219" w:rsidRDefault="003A0219" w:rsidP="00D75830">
      <w:pPr>
        <w:tabs>
          <w:tab w:val="left" w:pos="1296"/>
          <w:tab w:val="center" w:pos="4153"/>
          <w:tab w:val="right" w:pos="8306"/>
        </w:tabs>
        <w:jc w:val="both"/>
      </w:pPr>
    </w:p>
    <w:p w:rsidR="003A0219" w:rsidRDefault="003A0219" w:rsidP="00D75830">
      <w:pPr>
        <w:jc w:val="both"/>
        <w:rPr>
          <w:b/>
          <w:bCs/>
        </w:rPr>
      </w:pPr>
      <w:r w:rsidRPr="007B35F6">
        <w:rPr>
          <w:b/>
          <w:bCs/>
        </w:rPr>
        <w:t>4.8</w:t>
      </w:r>
      <w:r>
        <w:rPr>
          <w:b/>
          <w:bCs/>
        </w:rPr>
        <w:t xml:space="preserve"> Planinės vaikų vakcinacijos rodikliai</w:t>
      </w:r>
    </w:p>
    <w:tbl>
      <w:tblPr>
        <w:tblW w:w="864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1"/>
        <w:gridCol w:w="1134"/>
        <w:gridCol w:w="1276"/>
        <w:gridCol w:w="1134"/>
        <w:gridCol w:w="1134"/>
        <w:gridCol w:w="1134"/>
        <w:gridCol w:w="1134"/>
      </w:tblGrid>
      <w:tr w:rsidR="003A0219">
        <w:tc>
          <w:tcPr>
            <w:tcW w:w="1701" w:type="dxa"/>
            <w:vMerge w:val="restart"/>
          </w:tcPr>
          <w:p w:rsidR="003A0219" w:rsidRPr="003E2B63" w:rsidRDefault="003A0219" w:rsidP="003E2B63">
            <w:pPr>
              <w:jc w:val="both"/>
              <w:rPr>
                <w:b/>
                <w:bCs/>
                <w:caps/>
                <w:kern w:val="24"/>
              </w:rPr>
            </w:pPr>
          </w:p>
          <w:p w:rsidR="003A0219" w:rsidRPr="003E2B63" w:rsidRDefault="003A0219" w:rsidP="003E2B63">
            <w:pPr>
              <w:jc w:val="both"/>
              <w:rPr>
                <w:b/>
                <w:bCs/>
                <w:caps/>
                <w:kern w:val="24"/>
              </w:rPr>
            </w:pPr>
          </w:p>
          <w:p w:rsidR="003A0219" w:rsidRPr="00C0451C" w:rsidRDefault="003A0219" w:rsidP="003E2B63">
            <w:pPr>
              <w:jc w:val="both"/>
            </w:pPr>
            <w:r w:rsidRPr="00C0451C">
              <w:t>Vakcinos pavadinimas</w:t>
            </w:r>
          </w:p>
        </w:tc>
        <w:tc>
          <w:tcPr>
            <w:tcW w:w="2410" w:type="dxa"/>
            <w:gridSpan w:val="2"/>
          </w:tcPr>
          <w:p w:rsidR="003A0219" w:rsidRPr="003E2B63" w:rsidRDefault="003A0219" w:rsidP="003E2B63">
            <w:pPr>
              <w:jc w:val="center"/>
            </w:pPr>
          </w:p>
          <w:p w:rsidR="003A0219" w:rsidRPr="003E2B63" w:rsidRDefault="003A0219" w:rsidP="003E2B63">
            <w:pPr>
              <w:jc w:val="center"/>
            </w:pPr>
            <w:r w:rsidRPr="003E2B63">
              <w:t>Planuota</w:t>
            </w:r>
          </w:p>
          <w:p w:rsidR="003A0219" w:rsidRPr="003E2B63" w:rsidRDefault="003A0219" w:rsidP="003E2B63">
            <w:pPr>
              <w:jc w:val="center"/>
            </w:pPr>
          </w:p>
        </w:tc>
        <w:tc>
          <w:tcPr>
            <w:tcW w:w="2268" w:type="dxa"/>
            <w:gridSpan w:val="2"/>
          </w:tcPr>
          <w:p w:rsidR="003A0219" w:rsidRPr="003E2B63" w:rsidRDefault="003A0219" w:rsidP="003E2B63">
            <w:pPr>
              <w:jc w:val="center"/>
            </w:pPr>
          </w:p>
          <w:p w:rsidR="003A0219" w:rsidRPr="003E2B63" w:rsidRDefault="003A0219" w:rsidP="003E2B63">
            <w:pPr>
              <w:jc w:val="center"/>
            </w:pPr>
            <w:r w:rsidRPr="003E2B63">
              <w:t>Atlikta</w:t>
            </w:r>
          </w:p>
          <w:p w:rsidR="003A0219" w:rsidRPr="003E2B63" w:rsidRDefault="003A0219" w:rsidP="003E2B63">
            <w:pPr>
              <w:jc w:val="center"/>
              <w:rPr>
                <w:b/>
                <w:bCs/>
              </w:rPr>
            </w:pPr>
          </w:p>
        </w:tc>
        <w:tc>
          <w:tcPr>
            <w:tcW w:w="2268" w:type="dxa"/>
            <w:gridSpan w:val="2"/>
          </w:tcPr>
          <w:p w:rsidR="003A0219" w:rsidRPr="003E2B63" w:rsidRDefault="003A0219" w:rsidP="003E2B63">
            <w:pPr>
              <w:jc w:val="center"/>
            </w:pPr>
          </w:p>
          <w:p w:rsidR="003A0219" w:rsidRPr="003E2B63" w:rsidRDefault="003A0219" w:rsidP="003E2B63">
            <w:pPr>
              <w:jc w:val="center"/>
            </w:pPr>
            <w:r w:rsidRPr="003E2B63">
              <w:t>%</w:t>
            </w:r>
          </w:p>
          <w:p w:rsidR="003A0219" w:rsidRPr="003E2B63" w:rsidRDefault="003A0219" w:rsidP="003E2B63">
            <w:pPr>
              <w:jc w:val="center"/>
            </w:pPr>
          </w:p>
        </w:tc>
      </w:tr>
      <w:tr w:rsidR="003A0219">
        <w:tc>
          <w:tcPr>
            <w:tcW w:w="1701" w:type="dxa"/>
            <w:vMerge/>
          </w:tcPr>
          <w:p w:rsidR="003A0219" w:rsidRPr="003E2B63" w:rsidRDefault="003A0219" w:rsidP="003E2B63">
            <w:pPr>
              <w:jc w:val="both"/>
              <w:rPr>
                <w:b/>
                <w:bCs/>
              </w:rPr>
            </w:pPr>
          </w:p>
        </w:tc>
        <w:tc>
          <w:tcPr>
            <w:tcW w:w="1134" w:type="dxa"/>
          </w:tcPr>
          <w:p w:rsidR="003A0219" w:rsidRPr="003E2B63" w:rsidRDefault="003A0219" w:rsidP="003E2B63">
            <w:pPr>
              <w:jc w:val="center"/>
              <w:rPr>
                <w:b/>
                <w:bCs/>
              </w:rPr>
            </w:pPr>
            <w:r w:rsidRPr="003E2B63">
              <w:rPr>
                <w:b/>
                <w:bCs/>
              </w:rPr>
              <w:t>2011 m.</w:t>
            </w:r>
          </w:p>
        </w:tc>
        <w:tc>
          <w:tcPr>
            <w:tcW w:w="1276" w:type="dxa"/>
          </w:tcPr>
          <w:p w:rsidR="003A0219" w:rsidRPr="003E2B63" w:rsidRDefault="003A0219" w:rsidP="003E2B63">
            <w:pPr>
              <w:jc w:val="center"/>
              <w:rPr>
                <w:b/>
                <w:bCs/>
              </w:rPr>
            </w:pPr>
            <w:r w:rsidRPr="003E2B63">
              <w:rPr>
                <w:b/>
                <w:bCs/>
              </w:rPr>
              <w:t>2012 m.</w:t>
            </w:r>
          </w:p>
        </w:tc>
        <w:tc>
          <w:tcPr>
            <w:tcW w:w="1134" w:type="dxa"/>
          </w:tcPr>
          <w:p w:rsidR="003A0219" w:rsidRPr="003E2B63" w:rsidRDefault="003A0219" w:rsidP="003E2B63">
            <w:pPr>
              <w:jc w:val="center"/>
              <w:rPr>
                <w:b/>
                <w:bCs/>
              </w:rPr>
            </w:pPr>
            <w:r w:rsidRPr="003E2B63">
              <w:rPr>
                <w:b/>
                <w:bCs/>
              </w:rPr>
              <w:t>2011 m.</w:t>
            </w:r>
          </w:p>
        </w:tc>
        <w:tc>
          <w:tcPr>
            <w:tcW w:w="1134" w:type="dxa"/>
          </w:tcPr>
          <w:p w:rsidR="003A0219" w:rsidRPr="003E2B63" w:rsidRDefault="003A0219" w:rsidP="003E2B63">
            <w:pPr>
              <w:jc w:val="center"/>
              <w:rPr>
                <w:b/>
                <w:bCs/>
              </w:rPr>
            </w:pPr>
            <w:r w:rsidRPr="003E2B63">
              <w:rPr>
                <w:b/>
                <w:bCs/>
              </w:rPr>
              <w:t>2012 m.</w:t>
            </w:r>
          </w:p>
        </w:tc>
        <w:tc>
          <w:tcPr>
            <w:tcW w:w="1134" w:type="dxa"/>
          </w:tcPr>
          <w:p w:rsidR="003A0219" w:rsidRPr="003E2B63" w:rsidRDefault="003A0219" w:rsidP="003E2B63">
            <w:pPr>
              <w:jc w:val="center"/>
              <w:rPr>
                <w:b/>
                <w:bCs/>
              </w:rPr>
            </w:pPr>
            <w:r w:rsidRPr="003E2B63">
              <w:rPr>
                <w:b/>
                <w:bCs/>
              </w:rPr>
              <w:t>2011 m.</w:t>
            </w:r>
          </w:p>
        </w:tc>
        <w:tc>
          <w:tcPr>
            <w:tcW w:w="1134" w:type="dxa"/>
          </w:tcPr>
          <w:p w:rsidR="003A0219" w:rsidRPr="003E2B63" w:rsidRDefault="003A0219" w:rsidP="003E2B63">
            <w:pPr>
              <w:jc w:val="center"/>
              <w:rPr>
                <w:b/>
                <w:bCs/>
              </w:rPr>
            </w:pPr>
            <w:r w:rsidRPr="003E2B63">
              <w:rPr>
                <w:b/>
                <w:bCs/>
              </w:rPr>
              <w:t>2012 m.</w:t>
            </w:r>
          </w:p>
        </w:tc>
      </w:tr>
      <w:tr w:rsidR="003A0219">
        <w:trPr>
          <w:trHeight w:val="550"/>
        </w:trPr>
        <w:tc>
          <w:tcPr>
            <w:tcW w:w="1701" w:type="dxa"/>
          </w:tcPr>
          <w:p w:rsidR="003A0219" w:rsidRPr="00C0451C" w:rsidRDefault="003A0219" w:rsidP="003E2B63">
            <w:pPr>
              <w:jc w:val="both"/>
            </w:pPr>
            <w:r w:rsidRPr="003E2B63">
              <w:rPr>
                <w:caps/>
                <w:kern w:val="24"/>
              </w:rPr>
              <w:t>Pentaxim</w:t>
            </w:r>
          </w:p>
        </w:tc>
        <w:tc>
          <w:tcPr>
            <w:tcW w:w="1134" w:type="dxa"/>
          </w:tcPr>
          <w:p w:rsidR="003A0219" w:rsidRPr="003E2B63" w:rsidRDefault="003A0219" w:rsidP="003E2B63">
            <w:pPr>
              <w:jc w:val="both"/>
              <w:rPr>
                <w:b/>
                <w:bCs/>
              </w:rPr>
            </w:pPr>
            <w:r w:rsidRPr="003E2B63">
              <w:rPr>
                <w:b/>
                <w:bCs/>
              </w:rPr>
              <w:t xml:space="preserve">    39</w:t>
            </w:r>
          </w:p>
        </w:tc>
        <w:tc>
          <w:tcPr>
            <w:tcW w:w="1276" w:type="dxa"/>
          </w:tcPr>
          <w:p w:rsidR="003A0219" w:rsidRPr="003E2B63" w:rsidRDefault="003A0219" w:rsidP="003E2B63">
            <w:pPr>
              <w:jc w:val="both"/>
              <w:rPr>
                <w:b/>
                <w:bCs/>
              </w:rPr>
            </w:pPr>
            <w:r w:rsidRPr="003E2B63">
              <w:rPr>
                <w:b/>
                <w:bCs/>
              </w:rPr>
              <w:t xml:space="preserve">     62</w:t>
            </w:r>
          </w:p>
        </w:tc>
        <w:tc>
          <w:tcPr>
            <w:tcW w:w="1134" w:type="dxa"/>
          </w:tcPr>
          <w:p w:rsidR="003A0219" w:rsidRPr="003E2B63" w:rsidRDefault="003A0219" w:rsidP="003E2B63">
            <w:pPr>
              <w:jc w:val="both"/>
              <w:rPr>
                <w:b/>
                <w:bCs/>
              </w:rPr>
            </w:pPr>
            <w:r w:rsidRPr="003E2B63">
              <w:rPr>
                <w:b/>
                <w:bCs/>
              </w:rPr>
              <w:t xml:space="preserve">     27</w:t>
            </w:r>
          </w:p>
        </w:tc>
        <w:tc>
          <w:tcPr>
            <w:tcW w:w="1134" w:type="dxa"/>
          </w:tcPr>
          <w:p w:rsidR="003A0219" w:rsidRPr="003E2B63" w:rsidRDefault="003A0219" w:rsidP="003E2B63">
            <w:pPr>
              <w:jc w:val="both"/>
              <w:rPr>
                <w:b/>
                <w:bCs/>
              </w:rPr>
            </w:pPr>
            <w:r w:rsidRPr="003E2B63">
              <w:rPr>
                <w:b/>
                <w:bCs/>
              </w:rPr>
              <w:t xml:space="preserve">       50</w:t>
            </w:r>
          </w:p>
        </w:tc>
        <w:tc>
          <w:tcPr>
            <w:tcW w:w="1134" w:type="dxa"/>
          </w:tcPr>
          <w:p w:rsidR="003A0219" w:rsidRPr="003E2B63" w:rsidRDefault="003A0219" w:rsidP="003E2B63">
            <w:pPr>
              <w:jc w:val="both"/>
              <w:rPr>
                <w:b/>
                <w:bCs/>
              </w:rPr>
            </w:pPr>
            <w:r w:rsidRPr="003E2B63">
              <w:rPr>
                <w:b/>
                <w:bCs/>
              </w:rPr>
              <w:t xml:space="preserve">      69,2</w:t>
            </w:r>
          </w:p>
        </w:tc>
        <w:tc>
          <w:tcPr>
            <w:tcW w:w="1134" w:type="dxa"/>
          </w:tcPr>
          <w:p w:rsidR="003A0219" w:rsidRPr="003E2B63" w:rsidRDefault="003A0219" w:rsidP="003E2B63">
            <w:pPr>
              <w:jc w:val="both"/>
              <w:rPr>
                <w:b/>
                <w:bCs/>
              </w:rPr>
            </w:pPr>
            <w:r w:rsidRPr="003E2B63">
              <w:rPr>
                <w:b/>
                <w:bCs/>
              </w:rPr>
              <w:t xml:space="preserve">      80,6</w:t>
            </w:r>
          </w:p>
        </w:tc>
      </w:tr>
      <w:tr w:rsidR="003A0219">
        <w:trPr>
          <w:trHeight w:val="473"/>
        </w:trPr>
        <w:tc>
          <w:tcPr>
            <w:tcW w:w="1701" w:type="dxa"/>
          </w:tcPr>
          <w:p w:rsidR="003A0219" w:rsidRPr="003E2B63" w:rsidRDefault="003A0219" w:rsidP="003E2B63">
            <w:pPr>
              <w:jc w:val="both"/>
              <w:rPr>
                <w:caps/>
                <w:kern w:val="24"/>
              </w:rPr>
            </w:pPr>
          </w:p>
          <w:p w:rsidR="003A0219" w:rsidRPr="00C0451C" w:rsidRDefault="003A0219" w:rsidP="003E2B63">
            <w:pPr>
              <w:jc w:val="both"/>
            </w:pPr>
            <w:r w:rsidRPr="003E2B63">
              <w:rPr>
                <w:caps/>
                <w:kern w:val="24"/>
              </w:rPr>
              <w:t>Tetraxim</w:t>
            </w:r>
          </w:p>
        </w:tc>
        <w:tc>
          <w:tcPr>
            <w:tcW w:w="1134" w:type="dxa"/>
          </w:tcPr>
          <w:p w:rsidR="003A0219" w:rsidRPr="003E2B63" w:rsidRDefault="003A0219" w:rsidP="003E2B63">
            <w:pPr>
              <w:jc w:val="both"/>
              <w:rPr>
                <w:b/>
                <w:bCs/>
              </w:rPr>
            </w:pPr>
            <w:r w:rsidRPr="003E2B63">
              <w:rPr>
                <w:b/>
                <w:bCs/>
              </w:rPr>
              <w:t xml:space="preserve">    24</w:t>
            </w:r>
          </w:p>
        </w:tc>
        <w:tc>
          <w:tcPr>
            <w:tcW w:w="1276" w:type="dxa"/>
          </w:tcPr>
          <w:p w:rsidR="003A0219" w:rsidRPr="003E2B63" w:rsidRDefault="003A0219" w:rsidP="003E2B63">
            <w:pPr>
              <w:jc w:val="both"/>
              <w:rPr>
                <w:b/>
                <w:bCs/>
              </w:rPr>
            </w:pPr>
            <w:r w:rsidRPr="003E2B63">
              <w:rPr>
                <w:b/>
                <w:bCs/>
              </w:rPr>
              <w:t xml:space="preserve">     11</w:t>
            </w:r>
          </w:p>
        </w:tc>
        <w:tc>
          <w:tcPr>
            <w:tcW w:w="1134" w:type="dxa"/>
          </w:tcPr>
          <w:p w:rsidR="003A0219" w:rsidRPr="003E2B63" w:rsidRDefault="003A0219" w:rsidP="003E2B63">
            <w:pPr>
              <w:jc w:val="both"/>
              <w:rPr>
                <w:b/>
                <w:bCs/>
              </w:rPr>
            </w:pPr>
            <w:r w:rsidRPr="003E2B63">
              <w:rPr>
                <w:b/>
                <w:bCs/>
              </w:rPr>
              <w:t xml:space="preserve">     20</w:t>
            </w:r>
          </w:p>
        </w:tc>
        <w:tc>
          <w:tcPr>
            <w:tcW w:w="1134" w:type="dxa"/>
          </w:tcPr>
          <w:p w:rsidR="003A0219" w:rsidRPr="003E2B63" w:rsidRDefault="003A0219" w:rsidP="003E2B63">
            <w:pPr>
              <w:jc w:val="both"/>
              <w:rPr>
                <w:b/>
                <w:bCs/>
              </w:rPr>
            </w:pPr>
            <w:r w:rsidRPr="003E2B63">
              <w:rPr>
                <w:b/>
                <w:bCs/>
              </w:rPr>
              <w:t xml:space="preserve">       11</w:t>
            </w:r>
          </w:p>
        </w:tc>
        <w:tc>
          <w:tcPr>
            <w:tcW w:w="1134" w:type="dxa"/>
          </w:tcPr>
          <w:p w:rsidR="003A0219" w:rsidRPr="003E2B63" w:rsidRDefault="003A0219" w:rsidP="003E2B63">
            <w:pPr>
              <w:jc w:val="both"/>
              <w:rPr>
                <w:b/>
                <w:bCs/>
              </w:rPr>
            </w:pPr>
            <w:r w:rsidRPr="003E2B63">
              <w:rPr>
                <w:b/>
                <w:bCs/>
              </w:rPr>
              <w:t xml:space="preserve">      83,3</w:t>
            </w:r>
          </w:p>
        </w:tc>
        <w:tc>
          <w:tcPr>
            <w:tcW w:w="1134" w:type="dxa"/>
          </w:tcPr>
          <w:p w:rsidR="003A0219" w:rsidRPr="003E2B63" w:rsidRDefault="003A0219" w:rsidP="003E2B63">
            <w:pPr>
              <w:jc w:val="both"/>
              <w:rPr>
                <w:b/>
                <w:bCs/>
              </w:rPr>
            </w:pPr>
            <w:r w:rsidRPr="003E2B63">
              <w:rPr>
                <w:b/>
                <w:bCs/>
              </w:rPr>
              <w:t xml:space="preserve">     100</w:t>
            </w:r>
          </w:p>
        </w:tc>
      </w:tr>
      <w:tr w:rsidR="003A0219">
        <w:trPr>
          <w:trHeight w:val="550"/>
        </w:trPr>
        <w:tc>
          <w:tcPr>
            <w:tcW w:w="1701" w:type="dxa"/>
          </w:tcPr>
          <w:p w:rsidR="003A0219" w:rsidRPr="003E2B63" w:rsidRDefault="003A0219" w:rsidP="003E2B63">
            <w:pPr>
              <w:jc w:val="both"/>
              <w:rPr>
                <w:caps/>
                <w:kern w:val="24"/>
              </w:rPr>
            </w:pPr>
          </w:p>
          <w:p w:rsidR="003A0219" w:rsidRPr="00C0451C" w:rsidRDefault="003A0219" w:rsidP="003E2B63">
            <w:pPr>
              <w:jc w:val="both"/>
            </w:pPr>
            <w:r w:rsidRPr="003E2B63">
              <w:rPr>
                <w:caps/>
                <w:kern w:val="24"/>
              </w:rPr>
              <w:t>DS</w:t>
            </w:r>
          </w:p>
        </w:tc>
        <w:tc>
          <w:tcPr>
            <w:tcW w:w="1134" w:type="dxa"/>
          </w:tcPr>
          <w:p w:rsidR="003A0219" w:rsidRPr="003E2B63" w:rsidRDefault="003A0219" w:rsidP="003E2B63">
            <w:pPr>
              <w:jc w:val="both"/>
              <w:rPr>
                <w:b/>
                <w:bCs/>
              </w:rPr>
            </w:pPr>
            <w:r w:rsidRPr="003E2B63">
              <w:rPr>
                <w:b/>
                <w:bCs/>
              </w:rPr>
              <w:t xml:space="preserve">    17</w:t>
            </w:r>
          </w:p>
        </w:tc>
        <w:tc>
          <w:tcPr>
            <w:tcW w:w="1276" w:type="dxa"/>
          </w:tcPr>
          <w:p w:rsidR="003A0219" w:rsidRPr="003E2B63" w:rsidRDefault="003A0219" w:rsidP="003E2B63">
            <w:pPr>
              <w:jc w:val="both"/>
              <w:rPr>
                <w:b/>
                <w:bCs/>
              </w:rPr>
            </w:pPr>
            <w:r w:rsidRPr="003E2B63">
              <w:rPr>
                <w:b/>
                <w:bCs/>
              </w:rPr>
              <w:t xml:space="preserve">     17</w:t>
            </w:r>
          </w:p>
        </w:tc>
        <w:tc>
          <w:tcPr>
            <w:tcW w:w="1134" w:type="dxa"/>
          </w:tcPr>
          <w:p w:rsidR="003A0219" w:rsidRPr="003E2B63" w:rsidRDefault="003A0219" w:rsidP="003E2B63">
            <w:pPr>
              <w:jc w:val="both"/>
              <w:rPr>
                <w:b/>
                <w:bCs/>
              </w:rPr>
            </w:pPr>
            <w:r w:rsidRPr="003E2B63">
              <w:rPr>
                <w:b/>
                <w:bCs/>
              </w:rPr>
              <w:t xml:space="preserve">     30</w:t>
            </w:r>
          </w:p>
        </w:tc>
        <w:tc>
          <w:tcPr>
            <w:tcW w:w="1134" w:type="dxa"/>
          </w:tcPr>
          <w:p w:rsidR="003A0219" w:rsidRPr="003E2B63" w:rsidRDefault="003A0219" w:rsidP="003E2B63">
            <w:pPr>
              <w:jc w:val="both"/>
              <w:rPr>
                <w:b/>
                <w:bCs/>
              </w:rPr>
            </w:pPr>
            <w:r w:rsidRPr="003E2B63">
              <w:rPr>
                <w:b/>
                <w:bCs/>
              </w:rPr>
              <w:t xml:space="preserve">       16</w:t>
            </w:r>
          </w:p>
        </w:tc>
        <w:tc>
          <w:tcPr>
            <w:tcW w:w="1134" w:type="dxa"/>
          </w:tcPr>
          <w:p w:rsidR="003A0219" w:rsidRPr="003E2B63" w:rsidRDefault="003A0219" w:rsidP="003E2B63">
            <w:pPr>
              <w:jc w:val="both"/>
              <w:rPr>
                <w:b/>
                <w:bCs/>
              </w:rPr>
            </w:pPr>
            <w:r w:rsidRPr="003E2B63">
              <w:rPr>
                <w:b/>
                <w:bCs/>
              </w:rPr>
              <w:t xml:space="preserve">      93,8</w:t>
            </w:r>
          </w:p>
        </w:tc>
        <w:tc>
          <w:tcPr>
            <w:tcW w:w="1134" w:type="dxa"/>
          </w:tcPr>
          <w:p w:rsidR="003A0219" w:rsidRPr="003E2B63" w:rsidRDefault="003A0219" w:rsidP="003E2B63">
            <w:pPr>
              <w:jc w:val="both"/>
              <w:rPr>
                <w:b/>
                <w:bCs/>
              </w:rPr>
            </w:pPr>
            <w:r w:rsidRPr="003E2B63">
              <w:rPr>
                <w:b/>
                <w:bCs/>
              </w:rPr>
              <w:t xml:space="preserve">     94,1</w:t>
            </w:r>
          </w:p>
        </w:tc>
      </w:tr>
      <w:tr w:rsidR="003A0219">
        <w:trPr>
          <w:trHeight w:val="550"/>
        </w:trPr>
        <w:tc>
          <w:tcPr>
            <w:tcW w:w="1701" w:type="dxa"/>
          </w:tcPr>
          <w:p w:rsidR="003A0219" w:rsidRPr="003E2B63" w:rsidRDefault="003A0219" w:rsidP="003E2B63">
            <w:pPr>
              <w:jc w:val="both"/>
              <w:rPr>
                <w:caps/>
                <w:kern w:val="24"/>
              </w:rPr>
            </w:pPr>
          </w:p>
          <w:p w:rsidR="003A0219" w:rsidRPr="00C0451C" w:rsidRDefault="003A0219" w:rsidP="003E2B63">
            <w:pPr>
              <w:jc w:val="both"/>
            </w:pPr>
            <w:r w:rsidRPr="003E2B63">
              <w:rPr>
                <w:caps/>
                <w:kern w:val="24"/>
              </w:rPr>
              <w:t>MMR</w:t>
            </w:r>
          </w:p>
        </w:tc>
        <w:tc>
          <w:tcPr>
            <w:tcW w:w="1134" w:type="dxa"/>
          </w:tcPr>
          <w:p w:rsidR="003A0219" w:rsidRPr="003E2B63" w:rsidRDefault="003A0219" w:rsidP="003E2B63">
            <w:pPr>
              <w:jc w:val="both"/>
              <w:rPr>
                <w:b/>
                <w:bCs/>
              </w:rPr>
            </w:pPr>
            <w:r w:rsidRPr="003E2B63">
              <w:rPr>
                <w:b/>
                <w:bCs/>
              </w:rPr>
              <w:t xml:space="preserve">    35</w:t>
            </w:r>
          </w:p>
        </w:tc>
        <w:tc>
          <w:tcPr>
            <w:tcW w:w="1276" w:type="dxa"/>
          </w:tcPr>
          <w:p w:rsidR="003A0219" w:rsidRPr="003E2B63" w:rsidRDefault="003A0219" w:rsidP="003E2B63">
            <w:pPr>
              <w:jc w:val="both"/>
              <w:rPr>
                <w:b/>
                <w:bCs/>
              </w:rPr>
            </w:pPr>
            <w:r w:rsidRPr="003E2B63">
              <w:rPr>
                <w:b/>
                <w:bCs/>
              </w:rPr>
              <w:t xml:space="preserve">     24</w:t>
            </w:r>
          </w:p>
        </w:tc>
        <w:tc>
          <w:tcPr>
            <w:tcW w:w="1134" w:type="dxa"/>
          </w:tcPr>
          <w:p w:rsidR="003A0219" w:rsidRPr="003E2B63" w:rsidRDefault="003A0219" w:rsidP="003E2B63">
            <w:pPr>
              <w:jc w:val="both"/>
              <w:rPr>
                <w:b/>
                <w:bCs/>
              </w:rPr>
            </w:pPr>
            <w:r w:rsidRPr="003E2B63">
              <w:rPr>
                <w:b/>
                <w:bCs/>
              </w:rPr>
              <w:t xml:space="preserve">     28</w:t>
            </w:r>
          </w:p>
        </w:tc>
        <w:tc>
          <w:tcPr>
            <w:tcW w:w="1134" w:type="dxa"/>
          </w:tcPr>
          <w:p w:rsidR="003A0219" w:rsidRPr="003E2B63" w:rsidRDefault="003A0219" w:rsidP="003E2B63">
            <w:pPr>
              <w:jc w:val="both"/>
              <w:rPr>
                <w:b/>
                <w:bCs/>
              </w:rPr>
            </w:pPr>
            <w:r w:rsidRPr="003E2B63">
              <w:rPr>
                <w:b/>
                <w:bCs/>
              </w:rPr>
              <w:t xml:space="preserve">       24</w:t>
            </w:r>
          </w:p>
        </w:tc>
        <w:tc>
          <w:tcPr>
            <w:tcW w:w="1134" w:type="dxa"/>
          </w:tcPr>
          <w:p w:rsidR="003A0219" w:rsidRPr="003E2B63" w:rsidRDefault="003A0219" w:rsidP="003E2B63">
            <w:pPr>
              <w:jc w:val="both"/>
              <w:rPr>
                <w:b/>
                <w:bCs/>
              </w:rPr>
            </w:pPr>
            <w:r w:rsidRPr="003E2B63">
              <w:rPr>
                <w:b/>
                <w:bCs/>
              </w:rPr>
              <w:t xml:space="preserve">      80,0</w:t>
            </w:r>
          </w:p>
        </w:tc>
        <w:tc>
          <w:tcPr>
            <w:tcW w:w="1134" w:type="dxa"/>
          </w:tcPr>
          <w:p w:rsidR="003A0219" w:rsidRPr="003E2B63" w:rsidRDefault="003A0219" w:rsidP="003E2B63">
            <w:pPr>
              <w:jc w:val="both"/>
              <w:rPr>
                <w:b/>
                <w:bCs/>
              </w:rPr>
            </w:pPr>
            <w:r w:rsidRPr="003E2B63">
              <w:rPr>
                <w:b/>
                <w:bCs/>
              </w:rPr>
              <w:t xml:space="preserve">     100</w:t>
            </w:r>
          </w:p>
        </w:tc>
      </w:tr>
      <w:tr w:rsidR="003A0219">
        <w:trPr>
          <w:trHeight w:val="550"/>
        </w:trPr>
        <w:tc>
          <w:tcPr>
            <w:tcW w:w="1701" w:type="dxa"/>
          </w:tcPr>
          <w:p w:rsidR="003A0219" w:rsidRPr="003E2B63" w:rsidRDefault="003A0219" w:rsidP="003E2B63">
            <w:pPr>
              <w:jc w:val="both"/>
              <w:rPr>
                <w:caps/>
                <w:kern w:val="24"/>
              </w:rPr>
            </w:pPr>
          </w:p>
          <w:p w:rsidR="003A0219" w:rsidRPr="00C0451C" w:rsidRDefault="003A0219" w:rsidP="003E2B63">
            <w:pPr>
              <w:jc w:val="both"/>
            </w:pPr>
            <w:r w:rsidRPr="003E2B63">
              <w:rPr>
                <w:caps/>
                <w:kern w:val="24"/>
              </w:rPr>
              <w:t>Hepatitas B</w:t>
            </w:r>
          </w:p>
        </w:tc>
        <w:tc>
          <w:tcPr>
            <w:tcW w:w="1134" w:type="dxa"/>
          </w:tcPr>
          <w:p w:rsidR="003A0219" w:rsidRPr="003E2B63" w:rsidRDefault="003A0219" w:rsidP="003E2B63">
            <w:pPr>
              <w:jc w:val="both"/>
              <w:rPr>
                <w:b/>
                <w:bCs/>
              </w:rPr>
            </w:pPr>
            <w:r w:rsidRPr="003E2B63">
              <w:rPr>
                <w:b/>
                <w:bCs/>
              </w:rPr>
              <w:t xml:space="preserve">    21</w:t>
            </w:r>
          </w:p>
        </w:tc>
        <w:tc>
          <w:tcPr>
            <w:tcW w:w="1276" w:type="dxa"/>
          </w:tcPr>
          <w:p w:rsidR="003A0219" w:rsidRPr="003E2B63" w:rsidRDefault="003A0219" w:rsidP="003E2B63">
            <w:pPr>
              <w:jc w:val="both"/>
              <w:rPr>
                <w:b/>
                <w:bCs/>
              </w:rPr>
            </w:pPr>
            <w:r w:rsidRPr="003E2B63">
              <w:rPr>
                <w:b/>
                <w:bCs/>
              </w:rPr>
              <w:t xml:space="preserve">     27</w:t>
            </w:r>
          </w:p>
        </w:tc>
        <w:tc>
          <w:tcPr>
            <w:tcW w:w="1134" w:type="dxa"/>
          </w:tcPr>
          <w:p w:rsidR="003A0219" w:rsidRPr="003E2B63" w:rsidRDefault="003A0219" w:rsidP="003E2B63">
            <w:pPr>
              <w:jc w:val="both"/>
              <w:rPr>
                <w:b/>
                <w:bCs/>
              </w:rPr>
            </w:pPr>
            <w:r w:rsidRPr="003E2B63">
              <w:rPr>
                <w:b/>
                <w:bCs/>
              </w:rPr>
              <w:t xml:space="preserve">     17</w:t>
            </w:r>
          </w:p>
        </w:tc>
        <w:tc>
          <w:tcPr>
            <w:tcW w:w="1134" w:type="dxa"/>
          </w:tcPr>
          <w:p w:rsidR="003A0219" w:rsidRPr="003E2B63" w:rsidRDefault="003A0219" w:rsidP="003E2B63">
            <w:pPr>
              <w:jc w:val="both"/>
              <w:rPr>
                <w:b/>
                <w:bCs/>
              </w:rPr>
            </w:pPr>
            <w:r w:rsidRPr="003E2B63">
              <w:rPr>
                <w:b/>
                <w:bCs/>
              </w:rPr>
              <w:t xml:space="preserve">       26</w:t>
            </w:r>
          </w:p>
        </w:tc>
        <w:tc>
          <w:tcPr>
            <w:tcW w:w="1134" w:type="dxa"/>
          </w:tcPr>
          <w:p w:rsidR="003A0219" w:rsidRPr="003E2B63" w:rsidRDefault="003A0219" w:rsidP="003E2B63">
            <w:pPr>
              <w:jc w:val="both"/>
              <w:rPr>
                <w:b/>
                <w:bCs/>
              </w:rPr>
            </w:pPr>
            <w:r w:rsidRPr="003E2B63">
              <w:rPr>
                <w:b/>
                <w:bCs/>
              </w:rPr>
              <w:t xml:space="preserve">      81,01</w:t>
            </w:r>
          </w:p>
        </w:tc>
        <w:tc>
          <w:tcPr>
            <w:tcW w:w="1134" w:type="dxa"/>
          </w:tcPr>
          <w:p w:rsidR="003A0219" w:rsidRPr="003E2B63" w:rsidRDefault="003A0219" w:rsidP="003E2B63">
            <w:pPr>
              <w:jc w:val="both"/>
              <w:rPr>
                <w:b/>
                <w:bCs/>
              </w:rPr>
            </w:pPr>
            <w:r w:rsidRPr="003E2B63">
              <w:rPr>
                <w:b/>
                <w:bCs/>
              </w:rPr>
              <w:t xml:space="preserve">     96,0</w:t>
            </w:r>
          </w:p>
        </w:tc>
      </w:tr>
    </w:tbl>
    <w:p w:rsidR="003A0219" w:rsidRDefault="003A0219" w:rsidP="00D75830">
      <w:pPr>
        <w:jc w:val="both"/>
        <w:rPr>
          <w:b/>
          <w:bCs/>
        </w:rPr>
      </w:pPr>
    </w:p>
    <w:p w:rsidR="003A0219" w:rsidRDefault="003A0219" w:rsidP="00D75830">
      <w:pPr>
        <w:jc w:val="both"/>
        <w:rPr>
          <w:b/>
          <w:bCs/>
        </w:rPr>
      </w:pPr>
    </w:p>
    <w:p w:rsidR="003A0219" w:rsidRDefault="003A0219" w:rsidP="00D75830">
      <w:pPr>
        <w:numPr>
          <w:ilvl w:val="0"/>
          <w:numId w:val="2"/>
        </w:numPr>
        <w:jc w:val="center"/>
        <w:rPr>
          <w:b/>
          <w:bCs/>
        </w:rPr>
      </w:pPr>
      <w:r w:rsidRPr="00A46D27">
        <w:rPr>
          <w:b/>
          <w:bCs/>
        </w:rPr>
        <w:t xml:space="preserve">ĮSTAIGOS VEIKLOS </w:t>
      </w:r>
      <w:r>
        <w:rPr>
          <w:b/>
          <w:bCs/>
        </w:rPr>
        <w:t>UŽDUOČIŲ Į</w:t>
      </w:r>
      <w:r w:rsidRPr="00A46D27">
        <w:rPr>
          <w:b/>
          <w:bCs/>
        </w:rPr>
        <w:t>VYKDYMAS</w:t>
      </w:r>
    </w:p>
    <w:p w:rsidR="003A0219" w:rsidRDefault="003A0219" w:rsidP="00D75830">
      <w:pPr>
        <w:ind w:left="360"/>
        <w:jc w:val="center"/>
        <w:rPr>
          <w:b/>
          <w:bCs/>
        </w:rPr>
      </w:pPr>
    </w:p>
    <w:p w:rsidR="003A0219" w:rsidRDefault="003A0219" w:rsidP="00A64CA8">
      <w:pPr>
        <w:jc w:val="center"/>
        <w:rPr>
          <w:b/>
          <w:bCs/>
        </w:rPr>
      </w:pPr>
    </w:p>
    <w:tbl>
      <w:tblPr>
        <w:tblW w:w="0" w:type="auto"/>
        <w:tblInd w:w="-4" w:type="dxa"/>
        <w:tblLayout w:type="fixed"/>
        <w:tblLook w:val="0000"/>
      </w:tblPr>
      <w:tblGrid>
        <w:gridCol w:w="870"/>
        <w:gridCol w:w="4032"/>
        <w:gridCol w:w="2004"/>
        <w:gridCol w:w="1248"/>
        <w:gridCol w:w="1256"/>
      </w:tblGrid>
      <w:tr w:rsidR="003A0219" w:rsidRPr="004162DE" w:rsidTr="00A43175">
        <w:trPr>
          <w:trHeight w:val="276"/>
        </w:trPr>
        <w:tc>
          <w:tcPr>
            <w:tcW w:w="870" w:type="dxa"/>
            <w:vMerge w:val="restart"/>
            <w:tcBorders>
              <w:top w:val="single" w:sz="2" w:space="0" w:color="000000"/>
              <w:left w:val="single" w:sz="2" w:space="0" w:color="000000"/>
              <w:bottom w:val="single" w:sz="2" w:space="0" w:color="000000"/>
            </w:tcBorders>
          </w:tcPr>
          <w:p w:rsidR="003A0219" w:rsidRPr="004162DE" w:rsidRDefault="003A0219" w:rsidP="00A43175">
            <w:pPr>
              <w:autoSpaceDE w:val="0"/>
              <w:snapToGrid w:val="0"/>
              <w:rPr>
                <w:rFonts w:eastAsia="Times New Roman"/>
              </w:rPr>
            </w:pPr>
          </w:p>
        </w:tc>
        <w:tc>
          <w:tcPr>
            <w:tcW w:w="6036" w:type="dxa"/>
            <w:gridSpan w:val="2"/>
            <w:vMerge w:val="restart"/>
            <w:tcBorders>
              <w:top w:val="single" w:sz="2" w:space="0" w:color="000000"/>
              <w:left w:val="single" w:sz="2" w:space="0" w:color="000000"/>
              <w:bottom w:val="single" w:sz="2" w:space="0" w:color="000000"/>
            </w:tcBorders>
          </w:tcPr>
          <w:p w:rsidR="003A0219" w:rsidRPr="004162DE" w:rsidRDefault="003A0219" w:rsidP="00A43175">
            <w:pPr>
              <w:autoSpaceDE w:val="0"/>
              <w:snapToGrid w:val="0"/>
              <w:jc w:val="center"/>
              <w:rPr>
                <w:rFonts w:eastAsia="Times New Roman"/>
                <w:b/>
                <w:bCs/>
              </w:rPr>
            </w:pPr>
          </w:p>
          <w:p w:rsidR="003A0219" w:rsidRPr="004162DE" w:rsidRDefault="003A0219" w:rsidP="00A43175">
            <w:pPr>
              <w:autoSpaceDE w:val="0"/>
              <w:jc w:val="center"/>
              <w:rPr>
                <w:rFonts w:eastAsia="Times New Roman"/>
                <w:b/>
                <w:bCs/>
              </w:rPr>
            </w:pPr>
            <w:r w:rsidRPr="004162DE">
              <w:rPr>
                <w:rFonts w:eastAsia="Times New Roman"/>
                <w:b/>
                <w:bCs/>
              </w:rPr>
              <w:t>Vertinimo rodikliai</w:t>
            </w:r>
          </w:p>
        </w:tc>
        <w:tc>
          <w:tcPr>
            <w:tcW w:w="1248" w:type="dxa"/>
            <w:vMerge w:val="restart"/>
            <w:tcBorders>
              <w:top w:val="single" w:sz="2" w:space="0" w:color="000000"/>
              <w:left w:val="single" w:sz="2" w:space="0" w:color="000000"/>
              <w:bottom w:val="single" w:sz="2" w:space="0" w:color="000000"/>
            </w:tcBorders>
          </w:tcPr>
          <w:p w:rsidR="003A0219" w:rsidRPr="004162DE" w:rsidRDefault="003A0219" w:rsidP="00A43175">
            <w:pPr>
              <w:autoSpaceDE w:val="0"/>
              <w:snapToGrid w:val="0"/>
              <w:jc w:val="center"/>
              <w:rPr>
                <w:rFonts w:eastAsia="Times New Roman"/>
                <w:b/>
                <w:bCs/>
              </w:rPr>
            </w:pPr>
            <w:r w:rsidRPr="004162DE">
              <w:rPr>
                <w:rFonts w:eastAsia="Times New Roman"/>
                <w:b/>
                <w:bCs/>
                <w:sz w:val="22"/>
                <w:szCs w:val="22"/>
              </w:rPr>
              <w:t xml:space="preserve">Siektinas rezultatas </w:t>
            </w:r>
          </w:p>
        </w:tc>
        <w:tc>
          <w:tcPr>
            <w:tcW w:w="1256" w:type="dxa"/>
            <w:vMerge w:val="restart"/>
            <w:tcBorders>
              <w:top w:val="single" w:sz="2" w:space="0" w:color="000000"/>
              <w:left w:val="single" w:sz="2" w:space="0" w:color="000000"/>
              <w:bottom w:val="single" w:sz="2" w:space="0" w:color="000000"/>
              <w:right w:val="single" w:sz="2" w:space="0" w:color="000000"/>
            </w:tcBorders>
          </w:tcPr>
          <w:p w:rsidR="003A0219" w:rsidRPr="004162DE" w:rsidRDefault="003A0219" w:rsidP="00A43175">
            <w:pPr>
              <w:autoSpaceDE w:val="0"/>
              <w:snapToGrid w:val="0"/>
              <w:jc w:val="center"/>
              <w:rPr>
                <w:rFonts w:eastAsia="Times New Roman"/>
                <w:b/>
                <w:bCs/>
              </w:rPr>
            </w:pPr>
            <w:r w:rsidRPr="004162DE">
              <w:rPr>
                <w:rFonts w:eastAsia="Times New Roman"/>
                <w:b/>
                <w:bCs/>
                <w:sz w:val="22"/>
                <w:szCs w:val="22"/>
              </w:rPr>
              <w:t>Įvykdymas</w:t>
            </w:r>
          </w:p>
        </w:tc>
      </w:tr>
      <w:tr w:rsidR="003A0219" w:rsidRPr="004162DE" w:rsidTr="00A43175">
        <w:trPr>
          <w:trHeight w:val="276"/>
        </w:trPr>
        <w:tc>
          <w:tcPr>
            <w:tcW w:w="870" w:type="dxa"/>
            <w:vMerge w:val="restart"/>
            <w:tcBorders>
              <w:top w:val="single" w:sz="2" w:space="0" w:color="000000"/>
              <w:left w:val="single" w:sz="2" w:space="0" w:color="000000"/>
              <w:bottom w:val="single" w:sz="2" w:space="0" w:color="000000"/>
            </w:tcBorders>
          </w:tcPr>
          <w:p w:rsidR="003A0219" w:rsidRPr="004162DE" w:rsidRDefault="003A0219" w:rsidP="00A43175">
            <w:pPr>
              <w:autoSpaceDE w:val="0"/>
              <w:snapToGrid w:val="0"/>
              <w:rPr>
                <w:rFonts w:eastAsia="Times New Roman"/>
                <w:b/>
                <w:bCs/>
              </w:rPr>
            </w:pPr>
            <w:r w:rsidRPr="004162DE">
              <w:rPr>
                <w:rFonts w:eastAsia="Times New Roman"/>
                <w:b/>
                <w:bCs/>
              </w:rPr>
              <w:t>1.</w:t>
            </w:r>
          </w:p>
        </w:tc>
        <w:tc>
          <w:tcPr>
            <w:tcW w:w="6036" w:type="dxa"/>
            <w:gridSpan w:val="2"/>
            <w:vMerge w:val="restart"/>
            <w:tcBorders>
              <w:top w:val="single" w:sz="2" w:space="0" w:color="000000"/>
              <w:left w:val="single" w:sz="2" w:space="0" w:color="000000"/>
              <w:bottom w:val="single" w:sz="2" w:space="0" w:color="000000"/>
            </w:tcBorders>
          </w:tcPr>
          <w:p w:rsidR="003A0219" w:rsidRPr="004162DE" w:rsidRDefault="003A0219" w:rsidP="00A43175">
            <w:pPr>
              <w:autoSpaceDE w:val="0"/>
              <w:snapToGrid w:val="0"/>
              <w:rPr>
                <w:rFonts w:eastAsia="Times New Roman"/>
                <w:b/>
                <w:bCs/>
              </w:rPr>
            </w:pPr>
            <w:r w:rsidRPr="004162DE">
              <w:rPr>
                <w:rFonts w:eastAsia="Times New Roman"/>
                <w:b/>
                <w:bCs/>
              </w:rPr>
              <w:t>Kiekybiniai vertinimo rodikliai</w:t>
            </w:r>
          </w:p>
        </w:tc>
        <w:tc>
          <w:tcPr>
            <w:tcW w:w="1248" w:type="dxa"/>
            <w:vMerge w:val="restart"/>
            <w:tcBorders>
              <w:top w:val="single" w:sz="2" w:space="0" w:color="000000"/>
              <w:left w:val="single" w:sz="2" w:space="0" w:color="000000"/>
              <w:bottom w:val="single" w:sz="2" w:space="0" w:color="000000"/>
            </w:tcBorders>
          </w:tcPr>
          <w:p w:rsidR="003A0219" w:rsidRPr="004162DE" w:rsidRDefault="003A0219" w:rsidP="00A43175">
            <w:pPr>
              <w:autoSpaceDE w:val="0"/>
              <w:snapToGrid w:val="0"/>
              <w:jc w:val="center"/>
              <w:rPr>
                <w:rFonts w:eastAsia="Times New Roman"/>
                <w:b/>
                <w:bCs/>
              </w:rPr>
            </w:pPr>
          </w:p>
        </w:tc>
        <w:tc>
          <w:tcPr>
            <w:tcW w:w="1256" w:type="dxa"/>
            <w:vMerge w:val="restart"/>
            <w:tcBorders>
              <w:top w:val="single" w:sz="2" w:space="0" w:color="000000"/>
              <w:left w:val="single" w:sz="2" w:space="0" w:color="000000"/>
              <w:bottom w:val="single" w:sz="2" w:space="0" w:color="000000"/>
              <w:right w:val="single" w:sz="2" w:space="0" w:color="000000"/>
            </w:tcBorders>
          </w:tcPr>
          <w:p w:rsidR="003A0219" w:rsidRPr="004162DE" w:rsidRDefault="003A0219" w:rsidP="00A43175">
            <w:pPr>
              <w:autoSpaceDE w:val="0"/>
              <w:snapToGrid w:val="0"/>
              <w:jc w:val="center"/>
              <w:rPr>
                <w:rFonts w:eastAsia="Times New Roman"/>
                <w:b/>
                <w:bCs/>
              </w:rPr>
            </w:pPr>
          </w:p>
        </w:tc>
      </w:tr>
      <w:tr w:rsidR="003A0219" w:rsidRPr="004162DE" w:rsidTr="00A43175">
        <w:trPr>
          <w:trHeight w:val="276"/>
        </w:trPr>
        <w:tc>
          <w:tcPr>
            <w:tcW w:w="870" w:type="dxa"/>
            <w:vMerge w:val="restart"/>
            <w:tcBorders>
              <w:top w:val="single" w:sz="2" w:space="0" w:color="000000"/>
              <w:left w:val="single" w:sz="2" w:space="0" w:color="000000"/>
              <w:bottom w:val="single" w:sz="2" w:space="0" w:color="000000"/>
            </w:tcBorders>
          </w:tcPr>
          <w:p w:rsidR="003A0219" w:rsidRPr="004162DE" w:rsidRDefault="003A0219" w:rsidP="00A43175">
            <w:pPr>
              <w:autoSpaceDE w:val="0"/>
              <w:snapToGrid w:val="0"/>
              <w:rPr>
                <w:rFonts w:eastAsia="Times New Roman"/>
              </w:rPr>
            </w:pPr>
            <w:r w:rsidRPr="004162DE">
              <w:rPr>
                <w:rFonts w:eastAsia="Times New Roman"/>
              </w:rPr>
              <w:t xml:space="preserve">1.1  </w:t>
            </w:r>
          </w:p>
        </w:tc>
        <w:tc>
          <w:tcPr>
            <w:tcW w:w="6036" w:type="dxa"/>
            <w:gridSpan w:val="2"/>
            <w:vMerge w:val="restart"/>
            <w:tcBorders>
              <w:top w:val="single" w:sz="2" w:space="0" w:color="000000"/>
              <w:left w:val="single" w:sz="2" w:space="0" w:color="000000"/>
              <w:bottom w:val="single" w:sz="2" w:space="0" w:color="000000"/>
            </w:tcBorders>
          </w:tcPr>
          <w:p w:rsidR="003A0219" w:rsidRPr="004162DE" w:rsidRDefault="003A0219" w:rsidP="00A43175">
            <w:pPr>
              <w:autoSpaceDE w:val="0"/>
              <w:snapToGrid w:val="0"/>
              <w:rPr>
                <w:rFonts w:eastAsia="Times New Roman"/>
              </w:rPr>
            </w:pPr>
            <w:r w:rsidRPr="004162DE">
              <w:rPr>
                <w:rFonts w:eastAsia="Times New Roman"/>
              </w:rPr>
              <w:t>Finansinis įstaigos veiklos rezultatas</w:t>
            </w:r>
          </w:p>
        </w:tc>
        <w:tc>
          <w:tcPr>
            <w:tcW w:w="1248" w:type="dxa"/>
            <w:vMerge w:val="restart"/>
            <w:tcBorders>
              <w:top w:val="single" w:sz="2" w:space="0" w:color="000000"/>
              <w:left w:val="single" w:sz="2" w:space="0" w:color="000000"/>
              <w:bottom w:val="single" w:sz="2" w:space="0" w:color="000000"/>
            </w:tcBorders>
          </w:tcPr>
          <w:p w:rsidR="003A0219" w:rsidRPr="004162DE" w:rsidRDefault="003A0219" w:rsidP="00A43175">
            <w:pPr>
              <w:autoSpaceDE w:val="0"/>
              <w:snapToGrid w:val="0"/>
              <w:jc w:val="center"/>
              <w:rPr>
                <w:rFonts w:eastAsia="Times New Roman"/>
                <w:b/>
                <w:bCs/>
              </w:rPr>
            </w:pPr>
            <w:r w:rsidRPr="004162DE">
              <w:rPr>
                <w:rFonts w:eastAsia="Times New Roman"/>
                <w:b/>
                <w:bCs/>
              </w:rPr>
              <w:t>Teigiamas</w:t>
            </w:r>
          </w:p>
        </w:tc>
        <w:tc>
          <w:tcPr>
            <w:tcW w:w="1256" w:type="dxa"/>
            <w:vMerge w:val="restart"/>
            <w:tcBorders>
              <w:top w:val="single" w:sz="2" w:space="0" w:color="000000"/>
              <w:left w:val="single" w:sz="2" w:space="0" w:color="000000"/>
              <w:bottom w:val="single" w:sz="2" w:space="0" w:color="000000"/>
              <w:right w:val="single" w:sz="2" w:space="0" w:color="000000"/>
            </w:tcBorders>
          </w:tcPr>
          <w:p w:rsidR="003A0219" w:rsidRPr="004162DE" w:rsidRDefault="003A0219" w:rsidP="00A43175">
            <w:pPr>
              <w:autoSpaceDE w:val="0"/>
              <w:snapToGrid w:val="0"/>
              <w:jc w:val="center"/>
              <w:rPr>
                <w:rFonts w:eastAsia="Times New Roman"/>
                <w:b/>
                <w:bCs/>
              </w:rPr>
            </w:pPr>
            <w:r w:rsidRPr="004162DE">
              <w:rPr>
                <w:rFonts w:eastAsia="Times New Roman"/>
                <w:b/>
                <w:bCs/>
              </w:rPr>
              <w:t>Teigiamas</w:t>
            </w:r>
          </w:p>
        </w:tc>
      </w:tr>
      <w:tr w:rsidR="003A0219" w:rsidRPr="004162DE" w:rsidTr="00A43175">
        <w:trPr>
          <w:trHeight w:val="276"/>
        </w:trPr>
        <w:tc>
          <w:tcPr>
            <w:tcW w:w="870" w:type="dxa"/>
            <w:vMerge w:val="restart"/>
            <w:tcBorders>
              <w:top w:val="single" w:sz="2" w:space="0" w:color="000000"/>
              <w:left w:val="single" w:sz="2" w:space="0" w:color="000000"/>
              <w:bottom w:val="single" w:sz="2" w:space="0" w:color="000000"/>
            </w:tcBorders>
          </w:tcPr>
          <w:p w:rsidR="003A0219" w:rsidRPr="004162DE" w:rsidRDefault="003A0219" w:rsidP="00A43175">
            <w:pPr>
              <w:autoSpaceDE w:val="0"/>
              <w:snapToGrid w:val="0"/>
              <w:rPr>
                <w:rFonts w:eastAsia="Times New Roman"/>
              </w:rPr>
            </w:pPr>
            <w:r w:rsidRPr="004162DE">
              <w:rPr>
                <w:rFonts w:eastAsia="Times New Roman"/>
              </w:rPr>
              <w:t>1.2.</w:t>
            </w:r>
          </w:p>
        </w:tc>
        <w:tc>
          <w:tcPr>
            <w:tcW w:w="6036" w:type="dxa"/>
            <w:gridSpan w:val="2"/>
            <w:vMerge w:val="restart"/>
            <w:tcBorders>
              <w:top w:val="single" w:sz="2" w:space="0" w:color="000000"/>
              <w:left w:val="single" w:sz="2" w:space="0" w:color="000000"/>
              <w:bottom w:val="single" w:sz="2" w:space="0" w:color="000000"/>
            </w:tcBorders>
          </w:tcPr>
          <w:p w:rsidR="003A0219" w:rsidRPr="004162DE" w:rsidRDefault="003A0219" w:rsidP="00A43175">
            <w:pPr>
              <w:autoSpaceDE w:val="0"/>
              <w:snapToGrid w:val="0"/>
              <w:rPr>
                <w:rFonts w:eastAsia="Times New Roman"/>
              </w:rPr>
            </w:pPr>
            <w:r w:rsidRPr="004162DE">
              <w:rPr>
                <w:rFonts w:eastAsia="Times New Roman"/>
              </w:rPr>
              <w:t>Įstaigos sąnaudų darbo užmokesčiui dalis (skaičiuojama nuo įstaigos pajamų )</w:t>
            </w:r>
          </w:p>
        </w:tc>
        <w:tc>
          <w:tcPr>
            <w:tcW w:w="1248" w:type="dxa"/>
            <w:vMerge w:val="restart"/>
            <w:tcBorders>
              <w:top w:val="single" w:sz="2" w:space="0" w:color="000000"/>
              <w:left w:val="single" w:sz="2" w:space="0" w:color="000000"/>
              <w:bottom w:val="single" w:sz="2" w:space="0" w:color="000000"/>
            </w:tcBorders>
          </w:tcPr>
          <w:p w:rsidR="003A0219" w:rsidRPr="004162DE" w:rsidRDefault="003A0219" w:rsidP="00A43175">
            <w:pPr>
              <w:autoSpaceDE w:val="0"/>
              <w:snapToGrid w:val="0"/>
              <w:jc w:val="center"/>
              <w:rPr>
                <w:rFonts w:eastAsia="Times New Roman"/>
                <w:b/>
                <w:bCs/>
              </w:rPr>
            </w:pPr>
          </w:p>
          <w:p w:rsidR="003A0219" w:rsidRPr="004162DE" w:rsidRDefault="003A0219" w:rsidP="00A43175">
            <w:pPr>
              <w:autoSpaceDE w:val="0"/>
              <w:jc w:val="center"/>
              <w:rPr>
                <w:rFonts w:eastAsia="Times New Roman"/>
                <w:b/>
                <w:bCs/>
              </w:rPr>
            </w:pPr>
            <w:r w:rsidRPr="004162DE">
              <w:rPr>
                <w:rFonts w:eastAsia="Times New Roman"/>
                <w:b/>
                <w:bCs/>
              </w:rPr>
              <w:t>63,0</w:t>
            </w:r>
          </w:p>
        </w:tc>
        <w:tc>
          <w:tcPr>
            <w:tcW w:w="1256" w:type="dxa"/>
            <w:vMerge w:val="restart"/>
            <w:tcBorders>
              <w:top w:val="single" w:sz="2" w:space="0" w:color="000000"/>
              <w:left w:val="single" w:sz="2" w:space="0" w:color="000000"/>
              <w:bottom w:val="single" w:sz="2" w:space="0" w:color="000000"/>
              <w:right w:val="single" w:sz="2" w:space="0" w:color="000000"/>
            </w:tcBorders>
          </w:tcPr>
          <w:p w:rsidR="003A0219" w:rsidRPr="004162DE" w:rsidRDefault="003A0219" w:rsidP="00A43175">
            <w:pPr>
              <w:autoSpaceDE w:val="0"/>
              <w:snapToGrid w:val="0"/>
              <w:jc w:val="center"/>
              <w:rPr>
                <w:rFonts w:eastAsia="Times New Roman"/>
                <w:b/>
                <w:bCs/>
              </w:rPr>
            </w:pPr>
          </w:p>
          <w:p w:rsidR="003A0219" w:rsidRPr="004162DE" w:rsidRDefault="003A0219" w:rsidP="00A43175">
            <w:pPr>
              <w:autoSpaceDE w:val="0"/>
              <w:jc w:val="center"/>
              <w:rPr>
                <w:rFonts w:eastAsia="Times New Roman"/>
                <w:b/>
                <w:bCs/>
              </w:rPr>
            </w:pPr>
            <w:r w:rsidRPr="004162DE">
              <w:rPr>
                <w:rFonts w:eastAsia="Times New Roman"/>
                <w:b/>
                <w:bCs/>
              </w:rPr>
              <w:t>60,6</w:t>
            </w:r>
          </w:p>
        </w:tc>
      </w:tr>
      <w:tr w:rsidR="003A0219" w:rsidRPr="004162DE" w:rsidTr="00A43175">
        <w:trPr>
          <w:trHeight w:val="276"/>
        </w:trPr>
        <w:tc>
          <w:tcPr>
            <w:tcW w:w="870" w:type="dxa"/>
            <w:vMerge w:val="restart"/>
            <w:tcBorders>
              <w:top w:val="single" w:sz="2" w:space="0" w:color="000000"/>
              <w:left w:val="single" w:sz="2" w:space="0" w:color="000000"/>
              <w:bottom w:val="single" w:sz="2" w:space="0" w:color="000000"/>
            </w:tcBorders>
          </w:tcPr>
          <w:p w:rsidR="003A0219" w:rsidRPr="004162DE" w:rsidRDefault="003A0219" w:rsidP="00A43175">
            <w:pPr>
              <w:autoSpaceDE w:val="0"/>
              <w:snapToGrid w:val="0"/>
              <w:rPr>
                <w:rFonts w:eastAsia="Times New Roman"/>
              </w:rPr>
            </w:pPr>
            <w:r w:rsidRPr="004162DE">
              <w:rPr>
                <w:rFonts w:eastAsia="Times New Roman"/>
              </w:rPr>
              <w:t>1.3.</w:t>
            </w:r>
          </w:p>
        </w:tc>
        <w:tc>
          <w:tcPr>
            <w:tcW w:w="6036" w:type="dxa"/>
            <w:gridSpan w:val="2"/>
            <w:vMerge w:val="restart"/>
            <w:tcBorders>
              <w:top w:val="single" w:sz="2" w:space="0" w:color="000000"/>
              <w:left w:val="single" w:sz="2" w:space="0" w:color="000000"/>
              <w:bottom w:val="single" w:sz="2" w:space="0" w:color="000000"/>
            </w:tcBorders>
          </w:tcPr>
          <w:p w:rsidR="003A0219" w:rsidRPr="004162DE" w:rsidRDefault="003A0219" w:rsidP="00A43175">
            <w:pPr>
              <w:autoSpaceDE w:val="0"/>
              <w:snapToGrid w:val="0"/>
              <w:rPr>
                <w:rFonts w:eastAsia="Times New Roman"/>
              </w:rPr>
            </w:pPr>
            <w:r w:rsidRPr="004162DE">
              <w:rPr>
                <w:rFonts w:eastAsia="Times New Roman"/>
              </w:rPr>
              <w:t>Papildomų finansavimo šaltinių pritraukimas, proc. (nuo bendrų įstaigos  pajamų)</w:t>
            </w:r>
          </w:p>
        </w:tc>
        <w:tc>
          <w:tcPr>
            <w:tcW w:w="1248" w:type="dxa"/>
            <w:vMerge w:val="restart"/>
            <w:tcBorders>
              <w:top w:val="single" w:sz="2" w:space="0" w:color="000000"/>
              <w:left w:val="single" w:sz="2" w:space="0" w:color="000000"/>
              <w:bottom w:val="single" w:sz="2" w:space="0" w:color="000000"/>
            </w:tcBorders>
          </w:tcPr>
          <w:p w:rsidR="003A0219" w:rsidRPr="004162DE" w:rsidRDefault="003A0219" w:rsidP="00A43175">
            <w:pPr>
              <w:autoSpaceDE w:val="0"/>
              <w:snapToGrid w:val="0"/>
              <w:jc w:val="center"/>
              <w:rPr>
                <w:rFonts w:eastAsia="Times New Roman"/>
                <w:b/>
                <w:bCs/>
              </w:rPr>
            </w:pPr>
          </w:p>
          <w:p w:rsidR="003A0219" w:rsidRPr="004162DE" w:rsidRDefault="003A0219" w:rsidP="00A43175">
            <w:pPr>
              <w:autoSpaceDE w:val="0"/>
              <w:jc w:val="center"/>
              <w:rPr>
                <w:rFonts w:eastAsia="Times New Roman"/>
                <w:b/>
                <w:bCs/>
              </w:rPr>
            </w:pPr>
            <w:r w:rsidRPr="004162DE">
              <w:rPr>
                <w:rFonts w:eastAsia="Times New Roman"/>
                <w:b/>
                <w:bCs/>
              </w:rPr>
              <w:t>0,15</w:t>
            </w:r>
          </w:p>
        </w:tc>
        <w:tc>
          <w:tcPr>
            <w:tcW w:w="1256" w:type="dxa"/>
            <w:vMerge w:val="restart"/>
            <w:tcBorders>
              <w:top w:val="single" w:sz="2" w:space="0" w:color="000000"/>
              <w:left w:val="single" w:sz="2" w:space="0" w:color="000000"/>
              <w:bottom w:val="single" w:sz="2" w:space="0" w:color="000000"/>
              <w:right w:val="single" w:sz="2" w:space="0" w:color="000000"/>
            </w:tcBorders>
          </w:tcPr>
          <w:p w:rsidR="003A0219" w:rsidRPr="004162DE" w:rsidRDefault="003A0219" w:rsidP="00A43175">
            <w:pPr>
              <w:autoSpaceDE w:val="0"/>
              <w:snapToGrid w:val="0"/>
              <w:jc w:val="center"/>
              <w:rPr>
                <w:rFonts w:eastAsia="Times New Roman"/>
                <w:b/>
                <w:bCs/>
              </w:rPr>
            </w:pPr>
          </w:p>
          <w:p w:rsidR="003A0219" w:rsidRPr="004162DE" w:rsidRDefault="003A0219" w:rsidP="00A43175">
            <w:pPr>
              <w:autoSpaceDE w:val="0"/>
              <w:jc w:val="center"/>
              <w:rPr>
                <w:rFonts w:eastAsia="Times New Roman"/>
                <w:b/>
                <w:bCs/>
              </w:rPr>
            </w:pPr>
            <w:r w:rsidRPr="004162DE">
              <w:rPr>
                <w:rFonts w:eastAsia="Times New Roman"/>
                <w:b/>
                <w:bCs/>
              </w:rPr>
              <w:t>1,0</w:t>
            </w:r>
          </w:p>
        </w:tc>
      </w:tr>
      <w:tr w:rsidR="003A0219" w:rsidRPr="004162DE" w:rsidTr="00A43175">
        <w:trPr>
          <w:trHeight w:val="276"/>
        </w:trPr>
        <w:tc>
          <w:tcPr>
            <w:tcW w:w="870" w:type="dxa"/>
            <w:vMerge w:val="restart"/>
            <w:tcBorders>
              <w:top w:val="single" w:sz="2" w:space="0" w:color="000000"/>
              <w:left w:val="single" w:sz="2" w:space="0" w:color="000000"/>
              <w:bottom w:val="single" w:sz="2" w:space="0" w:color="000000"/>
            </w:tcBorders>
          </w:tcPr>
          <w:p w:rsidR="003A0219" w:rsidRPr="004162DE" w:rsidRDefault="003A0219" w:rsidP="00A43175">
            <w:pPr>
              <w:autoSpaceDE w:val="0"/>
              <w:snapToGrid w:val="0"/>
              <w:rPr>
                <w:rFonts w:eastAsia="Times New Roman"/>
              </w:rPr>
            </w:pPr>
            <w:r w:rsidRPr="004162DE">
              <w:rPr>
                <w:rFonts w:eastAsia="Times New Roman"/>
              </w:rPr>
              <w:t>1.4.</w:t>
            </w:r>
          </w:p>
        </w:tc>
        <w:tc>
          <w:tcPr>
            <w:tcW w:w="6036" w:type="dxa"/>
            <w:gridSpan w:val="2"/>
            <w:vMerge w:val="restart"/>
            <w:tcBorders>
              <w:top w:val="single" w:sz="2" w:space="0" w:color="000000"/>
              <w:left w:val="single" w:sz="2" w:space="0" w:color="000000"/>
              <w:bottom w:val="single" w:sz="2" w:space="0" w:color="000000"/>
            </w:tcBorders>
          </w:tcPr>
          <w:p w:rsidR="003A0219" w:rsidRPr="004162DE" w:rsidRDefault="003A0219" w:rsidP="00A43175">
            <w:pPr>
              <w:autoSpaceDE w:val="0"/>
              <w:snapToGrid w:val="0"/>
              <w:rPr>
                <w:rFonts w:eastAsia="Times New Roman"/>
              </w:rPr>
            </w:pPr>
            <w:r w:rsidRPr="004162DE">
              <w:rPr>
                <w:rFonts w:eastAsia="Times New Roman"/>
              </w:rPr>
              <w:t>Įstaigos sąnaudų valdymo išlaidoms dalis (su socialinio draudimo įmokomis)</w:t>
            </w:r>
          </w:p>
        </w:tc>
        <w:tc>
          <w:tcPr>
            <w:tcW w:w="1248" w:type="dxa"/>
            <w:vMerge w:val="restart"/>
            <w:tcBorders>
              <w:top w:val="single" w:sz="2" w:space="0" w:color="000000"/>
              <w:left w:val="single" w:sz="2" w:space="0" w:color="000000"/>
              <w:bottom w:val="single" w:sz="2" w:space="0" w:color="000000"/>
            </w:tcBorders>
          </w:tcPr>
          <w:p w:rsidR="003A0219" w:rsidRPr="004162DE" w:rsidRDefault="003A0219" w:rsidP="00A43175">
            <w:pPr>
              <w:autoSpaceDE w:val="0"/>
              <w:snapToGrid w:val="0"/>
              <w:jc w:val="center"/>
              <w:rPr>
                <w:rFonts w:eastAsia="Times New Roman"/>
                <w:b/>
                <w:bCs/>
              </w:rPr>
            </w:pPr>
          </w:p>
          <w:p w:rsidR="003A0219" w:rsidRPr="004162DE" w:rsidRDefault="003A0219" w:rsidP="00A43175">
            <w:pPr>
              <w:autoSpaceDE w:val="0"/>
              <w:snapToGrid w:val="0"/>
              <w:jc w:val="center"/>
              <w:rPr>
                <w:rFonts w:eastAsia="Times New Roman"/>
                <w:b/>
                <w:bCs/>
              </w:rPr>
            </w:pPr>
            <w:r w:rsidRPr="004162DE">
              <w:rPr>
                <w:rFonts w:eastAsia="Times New Roman"/>
                <w:b/>
                <w:bCs/>
              </w:rPr>
              <w:t>12,5</w:t>
            </w:r>
          </w:p>
        </w:tc>
        <w:tc>
          <w:tcPr>
            <w:tcW w:w="1256" w:type="dxa"/>
            <w:vMerge w:val="restart"/>
            <w:tcBorders>
              <w:top w:val="single" w:sz="2" w:space="0" w:color="000000"/>
              <w:left w:val="single" w:sz="2" w:space="0" w:color="000000"/>
              <w:bottom w:val="single" w:sz="2" w:space="0" w:color="000000"/>
              <w:right w:val="single" w:sz="2" w:space="0" w:color="000000"/>
            </w:tcBorders>
          </w:tcPr>
          <w:p w:rsidR="003A0219" w:rsidRPr="004162DE" w:rsidRDefault="003A0219" w:rsidP="00A43175">
            <w:pPr>
              <w:autoSpaceDE w:val="0"/>
              <w:snapToGrid w:val="0"/>
              <w:jc w:val="center"/>
              <w:rPr>
                <w:rFonts w:eastAsia="Times New Roman"/>
                <w:b/>
                <w:bCs/>
              </w:rPr>
            </w:pPr>
          </w:p>
          <w:p w:rsidR="003A0219" w:rsidRPr="004162DE" w:rsidRDefault="003A0219" w:rsidP="00A43175">
            <w:pPr>
              <w:autoSpaceDE w:val="0"/>
              <w:snapToGrid w:val="0"/>
              <w:jc w:val="center"/>
              <w:rPr>
                <w:rFonts w:eastAsia="Times New Roman"/>
                <w:b/>
                <w:bCs/>
              </w:rPr>
            </w:pPr>
            <w:r w:rsidRPr="004162DE">
              <w:rPr>
                <w:rFonts w:eastAsia="Times New Roman"/>
                <w:b/>
                <w:bCs/>
              </w:rPr>
              <w:t>19,0</w:t>
            </w:r>
          </w:p>
        </w:tc>
      </w:tr>
      <w:tr w:rsidR="003A0219" w:rsidRPr="004162DE" w:rsidTr="00A43175">
        <w:trPr>
          <w:trHeight w:val="276"/>
        </w:trPr>
        <w:tc>
          <w:tcPr>
            <w:tcW w:w="870" w:type="dxa"/>
            <w:vMerge w:val="restart"/>
            <w:tcBorders>
              <w:top w:val="single" w:sz="2" w:space="0" w:color="000000"/>
              <w:left w:val="single" w:sz="2" w:space="0" w:color="000000"/>
              <w:bottom w:val="single" w:sz="2" w:space="0" w:color="000000"/>
            </w:tcBorders>
          </w:tcPr>
          <w:p w:rsidR="003A0219" w:rsidRPr="004162DE" w:rsidRDefault="003A0219" w:rsidP="00A43175">
            <w:pPr>
              <w:autoSpaceDE w:val="0"/>
              <w:snapToGrid w:val="0"/>
              <w:rPr>
                <w:rFonts w:eastAsia="Times New Roman"/>
                <w:b/>
                <w:bCs/>
              </w:rPr>
            </w:pPr>
            <w:r w:rsidRPr="004162DE">
              <w:rPr>
                <w:rFonts w:eastAsia="Times New Roman"/>
                <w:b/>
                <w:bCs/>
              </w:rPr>
              <w:t>2</w:t>
            </w:r>
          </w:p>
        </w:tc>
        <w:tc>
          <w:tcPr>
            <w:tcW w:w="6036" w:type="dxa"/>
            <w:gridSpan w:val="2"/>
            <w:vMerge w:val="restart"/>
            <w:tcBorders>
              <w:top w:val="single" w:sz="2" w:space="0" w:color="000000"/>
              <w:left w:val="single" w:sz="2" w:space="0" w:color="000000"/>
              <w:bottom w:val="single" w:sz="2" w:space="0" w:color="000000"/>
            </w:tcBorders>
          </w:tcPr>
          <w:p w:rsidR="003A0219" w:rsidRPr="004162DE" w:rsidRDefault="003A0219" w:rsidP="00A43175">
            <w:pPr>
              <w:autoSpaceDE w:val="0"/>
              <w:snapToGrid w:val="0"/>
              <w:rPr>
                <w:rFonts w:eastAsia="Times New Roman"/>
                <w:b/>
                <w:bCs/>
              </w:rPr>
            </w:pPr>
            <w:r w:rsidRPr="004162DE">
              <w:rPr>
                <w:rFonts w:eastAsia="Times New Roman"/>
                <w:b/>
                <w:bCs/>
              </w:rPr>
              <w:t>Kokybiniai vertinimo rodikliai</w:t>
            </w:r>
          </w:p>
        </w:tc>
        <w:tc>
          <w:tcPr>
            <w:tcW w:w="1248" w:type="dxa"/>
            <w:vMerge w:val="restart"/>
            <w:tcBorders>
              <w:top w:val="single" w:sz="2" w:space="0" w:color="000000"/>
              <w:left w:val="single" w:sz="2" w:space="0" w:color="000000"/>
              <w:bottom w:val="single" w:sz="2" w:space="0" w:color="000000"/>
            </w:tcBorders>
          </w:tcPr>
          <w:p w:rsidR="003A0219" w:rsidRPr="004162DE" w:rsidRDefault="003A0219" w:rsidP="00A43175">
            <w:pPr>
              <w:autoSpaceDE w:val="0"/>
              <w:snapToGrid w:val="0"/>
              <w:jc w:val="center"/>
              <w:rPr>
                <w:rFonts w:eastAsia="Times New Roman"/>
                <w:b/>
                <w:bCs/>
              </w:rPr>
            </w:pPr>
          </w:p>
        </w:tc>
        <w:tc>
          <w:tcPr>
            <w:tcW w:w="1256" w:type="dxa"/>
            <w:vMerge w:val="restart"/>
            <w:tcBorders>
              <w:top w:val="single" w:sz="2" w:space="0" w:color="000000"/>
              <w:left w:val="single" w:sz="2" w:space="0" w:color="000000"/>
              <w:bottom w:val="single" w:sz="2" w:space="0" w:color="000000"/>
              <w:right w:val="single" w:sz="2" w:space="0" w:color="000000"/>
            </w:tcBorders>
          </w:tcPr>
          <w:p w:rsidR="003A0219" w:rsidRPr="004162DE" w:rsidRDefault="003A0219" w:rsidP="00A43175">
            <w:pPr>
              <w:autoSpaceDE w:val="0"/>
              <w:snapToGrid w:val="0"/>
              <w:jc w:val="center"/>
              <w:rPr>
                <w:rFonts w:eastAsia="Times New Roman"/>
                <w:b/>
                <w:bCs/>
              </w:rPr>
            </w:pPr>
          </w:p>
        </w:tc>
      </w:tr>
      <w:tr w:rsidR="003A0219" w:rsidRPr="004162DE" w:rsidTr="00A43175">
        <w:trPr>
          <w:trHeight w:val="276"/>
        </w:trPr>
        <w:tc>
          <w:tcPr>
            <w:tcW w:w="870" w:type="dxa"/>
            <w:vMerge w:val="restart"/>
            <w:tcBorders>
              <w:top w:val="single" w:sz="2" w:space="0" w:color="000000"/>
              <w:left w:val="single" w:sz="2" w:space="0" w:color="000000"/>
              <w:bottom w:val="single" w:sz="2" w:space="0" w:color="000000"/>
            </w:tcBorders>
          </w:tcPr>
          <w:p w:rsidR="003A0219" w:rsidRPr="004162DE" w:rsidRDefault="003A0219" w:rsidP="00A43175">
            <w:pPr>
              <w:autoSpaceDE w:val="0"/>
              <w:snapToGrid w:val="0"/>
              <w:rPr>
                <w:rFonts w:eastAsia="Times New Roman"/>
              </w:rPr>
            </w:pPr>
            <w:r w:rsidRPr="004162DE">
              <w:rPr>
                <w:rFonts w:eastAsia="Times New Roman"/>
              </w:rPr>
              <w:t>2.1.</w:t>
            </w:r>
          </w:p>
        </w:tc>
        <w:tc>
          <w:tcPr>
            <w:tcW w:w="6036" w:type="dxa"/>
            <w:gridSpan w:val="2"/>
            <w:vMerge w:val="restart"/>
            <w:tcBorders>
              <w:top w:val="single" w:sz="2" w:space="0" w:color="000000"/>
              <w:left w:val="single" w:sz="2" w:space="0" w:color="000000"/>
              <w:bottom w:val="single" w:sz="2" w:space="0" w:color="000000"/>
            </w:tcBorders>
          </w:tcPr>
          <w:p w:rsidR="003A0219" w:rsidRPr="004162DE" w:rsidRDefault="003A0219" w:rsidP="00A43175">
            <w:pPr>
              <w:autoSpaceDE w:val="0"/>
              <w:snapToGrid w:val="0"/>
              <w:rPr>
                <w:rFonts w:eastAsia="Times New Roman"/>
                <w:i/>
                <w:iCs/>
              </w:rPr>
            </w:pPr>
            <w:r w:rsidRPr="004162DE">
              <w:rPr>
                <w:rFonts w:eastAsia="Times New Roman"/>
                <w:i/>
                <w:iCs/>
              </w:rPr>
              <w:t>Pacientų pasitenkinimo įstaigos teikiamomis paslaugomis  lygis ir  pacientų skundų tendencijos:</w:t>
            </w:r>
          </w:p>
        </w:tc>
        <w:tc>
          <w:tcPr>
            <w:tcW w:w="1248" w:type="dxa"/>
            <w:vMerge w:val="restart"/>
            <w:tcBorders>
              <w:top w:val="single" w:sz="2" w:space="0" w:color="000000"/>
              <w:left w:val="single" w:sz="2" w:space="0" w:color="000000"/>
              <w:bottom w:val="single" w:sz="2" w:space="0" w:color="000000"/>
            </w:tcBorders>
          </w:tcPr>
          <w:p w:rsidR="003A0219" w:rsidRPr="004162DE" w:rsidRDefault="003A0219" w:rsidP="00A43175">
            <w:pPr>
              <w:autoSpaceDE w:val="0"/>
              <w:snapToGrid w:val="0"/>
              <w:jc w:val="center"/>
              <w:rPr>
                <w:rFonts w:eastAsia="Times New Roman"/>
                <w:b/>
                <w:bCs/>
              </w:rPr>
            </w:pPr>
          </w:p>
        </w:tc>
        <w:tc>
          <w:tcPr>
            <w:tcW w:w="1256" w:type="dxa"/>
            <w:vMerge w:val="restart"/>
            <w:tcBorders>
              <w:top w:val="single" w:sz="2" w:space="0" w:color="000000"/>
              <w:left w:val="single" w:sz="2" w:space="0" w:color="000000"/>
              <w:bottom w:val="single" w:sz="2" w:space="0" w:color="000000"/>
              <w:right w:val="single" w:sz="2" w:space="0" w:color="000000"/>
            </w:tcBorders>
          </w:tcPr>
          <w:p w:rsidR="003A0219" w:rsidRPr="004162DE" w:rsidRDefault="003A0219" w:rsidP="00A43175">
            <w:pPr>
              <w:autoSpaceDE w:val="0"/>
              <w:snapToGrid w:val="0"/>
              <w:jc w:val="center"/>
              <w:rPr>
                <w:rFonts w:eastAsia="Times New Roman"/>
                <w:b/>
                <w:bCs/>
              </w:rPr>
            </w:pPr>
          </w:p>
        </w:tc>
      </w:tr>
      <w:tr w:rsidR="003A0219" w:rsidRPr="004162DE" w:rsidTr="00A43175">
        <w:trPr>
          <w:trHeight w:val="276"/>
        </w:trPr>
        <w:tc>
          <w:tcPr>
            <w:tcW w:w="870" w:type="dxa"/>
            <w:vMerge w:val="restart"/>
            <w:tcBorders>
              <w:top w:val="single" w:sz="2" w:space="0" w:color="000000"/>
              <w:left w:val="single" w:sz="2" w:space="0" w:color="000000"/>
              <w:bottom w:val="single" w:sz="2" w:space="0" w:color="000000"/>
            </w:tcBorders>
          </w:tcPr>
          <w:p w:rsidR="003A0219" w:rsidRPr="004162DE" w:rsidRDefault="003A0219" w:rsidP="00A43175">
            <w:pPr>
              <w:autoSpaceDE w:val="0"/>
              <w:snapToGrid w:val="0"/>
              <w:rPr>
                <w:rFonts w:eastAsia="Times New Roman"/>
              </w:rPr>
            </w:pPr>
            <w:r w:rsidRPr="004162DE">
              <w:rPr>
                <w:rFonts w:eastAsia="Times New Roman"/>
              </w:rPr>
              <w:t>2.1.1</w:t>
            </w:r>
          </w:p>
        </w:tc>
        <w:tc>
          <w:tcPr>
            <w:tcW w:w="6036" w:type="dxa"/>
            <w:gridSpan w:val="2"/>
            <w:vMerge w:val="restart"/>
            <w:tcBorders>
              <w:top w:val="single" w:sz="2" w:space="0" w:color="000000"/>
              <w:left w:val="single" w:sz="2" w:space="0" w:color="000000"/>
              <w:bottom w:val="single" w:sz="2" w:space="0" w:color="000000"/>
            </w:tcBorders>
          </w:tcPr>
          <w:p w:rsidR="003A0219" w:rsidRPr="004162DE" w:rsidRDefault="003A0219" w:rsidP="00A43175">
            <w:pPr>
              <w:autoSpaceDE w:val="0"/>
              <w:snapToGrid w:val="0"/>
              <w:rPr>
                <w:rFonts w:eastAsia="Times New Roman"/>
              </w:rPr>
            </w:pPr>
            <w:r w:rsidRPr="004162DE">
              <w:rPr>
                <w:rFonts w:eastAsia="Times New Roman"/>
              </w:rPr>
              <w:t>Skundų skaičius:</w:t>
            </w:r>
          </w:p>
        </w:tc>
        <w:tc>
          <w:tcPr>
            <w:tcW w:w="1248" w:type="dxa"/>
            <w:vMerge w:val="restart"/>
            <w:tcBorders>
              <w:top w:val="single" w:sz="2" w:space="0" w:color="000000"/>
              <w:left w:val="single" w:sz="2" w:space="0" w:color="000000"/>
              <w:bottom w:val="single" w:sz="2" w:space="0" w:color="000000"/>
            </w:tcBorders>
          </w:tcPr>
          <w:p w:rsidR="003A0219" w:rsidRPr="004162DE" w:rsidRDefault="003A0219" w:rsidP="00A43175">
            <w:pPr>
              <w:autoSpaceDE w:val="0"/>
              <w:snapToGrid w:val="0"/>
              <w:jc w:val="center"/>
              <w:rPr>
                <w:rFonts w:eastAsia="Times New Roman"/>
                <w:b/>
                <w:bCs/>
              </w:rPr>
            </w:pPr>
            <w:r w:rsidRPr="004162DE">
              <w:rPr>
                <w:rFonts w:eastAsia="Times New Roman"/>
                <w:b/>
                <w:bCs/>
              </w:rPr>
              <w:t>0</w:t>
            </w:r>
          </w:p>
        </w:tc>
        <w:tc>
          <w:tcPr>
            <w:tcW w:w="1256" w:type="dxa"/>
            <w:vMerge w:val="restart"/>
            <w:tcBorders>
              <w:top w:val="single" w:sz="2" w:space="0" w:color="000000"/>
              <w:left w:val="single" w:sz="2" w:space="0" w:color="000000"/>
              <w:bottom w:val="single" w:sz="2" w:space="0" w:color="000000"/>
              <w:right w:val="single" w:sz="2" w:space="0" w:color="000000"/>
            </w:tcBorders>
          </w:tcPr>
          <w:p w:rsidR="003A0219" w:rsidRPr="004162DE" w:rsidRDefault="003A0219" w:rsidP="00A43175">
            <w:pPr>
              <w:autoSpaceDE w:val="0"/>
              <w:snapToGrid w:val="0"/>
              <w:jc w:val="center"/>
              <w:rPr>
                <w:rFonts w:eastAsia="Times New Roman"/>
                <w:b/>
                <w:bCs/>
              </w:rPr>
            </w:pPr>
            <w:r w:rsidRPr="004162DE">
              <w:rPr>
                <w:rFonts w:eastAsia="Times New Roman"/>
                <w:b/>
                <w:bCs/>
              </w:rPr>
              <w:t>0</w:t>
            </w:r>
          </w:p>
        </w:tc>
      </w:tr>
      <w:tr w:rsidR="003A0219" w:rsidRPr="004162DE" w:rsidTr="00A43175">
        <w:trPr>
          <w:trHeight w:val="276"/>
        </w:trPr>
        <w:tc>
          <w:tcPr>
            <w:tcW w:w="870" w:type="dxa"/>
            <w:vMerge w:val="restart"/>
            <w:tcBorders>
              <w:top w:val="single" w:sz="2" w:space="0" w:color="000000"/>
              <w:left w:val="single" w:sz="2" w:space="0" w:color="000000"/>
              <w:bottom w:val="single" w:sz="2" w:space="0" w:color="000000"/>
            </w:tcBorders>
          </w:tcPr>
          <w:p w:rsidR="003A0219" w:rsidRPr="004162DE" w:rsidRDefault="003A0219" w:rsidP="00A43175">
            <w:pPr>
              <w:autoSpaceDE w:val="0"/>
              <w:snapToGrid w:val="0"/>
              <w:rPr>
                <w:rFonts w:eastAsia="Times New Roman"/>
              </w:rPr>
            </w:pPr>
            <w:r w:rsidRPr="004162DE">
              <w:rPr>
                <w:rFonts w:eastAsia="Times New Roman"/>
              </w:rPr>
              <w:t>2.1.1.1</w:t>
            </w:r>
          </w:p>
        </w:tc>
        <w:tc>
          <w:tcPr>
            <w:tcW w:w="6036" w:type="dxa"/>
            <w:gridSpan w:val="2"/>
            <w:vMerge w:val="restart"/>
            <w:tcBorders>
              <w:top w:val="single" w:sz="2" w:space="0" w:color="000000"/>
              <w:left w:val="single" w:sz="2" w:space="0" w:color="000000"/>
              <w:bottom w:val="single" w:sz="2" w:space="0" w:color="000000"/>
            </w:tcBorders>
          </w:tcPr>
          <w:p w:rsidR="003A0219" w:rsidRPr="004162DE" w:rsidRDefault="003A0219" w:rsidP="00A43175">
            <w:pPr>
              <w:autoSpaceDE w:val="0"/>
              <w:snapToGrid w:val="0"/>
              <w:spacing w:after="200" w:line="276" w:lineRule="auto"/>
              <w:rPr>
                <w:rFonts w:eastAsia="Times New Roman"/>
              </w:rPr>
            </w:pPr>
            <w:r w:rsidRPr="004162DE">
              <w:rPr>
                <w:rFonts w:eastAsia="Times New Roman"/>
              </w:rPr>
              <w:t>Pagrįstų skundų skaičius</w:t>
            </w:r>
          </w:p>
        </w:tc>
        <w:tc>
          <w:tcPr>
            <w:tcW w:w="1248" w:type="dxa"/>
            <w:vMerge w:val="restart"/>
            <w:tcBorders>
              <w:top w:val="single" w:sz="2" w:space="0" w:color="000000"/>
              <w:left w:val="single" w:sz="2" w:space="0" w:color="000000"/>
              <w:bottom w:val="single" w:sz="2" w:space="0" w:color="000000"/>
            </w:tcBorders>
          </w:tcPr>
          <w:p w:rsidR="003A0219" w:rsidRPr="004162DE" w:rsidRDefault="003A0219" w:rsidP="00A43175">
            <w:pPr>
              <w:autoSpaceDE w:val="0"/>
              <w:snapToGrid w:val="0"/>
              <w:jc w:val="center"/>
              <w:rPr>
                <w:rFonts w:eastAsia="Times New Roman"/>
                <w:b/>
                <w:bCs/>
              </w:rPr>
            </w:pPr>
            <w:r w:rsidRPr="004162DE">
              <w:rPr>
                <w:rFonts w:eastAsia="Times New Roman"/>
                <w:b/>
                <w:bCs/>
              </w:rPr>
              <w:t>0</w:t>
            </w:r>
          </w:p>
        </w:tc>
        <w:tc>
          <w:tcPr>
            <w:tcW w:w="1256" w:type="dxa"/>
            <w:vMerge w:val="restart"/>
            <w:tcBorders>
              <w:top w:val="single" w:sz="2" w:space="0" w:color="000000"/>
              <w:left w:val="single" w:sz="2" w:space="0" w:color="000000"/>
              <w:bottom w:val="single" w:sz="2" w:space="0" w:color="000000"/>
              <w:right w:val="single" w:sz="2" w:space="0" w:color="000000"/>
            </w:tcBorders>
          </w:tcPr>
          <w:p w:rsidR="003A0219" w:rsidRPr="004162DE" w:rsidRDefault="003A0219" w:rsidP="00A43175">
            <w:pPr>
              <w:autoSpaceDE w:val="0"/>
              <w:snapToGrid w:val="0"/>
              <w:jc w:val="center"/>
              <w:rPr>
                <w:rFonts w:eastAsia="Times New Roman"/>
                <w:b/>
                <w:bCs/>
              </w:rPr>
            </w:pPr>
            <w:r w:rsidRPr="004162DE">
              <w:rPr>
                <w:rFonts w:eastAsia="Times New Roman"/>
                <w:b/>
                <w:bCs/>
              </w:rPr>
              <w:t>0</w:t>
            </w:r>
          </w:p>
        </w:tc>
      </w:tr>
      <w:tr w:rsidR="003A0219" w:rsidRPr="004162DE" w:rsidTr="00A43175">
        <w:trPr>
          <w:trHeight w:val="276"/>
        </w:trPr>
        <w:tc>
          <w:tcPr>
            <w:tcW w:w="870" w:type="dxa"/>
            <w:vMerge w:val="restart"/>
            <w:tcBorders>
              <w:top w:val="single" w:sz="2" w:space="0" w:color="000000"/>
              <w:left w:val="single" w:sz="2" w:space="0" w:color="000000"/>
              <w:bottom w:val="single" w:sz="2" w:space="0" w:color="000000"/>
            </w:tcBorders>
          </w:tcPr>
          <w:p w:rsidR="003A0219" w:rsidRPr="004162DE" w:rsidRDefault="003A0219" w:rsidP="00A43175">
            <w:pPr>
              <w:autoSpaceDE w:val="0"/>
              <w:snapToGrid w:val="0"/>
              <w:rPr>
                <w:rFonts w:eastAsia="Times New Roman"/>
              </w:rPr>
            </w:pPr>
            <w:r w:rsidRPr="004162DE">
              <w:rPr>
                <w:rFonts w:eastAsia="Times New Roman"/>
              </w:rPr>
              <w:t>2.1.2.</w:t>
            </w:r>
          </w:p>
        </w:tc>
        <w:tc>
          <w:tcPr>
            <w:tcW w:w="6036" w:type="dxa"/>
            <w:gridSpan w:val="2"/>
            <w:vMerge w:val="restart"/>
            <w:tcBorders>
              <w:top w:val="single" w:sz="2" w:space="0" w:color="000000"/>
              <w:left w:val="single" w:sz="2" w:space="0" w:color="000000"/>
              <w:bottom w:val="single" w:sz="2" w:space="0" w:color="000000"/>
            </w:tcBorders>
          </w:tcPr>
          <w:p w:rsidR="003A0219" w:rsidRPr="004162DE" w:rsidRDefault="003A0219" w:rsidP="00A43175">
            <w:pPr>
              <w:autoSpaceDE w:val="0"/>
              <w:snapToGrid w:val="0"/>
              <w:spacing w:after="200" w:line="276" w:lineRule="auto"/>
              <w:rPr>
                <w:rFonts w:eastAsia="Times New Roman"/>
              </w:rPr>
            </w:pPr>
            <w:r w:rsidRPr="004162DE">
              <w:rPr>
                <w:rFonts w:eastAsia="Times New Roman"/>
              </w:rPr>
              <w:t>Teisminių bylų skaičius</w:t>
            </w:r>
          </w:p>
        </w:tc>
        <w:tc>
          <w:tcPr>
            <w:tcW w:w="1248" w:type="dxa"/>
            <w:vMerge w:val="restart"/>
            <w:tcBorders>
              <w:top w:val="single" w:sz="2" w:space="0" w:color="000000"/>
              <w:left w:val="single" w:sz="2" w:space="0" w:color="000000"/>
              <w:bottom w:val="single" w:sz="2" w:space="0" w:color="000000"/>
            </w:tcBorders>
          </w:tcPr>
          <w:p w:rsidR="003A0219" w:rsidRPr="004162DE" w:rsidRDefault="003A0219" w:rsidP="00A43175">
            <w:pPr>
              <w:autoSpaceDE w:val="0"/>
              <w:snapToGrid w:val="0"/>
              <w:jc w:val="center"/>
              <w:rPr>
                <w:rFonts w:eastAsia="Times New Roman"/>
                <w:b/>
                <w:bCs/>
              </w:rPr>
            </w:pPr>
            <w:r w:rsidRPr="004162DE">
              <w:rPr>
                <w:rFonts w:eastAsia="Times New Roman"/>
                <w:b/>
                <w:bCs/>
              </w:rPr>
              <w:t>0</w:t>
            </w:r>
          </w:p>
        </w:tc>
        <w:tc>
          <w:tcPr>
            <w:tcW w:w="1256" w:type="dxa"/>
            <w:vMerge w:val="restart"/>
            <w:tcBorders>
              <w:top w:val="single" w:sz="2" w:space="0" w:color="000000"/>
              <w:left w:val="single" w:sz="2" w:space="0" w:color="000000"/>
              <w:bottom w:val="single" w:sz="2" w:space="0" w:color="000000"/>
              <w:right w:val="single" w:sz="2" w:space="0" w:color="000000"/>
            </w:tcBorders>
          </w:tcPr>
          <w:p w:rsidR="003A0219" w:rsidRPr="004162DE" w:rsidRDefault="003A0219" w:rsidP="00A43175">
            <w:pPr>
              <w:autoSpaceDE w:val="0"/>
              <w:snapToGrid w:val="0"/>
              <w:jc w:val="center"/>
              <w:rPr>
                <w:b/>
                <w:bCs/>
              </w:rPr>
            </w:pPr>
            <w:r w:rsidRPr="004162DE">
              <w:rPr>
                <w:b/>
                <w:bCs/>
              </w:rPr>
              <w:t>0</w:t>
            </w:r>
          </w:p>
        </w:tc>
      </w:tr>
      <w:tr w:rsidR="003A0219" w:rsidRPr="004162DE" w:rsidTr="00A43175">
        <w:trPr>
          <w:trHeight w:val="519"/>
        </w:trPr>
        <w:tc>
          <w:tcPr>
            <w:tcW w:w="870" w:type="dxa"/>
            <w:vMerge w:val="restart"/>
            <w:tcBorders>
              <w:top w:val="single" w:sz="2" w:space="0" w:color="000000"/>
              <w:left w:val="single" w:sz="2" w:space="0" w:color="000000"/>
              <w:bottom w:val="single" w:sz="2" w:space="0" w:color="000000"/>
            </w:tcBorders>
          </w:tcPr>
          <w:p w:rsidR="003A0219" w:rsidRPr="004162DE" w:rsidRDefault="003A0219" w:rsidP="00A43175">
            <w:pPr>
              <w:autoSpaceDE w:val="0"/>
              <w:snapToGrid w:val="0"/>
              <w:rPr>
                <w:rFonts w:eastAsia="Times New Roman"/>
              </w:rPr>
            </w:pPr>
            <w:r w:rsidRPr="004162DE">
              <w:rPr>
                <w:rFonts w:eastAsia="Times New Roman"/>
              </w:rPr>
              <w:t>2.2.</w:t>
            </w:r>
          </w:p>
        </w:tc>
        <w:tc>
          <w:tcPr>
            <w:tcW w:w="6036" w:type="dxa"/>
            <w:gridSpan w:val="2"/>
            <w:vMerge w:val="restart"/>
            <w:tcBorders>
              <w:top w:val="single" w:sz="2" w:space="0" w:color="000000"/>
              <w:left w:val="single" w:sz="2" w:space="0" w:color="000000"/>
              <w:bottom w:val="single" w:sz="2" w:space="0" w:color="000000"/>
            </w:tcBorders>
          </w:tcPr>
          <w:p w:rsidR="003A0219" w:rsidRPr="004162DE" w:rsidRDefault="003A0219" w:rsidP="00A43175">
            <w:pPr>
              <w:autoSpaceDE w:val="0"/>
              <w:snapToGrid w:val="0"/>
              <w:rPr>
                <w:rFonts w:eastAsia="Times New Roman"/>
                <w:i/>
                <w:iCs/>
              </w:rPr>
            </w:pPr>
            <w:r w:rsidRPr="004162DE">
              <w:rPr>
                <w:rFonts w:eastAsia="Times New Roman"/>
                <w:i/>
                <w:iCs/>
              </w:rPr>
              <w:t xml:space="preserve">Kokybės vadybos sistemos  įdiegimo  ir vystymo laipsnis: </w:t>
            </w:r>
          </w:p>
        </w:tc>
        <w:tc>
          <w:tcPr>
            <w:tcW w:w="1248" w:type="dxa"/>
            <w:vMerge w:val="restart"/>
            <w:tcBorders>
              <w:top w:val="single" w:sz="2" w:space="0" w:color="000000"/>
              <w:left w:val="single" w:sz="2" w:space="0" w:color="000000"/>
              <w:bottom w:val="single" w:sz="2" w:space="0" w:color="000000"/>
            </w:tcBorders>
          </w:tcPr>
          <w:p w:rsidR="003A0219" w:rsidRPr="004162DE" w:rsidRDefault="003A0219" w:rsidP="00A43175">
            <w:pPr>
              <w:autoSpaceDE w:val="0"/>
              <w:snapToGrid w:val="0"/>
              <w:rPr>
                <w:rFonts w:eastAsia="Times New Roman"/>
                <w:b/>
                <w:bCs/>
              </w:rPr>
            </w:pPr>
          </w:p>
        </w:tc>
        <w:tc>
          <w:tcPr>
            <w:tcW w:w="1256" w:type="dxa"/>
            <w:vMerge w:val="restart"/>
            <w:tcBorders>
              <w:top w:val="single" w:sz="2" w:space="0" w:color="000000"/>
              <w:left w:val="single" w:sz="2" w:space="0" w:color="000000"/>
              <w:bottom w:val="single" w:sz="2" w:space="0" w:color="000000"/>
              <w:right w:val="single" w:sz="2" w:space="0" w:color="000000"/>
            </w:tcBorders>
          </w:tcPr>
          <w:p w:rsidR="003A0219" w:rsidRPr="004162DE" w:rsidRDefault="003A0219" w:rsidP="00A43175">
            <w:pPr>
              <w:autoSpaceDE w:val="0"/>
              <w:snapToGrid w:val="0"/>
              <w:rPr>
                <w:rFonts w:eastAsia="Times New Roman"/>
                <w:b/>
                <w:bCs/>
              </w:rPr>
            </w:pPr>
          </w:p>
        </w:tc>
      </w:tr>
      <w:tr w:rsidR="003A0219" w:rsidRPr="004162DE" w:rsidTr="00A43175">
        <w:trPr>
          <w:trHeight w:val="921"/>
        </w:trPr>
        <w:tc>
          <w:tcPr>
            <w:tcW w:w="870" w:type="dxa"/>
            <w:vMerge w:val="restart"/>
            <w:tcBorders>
              <w:top w:val="single" w:sz="2" w:space="0" w:color="000000"/>
              <w:left w:val="single" w:sz="2" w:space="0" w:color="000000"/>
              <w:bottom w:val="single" w:sz="2" w:space="0" w:color="000000"/>
            </w:tcBorders>
          </w:tcPr>
          <w:p w:rsidR="003A0219" w:rsidRPr="004162DE" w:rsidRDefault="003A0219" w:rsidP="00A43175">
            <w:pPr>
              <w:autoSpaceDE w:val="0"/>
              <w:snapToGrid w:val="0"/>
              <w:rPr>
                <w:rFonts w:eastAsia="Times New Roman"/>
              </w:rPr>
            </w:pPr>
            <w:r w:rsidRPr="004162DE">
              <w:rPr>
                <w:rFonts w:eastAsia="Times New Roman"/>
              </w:rPr>
              <w:t>2.2.1.</w:t>
            </w:r>
          </w:p>
        </w:tc>
        <w:tc>
          <w:tcPr>
            <w:tcW w:w="4032" w:type="dxa"/>
            <w:vMerge w:val="restart"/>
            <w:tcBorders>
              <w:top w:val="single" w:sz="2" w:space="0" w:color="000000"/>
              <w:left w:val="single" w:sz="2" w:space="0" w:color="000000"/>
              <w:bottom w:val="single" w:sz="2" w:space="0" w:color="000000"/>
            </w:tcBorders>
          </w:tcPr>
          <w:p w:rsidR="003A0219" w:rsidRPr="004162DE" w:rsidRDefault="003A0219" w:rsidP="00A43175">
            <w:pPr>
              <w:autoSpaceDE w:val="0"/>
              <w:snapToGrid w:val="0"/>
              <w:spacing w:after="200" w:line="276" w:lineRule="auto"/>
              <w:rPr>
                <w:rFonts w:eastAsia="Times New Roman"/>
              </w:rPr>
            </w:pPr>
            <w:r w:rsidRPr="004162DE">
              <w:rPr>
                <w:rFonts w:eastAsia="Times New Roman"/>
              </w:rPr>
              <w:t>informacijos apie pacientą teikimo kitiems asmenims ir institucijoms tvarkos apraša</w:t>
            </w:r>
            <w:r w:rsidR="004162DE">
              <w:rPr>
                <w:rFonts w:eastAsia="Times New Roman"/>
              </w:rPr>
              <w:t>s</w:t>
            </w:r>
          </w:p>
        </w:tc>
        <w:tc>
          <w:tcPr>
            <w:tcW w:w="2004" w:type="dxa"/>
            <w:vMerge w:val="restart"/>
            <w:tcBorders>
              <w:top w:val="single" w:sz="2" w:space="0" w:color="000000"/>
              <w:bottom w:val="single" w:sz="2" w:space="0" w:color="000000"/>
            </w:tcBorders>
          </w:tcPr>
          <w:p w:rsidR="003A0219" w:rsidRPr="004162DE" w:rsidRDefault="003A0219" w:rsidP="00A43175">
            <w:pPr>
              <w:autoSpaceDE w:val="0"/>
              <w:snapToGrid w:val="0"/>
              <w:rPr>
                <w:rFonts w:eastAsia="Times New Roman"/>
              </w:rPr>
            </w:pPr>
          </w:p>
        </w:tc>
        <w:tc>
          <w:tcPr>
            <w:tcW w:w="1248" w:type="dxa"/>
            <w:vMerge w:val="restart"/>
            <w:tcBorders>
              <w:top w:val="single" w:sz="2" w:space="0" w:color="000000"/>
              <w:left w:val="single" w:sz="2" w:space="0" w:color="000000"/>
              <w:bottom w:val="single" w:sz="2" w:space="0" w:color="000000"/>
            </w:tcBorders>
          </w:tcPr>
          <w:p w:rsidR="003A0219" w:rsidRPr="004162DE" w:rsidRDefault="003A0219" w:rsidP="00A43175">
            <w:pPr>
              <w:autoSpaceDE w:val="0"/>
              <w:snapToGrid w:val="0"/>
              <w:jc w:val="center"/>
              <w:rPr>
                <w:rFonts w:eastAsia="Times New Roman"/>
                <w:b/>
                <w:bCs/>
              </w:rPr>
            </w:pPr>
          </w:p>
          <w:p w:rsidR="003A0219" w:rsidRPr="004162DE" w:rsidRDefault="003A0219" w:rsidP="00A43175">
            <w:pPr>
              <w:autoSpaceDE w:val="0"/>
              <w:jc w:val="center"/>
              <w:rPr>
                <w:rFonts w:eastAsia="Times New Roman"/>
                <w:b/>
                <w:bCs/>
              </w:rPr>
            </w:pPr>
            <w:r w:rsidRPr="004162DE">
              <w:rPr>
                <w:rFonts w:eastAsia="Times New Roman"/>
                <w:b/>
                <w:bCs/>
              </w:rPr>
              <w:t>yra</w:t>
            </w:r>
          </w:p>
        </w:tc>
        <w:tc>
          <w:tcPr>
            <w:tcW w:w="1256" w:type="dxa"/>
            <w:vMerge w:val="restart"/>
            <w:tcBorders>
              <w:top w:val="single" w:sz="2" w:space="0" w:color="000000"/>
              <w:left w:val="single" w:sz="2" w:space="0" w:color="000000"/>
              <w:bottom w:val="single" w:sz="2" w:space="0" w:color="000000"/>
              <w:right w:val="single" w:sz="2" w:space="0" w:color="000000"/>
            </w:tcBorders>
          </w:tcPr>
          <w:p w:rsidR="003A0219" w:rsidRPr="004162DE" w:rsidRDefault="003A0219" w:rsidP="00A43175">
            <w:pPr>
              <w:autoSpaceDE w:val="0"/>
              <w:snapToGrid w:val="0"/>
              <w:jc w:val="center"/>
              <w:rPr>
                <w:rFonts w:eastAsia="Times New Roman"/>
                <w:b/>
                <w:bCs/>
              </w:rPr>
            </w:pPr>
          </w:p>
          <w:p w:rsidR="003A0219" w:rsidRPr="004162DE" w:rsidRDefault="003A0219" w:rsidP="00A43175">
            <w:pPr>
              <w:autoSpaceDE w:val="0"/>
              <w:snapToGrid w:val="0"/>
              <w:jc w:val="center"/>
              <w:rPr>
                <w:rFonts w:eastAsia="Times New Roman"/>
                <w:b/>
                <w:bCs/>
              </w:rPr>
            </w:pPr>
            <w:r w:rsidRPr="004162DE">
              <w:rPr>
                <w:rFonts w:eastAsia="Times New Roman"/>
                <w:b/>
                <w:bCs/>
              </w:rPr>
              <w:t>yra</w:t>
            </w:r>
          </w:p>
        </w:tc>
      </w:tr>
      <w:tr w:rsidR="003A0219" w:rsidRPr="004162DE" w:rsidTr="00A43175">
        <w:trPr>
          <w:trHeight w:val="465"/>
        </w:trPr>
        <w:tc>
          <w:tcPr>
            <w:tcW w:w="870" w:type="dxa"/>
            <w:vMerge w:val="restart"/>
            <w:tcBorders>
              <w:top w:val="single" w:sz="2" w:space="0" w:color="000000"/>
              <w:left w:val="single" w:sz="2" w:space="0" w:color="000000"/>
            </w:tcBorders>
          </w:tcPr>
          <w:p w:rsidR="003A0219" w:rsidRPr="004162DE" w:rsidRDefault="003A0219" w:rsidP="00A43175">
            <w:pPr>
              <w:autoSpaceDE w:val="0"/>
              <w:snapToGrid w:val="0"/>
              <w:rPr>
                <w:rFonts w:eastAsia="Times New Roman"/>
              </w:rPr>
            </w:pPr>
            <w:r w:rsidRPr="004162DE">
              <w:rPr>
                <w:rFonts w:eastAsia="Times New Roman"/>
              </w:rPr>
              <w:t>2.2.2.</w:t>
            </w:r>
          </w:p>
        </w:tc>
        <w:tc>
          <w:tcPr>
            <w:tcW w:w="4032" w:type="dxa"/>
            <w:vMerge w:val="restart"/>
            <w:tcBorders>
              <w:top w:val="single" w:sz="2" w:space="0" w:color="000000"/>
              <w:left w:val="single" w:sz="2" w:space="0" w:color="000000"/>
            </w:tcBorders>
          </w:tcPr>
          <w:p w:rsidR="003A0219" w:rsidRPr="004162DE" w:rsidRDefault="003A0219" w:rsidP="00A43175">
            <w:pPr>
              <w:autoSpaceDE w:val="0"/>
              <w:snapToGrid w:val="0"/>
              <w:spacing w:after="200" w:line="276" w:lineRule="auto"/>
              <w:rPr>
                <w:rFonts w:eastAsia="Times New Roman"/>
              </w:rPr>
            </w:pPr>
            <w:r w:rsidRPr="004162DE">
              <w:rPr>
                <w:rFonts w:eastAsia="Times New Roman"/>
              </w:rPr>
              <w:t>pacientų skundų nagrinėjimo tvarkos aprašas</w:t>
            </w:r>
          </w:p>
        </w:tc>
        <w:tc>
          <w:tcPr>
            <w:tcW w:w="2004" w:type="dxa"/>
            <w:vMerge w:val="restart"/>
            <w:tcBorders>
              <w:top w:val="single" w:sz="2" w:space="0" w:color="000000"/>
            </w:tcBorders>
          </w:tcPr>
          <w:p w:rsidR="003A0219" w:rsidRPr="004162DE" w:rsidRDefault="003A0219" w:rsidP="00A43175">
            <w:pPr>
              <w:autoSpaceDE w:val="0"/>
              <w:snapToGrid w:val="0"/>
              <w:rPr>
                <w:rFonts w:eastAsia="Times New Roman"/>
              </w:rPr>
            </w:pPr>
          </w:p>
        </w:tc>
        <w:tc>
          <w:tcPr>
            <w:tcW w:w="1248" w:type="dxa"/>
            <w:vMerge w:val="restart"/>
            <w:tcBorders>
              <w:top w:val="single" w:sz="2" w:space="0" w:color="000000"/>
              <w:left w:val="single" w:sz="2" w:space="0" w:color="000000"/>
            </w:tcBorders>
          </w:tcPr>
          <w:p w:rsidR="003A0219" w:rsidRPr="004162DE" w:rsidRDefault="003A0219" w:rsidP="00A43175">
            <w:pPr>
              <w:autoSpaceDE w:val="0"/>
              <w:snapToGrid w:val="0"/>
              <w:jc w:val="center"/>
              <w:rPr>
                <w:b/>
                <w:bCs/>
              </w:rPr>
            </w:pPr>
          </w:p>
          <w:p w:rsidR="003A0219" w:rsidRPr="004162DE" w:rsidRDefault="003A0219" w:rsidP="00A43175">
            <w:pPr>
              <w:autoSpaceDE w:val="0"/>
              <w:snapToGrid w:val="0"/>
              <w:jc w:val="center"/>
              <w:rPr>
                <w:b/>
                <w:bCs/>
              </w:rPr>
            </w:pPr>
            <w:r w:rsidRPr="004162DE">
              <w:rPr>
                <w:b/>
                <w:bCs/>
              </w:rPr>
              <w:t>yra</w:t>
            </w:r>
          </w:p>
        </w:tc>
        <w:tc>
          <w:tcPr>
            <w:tcW w:w="1256" w:type="dxa"/>
            <w:vMerge w:val="restart"/>
            <w:tcBorders>
              <w:top w:val="single" w:sz="2" w:space="0" w:color="000000"/>
              <w:left w:val="single" w:sz="2" w:space="0" w:color="000000"/>
              <w:right w:val="single" w:sz="2" w:space="0" w:color="000000"/>
            </w:tcBorders>
          </w:tcPr>
          <w:p w:rsidR="003A0219" w:rsidRPr="004162DE" w:rsidRDefault="003A0219" w:rsidP="00A43175">
            <w:pPr>
              <w:autoSpaceDE w:val="0"/>
              <w:snapToGrid w:val="0"/>
              <w:jc w:val="center"/>
              <w:rPr>
                <w:b/>
                <w:bCs/>
              </w:rPr>
            </w:pPr>
          </w:p>
          <w:p w:rsidR="003A0219" w:rsidRPr="004162DE" w:rsidRDefault="003A0219" w:rsidP="00A43175">
            <w:pPr>
              <w:autoSpaceDE w:val="0"/>
              <w:snapToGrid w:val="0"/>
              <w:jc w:val="center"/>
              <w:rPr>
                <w:b/>
                <w:bCs/>
              </w:rPr>
            </w:pPr>
            <w:r w:rsidRPr="004162DE">
              <w:rPr>
                <w:b/>
                <w:bCs/>
              </w:rPr>
              <w:t>yra</w:t>
            </w:r>
          </w:p>
        </w:tc>
      </w:tr>
      <w:tr w:rsidR="003A0219" w:rsidRPr="004162DE" w:rsidTr="00A43175">
        <w:trPr>
          <w:trHeight w:val="635"/>
        </w:trPr>
        <w:tc>
          <w:tcPr>
            <w:tcW w:w="870" w:type="dxa"/>
            <w:vMerge w:val="restart"/>
            <w:tcBorders>
              <w:top w:val="single" w:sz="2" w:space="0" w:color="000000"/>
              <w:left w:val="single" w:sz="2" w:space="0" w:color="000000"/>
              <w:bottom w:val="single" w:sz="2" w:space="0" w:color="000000"/>
            </w:tcBorders>
          </w:tcPr>
          <w:p w:rsidR="003A0219" w:rsidRPr="004162DE" w:rsidRDefault="003A0219" w:rsidP="00A43175">
            <w:pPr>
              <w:autoSpaceDE w:val="0"/>
              <w:snapToGrid w:val="0"/>
              <w:rPr>
                <w:rFonts w:eastAsia="Times New Roman"/>
              </w:rPr>
            </w:pPr>
            <w:r w:rsidRPr="004162DE">
              <w:rPr>
                <w:rFonts w:eastAsia="Times New Roman"/>
              </w:rPr>
              <w:t>2.2.3.</w:t>
            </w:r>
          </w:p>
        </w:tc>
        <w:tc>
          <w:tcPr>
            <w:tcW w:w="4032" w:type="dxa"/>
            <w:vMerge w:val="restart"/>
            <w:tcBorders>
              <w:top w:val="single" w:sz="2" w:space="0" w:color="000000"/>
              <w:left w:val="single" w:sz="2" w:space="0" w:color="000000"/>
              <w:bottom w:val="single" w:sz="2" w:space="0" w:color="000000"/>
            </w:tcBorders>
          </w:tcPr>
          <w:p w:rsidR="003A0219" w:rsidRPr="004162DE" w:rsidRDefault="003A0219" w:rsidP="00A43175">
            <w:pPr>
              <w:autoSpaceDE w:val="0"/>
              <w:snapToGrid w:val="0"/>
              <w:spacing w:after="200" w:line="276" w:lineRule="auto"/>
              <w:rPr>
                <w:rFonts w:eastAsia="Times New Roman"/>
              </w:rPr>
            </w:pPr>
            <w:r w:rsidRPr="004162DE">
              <w:rPr>
                <w:rFonts w:eastAsia="Times New Roman"/>
              </w:rPr>
              <w:t>būtinosios medicinos pagalbos teikimo tvarkos aprašas</w:t>
            </w:r>
          </w:p>
        </w:tc>
        <w:tc>
          <w:tcPr>
            <w:tcW w:w="2004" w:type="dxa"/>
            <w:vMerge w:val="restart"/>
            <w:tcBorders>
              <w:top w:val="single" w:sz="2" w:space="0" w:color="000000"/>
              <w:bottom w:val="single" w:sz="2" w:space="0" w:color="000000"/>
            </w:tcBorders>
          </w:tcPr>
          <w:p w:rsidR="003A0219" w:rsidRPr="004162DE" w:rsidRDefault="003A0219" w:rsidP="00A43175">
            <w:pPr>
              <w:autoSpaceDE w:val="0"/>
              <w:snapToGrid w:val="0"/>
              <w:rPr>
                <w:rFonts w:eastAsia="Times New Roman"/>
              </w:rPr>
            </w:pPr>
          </w:p>
        </w:tc>
        <w:tc>
          <w:tcPr>
            <w:tcW w:w="1248" w:type="dxa"/>
            <w:vMerge w:val="restart"/>
            <w:tcBorders>
              <w:top w:val="single" w:sz="2" w:space="0" w:color="000000"/>
              <w:left w:val="single" w:sz="2" w:space="0" w:color="000000"/>
              <w:bottom w:val="single" w:sz="2" w:space="0" w:color="000000"/>
            </w:tcBorders>
          </w:tcPr>
          <w:p w:rsidR="003A0219" w:rsidRPr="004162DE" w:rsidRDefault="003A0219" w:rsidP="00A43175">
            <w:pPr>
              <w:autoSpaceDE w:val="0"/>
              <w:snapToGrid w:val="0"/>
              <w:jc w:val="center"/>
              <w:rPr>
                <w:b/>
                <w:bCs/>
              </w:rPr>
            </w:pPr>
          </w:p>
          <w:p w:rsidR="003A0219" w:rsidRPr="004162DE" w:rsidRDefault="003A0219" w:rsidP="00A43175">
            <w:pPr>
              <w:autoSpaceDE w:val="0"/>
              <w:snapToGrid w:val="0"/>
              <w:jc w:val="center"/>
              <w:rPr>
                <w:rFonts w:eastAsia="Times New Roman"/>
                <w:b/>
                <w:bCs/>
              </w:rPr>
            </w:pPr>
            <w:r w:rsidRPr="004162DE">
              <w:rPr>
                <w:rFonts w:eastAsia="Times New Roman"/>
                <w:b/>
                <w:bCs/>
              </w:rPr>
              <w:t>yra</w:t>
            </w:r>
          </w:p>
        </w:tc>
        <w:tc>
          <w:tcPr>
            <w:tcW w:w="1256" w:type="dxa"/>
            <w:vMerge w:val="restart"/>
            <w:tcBorders>
              <w:top w:val="single" w:sz="2" w:space="0" w:color="000000"/>
              <w:left w:val="single" w:sz="2" w:space="0" w:color="000000"/>
              <w:bottom w:val="single" w:sz="2" w:space="0" w:color="000000"/>
              <w:right w:val="single" w:sz="2" w:space="0" w:color="000000"/>
            </w:tcBorders>
          </w:tcPr>
          <w:p w:rsidR="003A0219" w:rsidRPr="004162DE" w:rsidRDefault="003A0219" w:rsidP="00A43175">
            <w:pPr>
              <w:autoSpaceDE w:val="0"/>
              <w:snapToGrid w:val="0"/>
              <w:jc w:val="center"/>
              <w:rPr>
                <w:b/>
                <w:bCs/>
              </w:rPr>
            </w:pPr>
          </w:p>
          <w:p w:rsidR="003A0219" w:rsidRPr="004162DE" w:rsidRDefault="003A0219" w:rsidP="00A43175">
            <w:pPr>
              <w:autoSpaceDE w:val="0"/>
              <w:snapToGrid w:val="0"/>
              <w:jc w:val="center"/>
              <w:rPr>
                <w:b/>
                <w:bCs/>
              </w:rPr>
            </w:pPr>
            <w:r w:rsidRPr="004162DE">
              <w:rPr>
                <w:b/>
                <w:bCs/>
              </w:rPr>
              <w:t>yra</w:t>
            </w:r>
          </w:p>
        </w:tc>
      </w:tr>
      <w:tr w:rsidR="003A0219" w:rsidRPr="004162DE" w:rsidTr="00A43175">
        <w:trPr>
          <w:trHeight w:val="279"/>
        </w:trPr>
        <w:tc>
          <w:tcPr>
            <w:tcW w:w="870" w:type="dxa"/>
            <w:vMerge w:val="restart"/>
            <w:tcBorders>
              <w:top w:val="single" w:sz="2" w:space="0" w:color="000000"/>
              <w:left w:val="single" w:sz="2" w:space="0" w:color="000000"/>
              <w:bottom w:val="single" w:sz="2" w:space="0" w:color="000000"/>
            </w:tcBorders>
          </w:tcPr>
          <w:p w:rsidR="003A0219" w:rsidRPr="004162DE" w:rsidRDefault="003A0219" w:rsidP="00A43175">
            <w:pPr>
              <w:autoSpaceDE w:val="0"/>
              <w:snapToGrid w:val="0"/>
              <w:rPr>
                <w:rFonts w:eastAsia="Times New Roman"/>
              </w:rPr>
            </w:pPr>
            <w:r w:rsidRPr="004162DE">
              <w:rPr>
                <w:rFonts w:eastAsia="Times New Roman"/>
              </w:rPr>
              <w:t>2.2.4.</w:t>
            </w:r>
          </w:p>
        </w:tc>
        <w:tc>
          <w:tcPr>
            <w:tcW w:w="4032" w:type="dxa"/>
            <w:vMerge w:val="restart"/>
            <w:tcBorders>
              <w:top w:val="single" w:sz="2" w:space="0" w:color="000000"/>
              <w:left w:val="single" w:sz="2" w:space="0" w:color="000000"/>
              <w:bottom w:val="single" w:sz="2" w:space="0" w:color="000000"/>
            </w:tcBorders>
          </w:tcPr>
          <w:p w:rsidR="003A0219" w:rsidRPr="004162DE" w:rsidRDefault="003A0219" w:rsidP="00A43175">
            <w:pPr>
              <w:autoSpaceDE w:val="0"/>
              <w:snapToGrid w:val="0"/>
              <w:rPr>
                <w:rFonts w:eastAsia="Times New Roman"/>
              </w:rPr>
            </w:pPr>
            <w:r w:rsidRPr="004162DE">
              <w:rPr>
                <w:rFonts w:eastAsia="Times New Roman"/>
              </w:rPr>
              <w:t>paciento (jo atstovo) teisių ir pareigų įgyvendinimo tvarkos aprašas</w:t>
            </w:r>
          </w:p>
        </w:tc>
        <w:tc>
          <w:tcPr>
            <w:tcW w:w="2004" w:type="dxa"/>
            <w:vMerge w:val="restart"/>
            <w:tcBorders>
              <w:top w:val="single" w:sz="2" w:space="0" w:color="000000"/>
              <w:bottom w:val="single" w:sz="2" w:space="0" w:color="000000"/>
            </w:tcBorders>
          </w:tcPr>
          <w:p w:rsidR="003A0219" w:rsidRPr="004162DE" w:rsidRDefault="003A0219" w:rsidP="00A43175">
            <w:pPr>
              <w:autoSpaceDE w:val="0"/>
              <w:snapToGrid w:val="0"/>
              <w:rPr>
                <w:rFonts w:eastAsia="Times New Roman"/>
              </w:rPr>
            </w:pPr>
          </w:p>
        </w:tc>
        <w:tc>
          <w:tcPr>
            <w:tcW w:w="1248" w:type="dxa"/>
            <w:vMerge w:val="restart"/>
            <w:tcBorders>
              <w:top w:val="single" w:sz="2" w:space="0" w:color="000000"/>
              <w:left w:val="single" w:sz="2" w:space="0" w:color="000000"/>
              <w:bottom w:val="single" w:sz="2" w:space="0" w:color="000000"/>
            </w:tcBorders>
          </w:tcPr>
          <w:p w:rsidR="003A0219" w:rsidRPr="004162DE" w:rsidRDefault="003A0219" w:rsidP="00A43175">
            <w:pPr>
              <w:autoSpaceDE w:val="0"/>
              <w:snapToGrid w:val="0"/>
              <w:jc w:val="center"/>
              <w:rPr>
                <w:rFonts w:eastAsia="Times New Roman"/>
                <w:b/>
                <w:bCs/>
              </w:rPr>
            </w:pPr>
          </w:p>
          <w:p w:rsidR="003A0219" w:rsidRPr="004162DE" w:rsidRDefault="003A0219" w:rsidP="00A43175">
            <w:pPr>
              <w:autoSpaceDE w:val="0"/>
              <w:jc w:val="center"/>
              <w:rPr>
                <w:rFonts w:eastAsia="Times New Roman"/>
                <w:b/>
                <w:bCs/>
              </w:rPr>
            </w:pPr>
            <w:r w:rsidRPr="004162DE">
              <w:rPr>
                <w:rFonts w:eastAsia="Times New Roman"/>
                <w:b/>
                <w:bCs/>
              </w:rPr>
              <w:t>yra</w:t>
            </w:r>
          </w:p>
        </w:tc>
        <w:tc>
          <w:tcPr>
            <w:tcW w:w="1256" w:type="dxa"/>
            <w:vMerge w:val="restart"/>
            <w:tcBorders>
              <w:top w:val="single" w:sz="2" w:space="0" w:color="000000"/>
              <w:left w:val="single" w:sz="2" w:space="0" w:color="000000"/>
              <w:bottom w:val="single" w:sz="2" w:space="0" w:color="000000"/>
              <w:right w:val="single" w:sz="2" w:space="0" w:color="000000"/>
            </w:tcBorders>
          </w:tcPr>
          <w:p w:rsidR="003A0219" w:rsidRPr="004162DE" w:rsidRDefault="003A0219" w:rsidP="00A43175">
            <w:pPr>
              <w:autoSpaceDE w:val="0"/>
              <w:snapToGrid w:val="0"/>
              <w:jc w:val="center"/>
              <w:rPr>
                <w:rFonts w:eastAsia="Times New Roman"/>
                <w:b/>
                <w:bCs/>
              </w:rPr>
            </w:pPr>
          </w:p>
          <w:p w:rsidR="003A0219" w:rsidRPr="004162DE" w:rsidRDefault="003A0219" w:rsidP="00A43175">
            <w:pPr>
              <w:autoSpaceDE w:val="0"/>
              <w:snapToGrid w:val="0"/>
              <w:jc w:val="center"/>
              <w:rPr>
                <w:rFonts w:eastAsia="Times New Roman"/>
                <w:b/>
                <w:bCs/>
              </w:rPr>
            </w:pPr>
            <w:r w:rsidRPr="004162DE">
              <w:rPr>
                <w:rFonts w:eastAsia="Times New Roman"/>
                <w:b/>
                <w:bCs/>
              </w:rPr>
              <w:t>yra</w:t>
            </w:r>
          </w:p>
        </w:tc>
      </w:tr>
      <w:tr w:rsidR="003A0219" w:rsidRPr="004162DE" w:rsidTr="00A43175">
        <w:trPr>
          <w:trHeight w:val="276"/>
        </w:trPr>
        <w:tc>
          <w:tcPr>
            <w:tcW w:w="870" w:type="dxa"/>
            <w:vMerge w:val="restart"/>
            <w:tcBorders>
              <w:top w:val="single" w:sz="2" w:space="0" w:color="000000"/>
              <w:left w:val="single" w:sz="2" w:space="0" w:color="000000"/>
              <w:bottom w:val="single" w:sz="2" w:space="0" w:color="000000"/>
            </w:tcBorders>
          </w:tcPr>
          <w:p w:rsidR="003A0219" w:rsidRPr="004162DE" w:rsidRDefault="003A0219" w:rsidP="00A43175">
            <w:pPr>
              <w:autoSpaceDE w:val="0"/>
              <w:snapToGrid w:val="0"/>
              <w:rPr>
                <w:rFonts w:eastAsia="Times New Roman"/>
              </w:rPr>
            </w:pPr>
            <w:r w:rsidRPr="004162DE">
              <w:rPr>
                <w:rFonts w:eastAsia="Times New Roman"/>
              </w:rPr>
              <w:t>2.5.</w:t>
            </w:r>
          </w:p>
        </w:tc>
        <w:tc>
          <w:tcPr>
            <w:tcW w:w="4032" w:type="dxa"/>
            <w:vMerge w:val="restart"/>
            <w:tcBorders>
              <w:top w:val="single" w:sz="2" w:space="0" w:color="000000"/>
              <w:left w:val="single" w:sz="2" w:space="0" w:color="000000"/>
              <w:bottom w:val="single" w:sz="2" w:space="0" w:color="000000"/>
            </w:tcBorders>
          </w:tcPr>
          <w:p w:rsidR="003A0219" w:rsidRPr="004162DE" w:rsidRDefault="003A0219" w:rsidP="00A43175">
            <w:pPr>
              <w:autoSpaceDE w:val="0"/>
              <w:snapToGrid w:val="0"/>
              <w:spacing w:after="200" w:line="276" w:lineRule="auto"/>
              <w:rPr>
                <w:rFonts w:eastAsia="Times New Roman"/>
              </w:rPr>
            </w:pPr>
            <w:r w:rsidRPr="004162DE">
              <w:rPr>
                <w:rFonts w:eastAsia="Times New Roman"/>
                <w:i/>
                <w:iCs/>
              </w:rPr>
              <w:t>Vidaus medicininio audito veikla</w:t>
            </w:r>
            <w:r w:rsidRPr="004162DE">
              <w:rPr>
                <w:rFonts w:eastAsia="Times New Roman"/>
              </w:rPr>
              <w:t>:</w:t>
            </w:r>
          </w:p>
        </w:tc>
        <w:tc>
          <w:tcPr>
            <w:tcW w:w="2004" w:type="dxa"/>
            <w:vMerge w:val="restart"/>
            <w:tcBorders>
              <w:top w:val="single" w:sz="2" w:space="0" w:color="000000"/>
              <w:bottom w:val="single" w:sz="2" w:space="0" w:color="000000"/>
            </w:tcBorders>
          </w:tcPr>
          <w:p w:rsidR="003A0219" w:rsidRPr="004162DE" w:rsidRDefault="003A0219" w:rsidP="00A43175">
            <w:pPr>
              <w:autoSpaceDE w:val="0"/>
              <w:snapToGrid w:val="0"/>
              <w:rPr>
                <w:rFonts w:eastAsia="Times New Roman"/>
              </w:rPr>
            </w:pPr>
          </w:p>
        </w:tc>
        <w:tc>
          <w:tcPr>
            <w:tcW w:w="1248" w:type="dxa"/>
            <w:vMerge w:val="restart"/>
            <w:tcBorders>
              <w:top w:val="single" w:sz="2" w:space="0" w:color="000000"/>
              <w:left w:val="single" w:sz="2" w:space="0" w:color="000000"/>
              <w:bottom w:val="single" w:sz="2" w:space="0" w:color="000000"/>
            </w:tcBorders>
          </w:tcPr>
          <w:p w:rsidR="003A0219" w:rsidRPr="004162DE" w:rsidRDefault="003A0219" w:rsidP="00A43175">
            <w:pPr>
              <w:autoSpaceDE w:val="0"/>
              <w:snapToGrid w:val="0"/>
              <w:jc w:val="center"/>
              <w:rPr>
                <w:rFonts w:eastAsia="Times New Roman"/>
                <w:b/>
                <w:bCs/>
              </w:rPr>
            </w:pPr>
          </w:p>
        </w:tc>
        <w:tc>
          <w:tcPr>
            <w:tcW w:w="1256" w:type="dxa"/>
            <w:vMerge w:val="restart"/>
            <w:tcBorders>
              <w:top w:val="single" w:sz="2" w:space="0" w:color="000000"/>
              <w:left w:val="single" w:sz="2" w:space="0" w:color="000000"/>
              <w:bottom w:val="single" w:sz="2" w:space="0" w:color="000000"/>
              <w:right w:val="single" w:sz="2" w:space="0" w:color="000000"/>
            </w:tcBorders>
          </w:tcPr>
          <w:p w:rsidR="003A0219" w:rsidRPr="004162DE" w:rsidRDefault="003A0219" w:rsidP="00A43175">
            <w:pPr>
              <w:autoSpaceDE w:val="0"/>
              <w:snapToGrid w:val="0"/>
              <w:jc w:val="center"/>
              <w:rPr>
                <w:rFonts w:eastAsia="Times New Roman"/>
                <w:b/>
                <w:bCs/>
              </w:rPr>
            </w:pPr>
          </w:p>
        </w:tc>
      </w:tr>
      <w:tr w:rsidR="003A0219" w:rsidRPr="004162DE" w:rsidTr="00A43175">
        <w:trPr>
          <w:trHeight w:val="760"/>
        </w:trPr>
        <w:tc>
          <w:tcPr>
            <w:tcW w:w="870" w:type="dxa"/>
            <w:vMerge w:val="restart"/>
            <w:tcBorders>
              <w:top w:val="single" w:sz="2" w:space="0" w:color="000000"/>
              <w:left w:val="single" w:sz="2" w:space="0" w:color="000000"/>
            </w:tcBorders>
          </w:tcPr>
          <w:p w:rsidR="003A0219" w:rsidRPr="004162DE" w:rsidRDefault="003A0219" w:rsidP="00A43175">
            <w:pPr>
              <w:autoSpaceDE w:val="0"/>
              <w:snapToGrid w:val="0"/>
              <w:rPr>
                <w:rFonts w:eastAsia="Times New Roman"/>
              </w:rPr>
            </w:pPr>
            <w:r w:rsidRPr="004162DE">
              <w:rPr>
                <w:rFonts w:eastAsia="Times New Roman"/>
              </w:rPr>
              <w:t>2.5.1.</w:t>
            </w:r>
          </w:p>
        </w:tc>
        <w:tc>
          <w:tcPr>
            <w:tcW w:w="4032" w:type="dxa"/>
            <w:vMerge w:val="restart"/>
            <w:tcBorders>
              <w:top w:val="single" w:sz="2" w:space="0" w:color="000000"/>
              <w:left w:val="single" w:sz="2" w:space="0" w:color="000000"/>
            </w:tcBorders>
          </w:tcPr>
          <w:p w:rsidR="003A0219" w:rsidRPr="004162DE" w:rsidRDefault="003A0219" w:rsidP="00A43175">
            <w:pPr>
              <w:autoSpaceDE w:val="0"/>
              <w:snapToGrid w:val="0"/>
              <w:spacing w:after="200" w:line="276" w:lineRule="auto"/>
              <w:rPr>
                <w:rFonts w:eastAsia="Times New Roman"/>
              </w:rPr>
            </w:pPr>
            <w:r w:rsidRPr="004162DE">
              <w:rPr>
                <w:rFonts w:eastAsia="Times New Roman"/>
              </w:rPr>
              <w:t xml:space="preserve">atliktų vidaus </w:t>
            </w:r>
            <w:proofErr w:type="spellStart"/>
            <w:r w:rsidRPr="004162DE">
              <w:rPr>
                <w:rFonts w:eastAsia="Times New Roman"/>
              </w:rPr>
              <w:t>auditų</w:t>
            </w:r>
            <w:proofErr w:type="spellEnd"/>
            <w:r w:rsidRPr="004162DE">
              <w:rPr>
                <w:rFonts w:eastAsia="Times New Roman"/>
              </w:rPr>
              <w:t xml:space="preserve"> </w:t>
            </w:r>
            <w:proofErr w:type="spellStart"/>
            <w:r w:rsidRPr="004162DE">
              <w:rPr>
                <w:rFonts w:eastAsia="Times New Roman"/>
              </w:rPr>
              <w:t>sk</w:t>
            </w:r>
            <w:proofErr w:type="spellEnd"/>
            <w:r w:rsidRPr="004162DE">
              <w:rPr>
                <w:rFonts w:eastAsia="Times New Roman"/>
              </w:rPr>
              <w:t>.,</w:t>
            </w:r>
          </w:p>
        </w:tc>
        <w:tc>
          <w:tcPr>
            <w:tcW w:w="2004" w:type="dxa"/>
            <w:vMerge w:val="restart"/>
            <w:tcBorders>
              <w:top w:val="single" w:sz="2" w:space="0" w:color="000000"/>
            </w:tcBorders>
          </w:tcPr>
          <w:p w:rsidR="003A0219" w:rsidRPr="004162DE" w:rsidRDefault="003A0219" w:rsidP="00A43175">
            <w:pPr>
              <w:autoSpaceDE w:val="0"/>
              <w:snapToGrid w:val="0"/>
              <w:rPr>
                <w:rFonts w:eastAsia="Times New Roman"/>
              </w:rPr>
            </w:pPr>
          </w:p>
        </w:tc>
        <w:tc>
          <w:tcPr>
            <w:tcW w:w="1248" w:type="dxa"/>
            <w:vMerge w:val="restart"/>
            <w:tcBorders>
              <w:top w:val="single" w:sz="2" w:space="0" w:color="000000"/>
              <w:left w:val="single" w:sz="2" w:space="0" w:color="000000"/>
            </w:tcBorders>
          </w:tcPr>
          <w:p w:rsidR="003A0219" w:rsidRPr="004162DE" w:rsidRDefault="003A0219" w:rsidP="00A43175">
            <w:pPr>
              <w:autoSpaceDE w:val="0"/>
              <w:snapToGrid w:val="0"/>
              <w:jc w:val="center"/>
              <w:rPr>
                <w:rFonts w:eastAsia="Times New Roman"/>
                <w:b/>
                <w:bCs/>
              </w:rPr>
            </w:pPr>
            <w:r w:rsidRPr="004162DE">
              <w:rPr>
                <w:rFonts w:eastAsia="Times New Roman"/>
                <w:b/>
                <w:bCs/>
              </w:rPr>
              <w:t>2</w:t>
            </w:r>
          </w:p>
        </w:tc>
        <w:tc>
          <w:tcPr>
            <w:tcW w:w="1256" w:type="dxa"/>
            <w:vMerge w:val="restart"/>
            <w:tcBorders>
              <w:top w:val="single" w:sz="2" w:space="0" w:color="000000"/>
              <w:left w:val="single" w:sz="2" w:space="0" w:color="000000"/>
              <w:right w:val="single" w:sz="2" w:space="0" w:color="000000"/>
            </w:tcBorders>
          </w:tcPr>
          <w:p w:rsidR="003A0219" w:rsidRPr="004162DE" w:rsidRDefault="003A0219" w:rsidP="00A43175">
            <w:pPr>
              <w:autoSpaceDE w:val="0"/>
              <w:snapToGrid w:val="0"/>
              <w:jc w:val="center"/>
              <w:rPr>
                <w:rFonts w:eastAsia="Times New Roman"/>
                <w:b/>
                <w:bCs/>
              </w:rPr>
            </w:pPr>
            <w:r w:rsidRPr="004162DE">
              <w:rPr>
                <w:rFonts w:eastAsia="Times New Roman"/>
                <w:b/>
                <w:bCs/>
              </w:rPr>
              <w:t>2</w:t>
            </w:r>
          </w:p>
        </w:tc>
      </w:tr>
      <w:tr w:rsidR="003A0219" w:rsidRPr="004162DE" w:rsidTr="00A43175">
        <w:trPr>
          <w:trHeight w:val="790"/>
        </w:trPr>
        <w:tc>
          <w:tcPr>
            <w:tcW w:w="870" w:type="dxa"/>
            <w:vMerge w:val="restart"/>
            <w:tcBorders>
              <w:top w:val="single" w:sz="2" w:space="0" w:color="000000"/>
              <w:left w:val="single" w:sz="2" w:space="0" w:color="000000"/>
            </w:tcBorders>
          </w:tcPr>
          <w:p w:rsidR="003A0219" w:rsidRPr="004162DE" w:rsidRDefault="003A0219" w:rsidP="00A43175">
            <w:pPr>
              <w:autoSpaceDE w:val="0"/>
              <w:snapToGrid w:val="0"/>
              <w:rPr>
                <w:rFonts w:eastAsia="Times New Roman"/>
              </w:rPr>
            </w:pPr>
            <w:r w:rsidRPr="004162DE">
              <w:rPr>
                <w:rFonts w:eastAsia="Times New Roman"/>
              </w:rPr>
              <w:lastRenderedPageBreak/>
              <w:t>2.5.2.</w:t>
            </w:r>
          </w:p>
        </w:tc>
        <w:tc>
          <w:tcPr>
            <w:tcW w:w="4032" w:type="dxa"/>
            <w:vMerge w:val="restart"/>
            <w:tcBorders>
              <w:top w:val="single" w:sz="2" w:space="0" w:color="000000"/>
              <w:left w:val="single" w:sz="2" w:space="0" w:color="000000"/>
            </w:tcBorders>
          </w:tcPr>
          <w:p w:rsidR="003A0219" w:rsidRPr="004162DE" w:rsidRDefault="003A0219" w:rsidP="00A43175">
            <w:pPr>
              <w:autoSpaceDE w:val="0"/>
              <w:snapToGrid w:val="0"/>
              <w:spacing w:after="200" w:line="276" w:lineRule="auto"/>
              <w:rPr>
                <w:rFonts w:eastAsia="Times New Roman"/>
              </w:rPr>
            </w:pPr>
            <w:r w:rsidRPr="004162DE">
              <w:rPr>
                <w:rFonts w:eastAsia="Times New Roman"/>
              </w:rPr>
              <w:t>pacientų apklausų skaičius</w:t>
            </w:r>
          </w:p>
        </w:tc>
        <w:tc>
          <w:tcPr>
            <w:tcW w:w="2004" w:type="dxa"/>
            <w:vMerge w:val="restart"/>
            <w:tcBorders>
              <w:top w:val="single" w:sz="2" w:space="0" w:color="000000"/>
            </w:tcBorders>
          </w:tcPr>
          <w:p w:rsidR="003A0219" w:rsidRPr="004162DE" w:rsidRDefault="003A0219" w:rsidP="00A43175">
            <w:pPr>
              <w:autoSpaceDE w:val="0"/>
              <w:snapToGrid w:val="0"/>
              <w:rPr>
                <w:rFonts w:eastAsia="Times New Roman"/>
              </w:rPr>
            </w:pPr>
          </w:p>
        </w:tc>
        <w:tc>
          <w:tcPr>
            <w:tcW w:w="1248" w:type="dxa"/>
            <w:vMerge w:val="restart"/>
            <w:tcBorders>
              <w:top w:val="single" w:sz="2" w:space="0" w:color="000000"/>
              <w:left w:val="single" w:sz="2" w:space="0" w:color="000000"/>
            </w:tcBorders>
          </w:tcPr>
          <w:p w:rsidR="003A0219" w:rsidRPr="004162DE" w:rsidRDefault="003A0219" w:rsidP="00A43175">
            <w:pPr>
              <w:autoSpaceDE w:val="0"/>
              <w:snapToGrid w:val="0"/>
              <w:jc w:val="center"/>
              <w:rPr>
                <w:rFonts w:eastAsia="Times New Roman"/>
                <w:b/>
                <w:bCs/>
              </w:rPr>
            </w:pPr>
            <w:r w:rsidRPr="004162DE">
              <w:rPr>
                <w:rFonts w:eastAsia="Times New Roman"/>
                <w:b/>
                <w:bCs/>
              </w:rPr>
              <w:t>1</w:t>
            </w:r>
          </w:p>
        </w:tc>
        <w:tc>
          <w:tcPr>
            <w:tcW w:w="1256" w:type="dxa"/>
            <w:vMerge w:val="restart"/>
            <w:tcBorders>
              <w:top w:val="single" w:sz="2" w:space="0" w:color="000000"/>
              <w:left w:val="single" w:sz="2" w:space="0" w:color="000000"/>
              <w:right w:val="single" w:sz="2" w:space="0" w:color="000000"/>
            </w:tcBorders>
          </w:tcPr>
          <w:p w:rsidR="003A0219" w:rsidRPr="004162DE" w:rsidRDefault="003A0219" w:rsidP="00A43175">
            <w:pPr>
              <w:autoSpaceDE w:val="0"/>
              <w:snapToGrid w:val="0"/>
              <w:jc w:val="center"/>
              <w:rPr>
                <w:rFonts w:eastAsia="Times New Roman"/>
                <w:b/>
                <w:bCs/>
              </w:rPr>
            </w:pPr>
            <w:r w:rsidRPr="004162DE">
              <w:rPr>
                <w:rFonts w:eastAsia="Times New Roman"/>
                <w:b/>
                <w:bCs/>
              </w:rPr>
              <w:t>1</w:t>
            </w:r>
          </w:p>
        </w:tc>
      </w:tr>
      <w:tr w:rsidR="003A0219" w:rsidRPr="004162DE" w:rsidTr="00A43175">
        <w:trPr>
          <w:trHeight w:val="276"/>
        </w:trPr>
        <w:tc>
          <w:tcPr>
            <w:tcW w:w="870" w:type="dxa"/>
            <w:vMerge w:val="restart"/>
            <w:tcBorders>
              <w:top w:val="single" w:sz="2" w:space="0" w:color="000000"/>
              <w:left w:val="single" w:sz="2" w:space="0" w:color="000000"/>
              <w:bottom w:val="single" w:sz="2" w:space="0" w:color="000000"/>
            </w:tcBorders>
          </w:tcPr>
          <w:p w:rsidR="003A0219" w:rsidRPr="004162DE" w:rsidRDefault="003A0219" w:rsidP="00A43175">
            <w:pPr>
              <w:autoSpaceDE w:val="0"/>
              <w:snapToGrid w:val="0"/>
              <w:rPr>
                <w:rFonts w:eastAsia="Times New Roman"/>
              </w:rPr>
            </w:pPr>
            <w:r w:rsidRPr="004162DE">
              <w:rPr>
                <w:rFonts w:eastAsia="Times New Roman"/>
              </w:rPr>
              <w:t>2.5.3.</w:t>
            </w:r>
          </w:p>
        </w:tc>
        <w:tc>
          <w:tcPr>
            <w:tcW w:w="4032" w:type="dxa"/>
            <w:vMerge w:val="restart"/>
            <w:tcBorders>
              <w:top w:val="single" w:sz="2" w:space="0" w:color="000000"/>
              <w:left w:val="single" w:sz="2" w:space="0" w:color="000000"/>
              <w:bottom w:val="single" w:sz="2" w:space="0" w:color="000000"/>
            </w:tcBorders>
          </w:tcPr>
          <w:p w:rsidR="003A0219" w:rsidRPr="004162DE" w:rsidRDefault="003A0219" w:rsidP="00A43175">
            <w:pPr>
              <w:autoSpaceDE w:val="0"/>
              <w:snapToGrid w:val="0"/>
              <w:spacing w:after="200" w:line="276" w:lineRule="auto"/>
              <w:rPr>
                <w:rFonts w:eastAsia="Times New Roman"/>
              </w:rPr>
            </w:pPr>
            <w:r w:rsidRPr="004162DE">
              <w:rPr>
                <w:rFonts w:eastAsia="Times New Roman"/>
              </w:rPr>
              <w:t>darbuotojų apklausų  skaičius</w:t>
            </w:r>
          </w:p>
        </w:tc>
        <w:tc>
          <w:tcPr>
            <w:tcW w:w="2004" w:type="dxa"/>
            <w:vMerge w:val="restart"/>
            <w:tcBorders>
              <w:top w:val="single" w:sz="2" w:space="0" w:color="000000"/>
              <w:bottom w:val="single" w:sz="2" w:space="0" w:color="000000"/>
            </w:tcBorders>
          </w:tcPr>
          <w:p w:rsidR="003A0219" w:rsidRPr="004162DE" w:rsidRDefault="003A0219" w:rsidP="00A43175">
            <w:pPr>
              <w:autoSpaceDE w:val="0"/>
              <w:snapToGrid w:val="0"/>
              <w:rPr>
                <w:rFonts w:eastAsia="Times New Roman"/>
              </w:rPr>
            </w:pPr>
          </w:p>
        </w:tc>
        <w:tc>
          <w:tcPr>
            <w:tcW w:w="1248" w:type="dxa"/>
            <w:vMerge w:val="restart"/>
            <w:tcBorders>
              <w:top w:val="single" w:sz="2" w:space="0" w:color="000000"/>
              <w:left w:val="single" w:sz="2" w:space="0" w:color="000000"/>
              <w:bottom w:val="single" w:sz="2" w:space="0" w:color="000000"/>
            </w:tcBorders>
          </w:tcPr>
          <w:p w:rsidR="003A0219" w:rsidRPr="004162DE" w:rsidRDefault="003A0219" w:rsidP="00A43175">
            <w:pPr>
              <w:autoSpaceDE w:val="0"/>
              <w:snapToGrid w:val="0"/>
              <w:jc w:val="center"/>
              <w:rPr>
                <w:rFonts w:eastAsia="Times New Roman"/>
                <w:b/>
                <w:bCs/>
              </w:rPr>
            </w:pPr>
            <w:r w:rsidRPr="004162DE">
              <w:rPr>
                <w:rFonts w:eastAsia="Times New Roman"/>
                <w:b/>
                <w:bCs/>
              </w:rPr>
              <w:t>1</w:t>
            </w:r>
          </w:p>
        </w:tc>
        <w:tc>
          <w:tcPr>
            <w:tcW w:w="1256" w:type="dxa"/>
            <w:vMerge w:val="restart"/>
            <w:tcBorders>
              <w:top w:val="single" w:sz="2" w:space="0" w:color="000000"/>
              <w:left w:val="single" w:sz="2" w:space="0" w:color="000000"/>
              <w:bottom w:val="single" w:sz="2" w:space="0" w:color="000000"/>
              <w:right w:val="single" w:sz="2" w:space="0" w:color="000000"/>
            </w:tcBorders>
          </w:tcPr>
          <w:p w:rsidR="003A0219" w:rsidRPr="004162DE" w:rsidRDefault="003A0219" w:rsidP="00A43175">
            <w:pPr>
              <w:autoSpaceDE w:val="0"/>
              <w:snapToGrid w:val="0"/>
              <w:jc w:val="center"/>
              <w:rPr>
                <w:rFonts w:eastAsia="Times New Roman"/>
                <w:b/>
                <w:bCs/>
              </w:rPr>
            </w:pPr>
            <w:r w:rsidRPr="004162DE">
              <w:rPr>
                <w:rFonts w:eastAsia="Times New Roman"/>
                <w:b/>
                <w:bCs/>
              </w:rPr>
              <w:t>-</w:t>
            </w:r>
          </w:p>
        </w:tc>
      </w:tr>
      <w:tr w:rsidR="003A0219" w:rsidRPr="004162DE" w:rsidTr="00A43175">
        <w:trPr>
          <w:trHeight w:val="729"/>
        </w:trPr>
        <w:tc>
          <w:tcPr>
            <w:tcW w:w="870" w:type="dxa"/>
            <w:vMerge w:val="restart"/>
            <w:tcBorders>
              <w:top w:val="single" w:sz="2" w:space="0" w:color="000000"/>
              <w:left w:val="single" w:sz="2" w:space="0" w:color="000000"/>
            </w:tcBorders>
          </w:tcPr>
          <w:p w:rsidR="003A0219" w:rsidRPr="004162DE" w:rsidRDefault="003A0219" w:rsidP="00A43175">
            <w:pPr>
              <w:autoSpaceDE w:val="0"/>
              <w:snapToGrid w:val="0"/>
              <w:rPr>
                <w:rFonts w:eastAsia="Times New Roman"/>
              </w:rPr>
            </w:pPr>
            <w:r w:rsidRPr="004162DE">
              <w:rPr>
                <w:rFonts w:eastAsia="Times New Roman"/>
              </w:rPr>
              <w:t>2.5.4.</w:t>
            </w:r>
          </w:p>
        </w:tc>
        <w:tc>
          <w:tcPr>
            <w:tcW w:w="4032" w:type="dxa"/>
            <w:vMerge w:val="restart"/>
            <w:tcBorders>
              <w:top w:val="single" w:sz="2" w:space="0" w:color="000000"/>
              <w:left w:val="single" w:sz="2" w:space="0" w:color="000000"/>
            </w:tcBorders>
          </w:tcPr>
          <w:p w:rsidR="003A0219" w:rsidRPr="004162DE" w:rsidRDefault="003A0219" w:rsidP="00A43175">
            <w:pPr>
              <w:autoSpaceDE w:val="0"/>
              <w:snapToGrid w:val="0"/>
              <w:spacing w:after="200" w:line="276" w:lineRule="auto"/>
              <w:rPr>
                <w:rFonts w:eastAsia="Times New Roman"/>
              </w:rPr>
            </w:pPr>
            <w:r w:rsidRPr="004162DE">
              <w:rPr>
                <w:rFonts w:eastAsia="Times New Roman"/>
              </w:rPr>
              <w:t xml:space="preserve">parengtas pacientų aptarnavimo standartas  </w:t>
            </w:r>
          </w:p>
        </w:tc>
        <w:tc>
          <w:tcPr>
            <w:tcW w:w="2004" w:type="dxa"/>
            <w:vMerge w:val="restart"/>
            <w:tcBorders>
              <w:top w:val="single" w:sz="2" w:space="0" w:color="000000"/>
            </w:tcBorders>
          </w:tcPr>
          <w:p w:rsidR="003A0219" w:rsidRPr="004162DE" w:rsidRDefault="003A0219" w:rsidP="00A43175">
            <w:pPr>
              <w:autoSpaceDE w:val="0"/>
              <w:snapToGrid w:val="0"/>
              <w:rPr>
                <w:rFonts w:eastAsia="Times New Roman"/>
              </w:rPr>
            </w:pPr>
          </w:p>
        </w:tc>
        <w:tc>
          <w:tcPr>
            <w:tcW w:w="1248" w:type="dxa"/>
            <w:vMerge w:val="restart"/>
            <w:tcBorders>
              <w:top w:val="single" w:sz="2" w:space="0" w:color="000000"/>
              <w:left w:val="single" w:sz="2" w:space="0" w:color="000000"/>
            </w:tcBorders>
          </w:tcPr>
          <w:p w:rsidR="003A0219" w:rsidRPr="004162DE" w:rsidRDefault="003A0219" w:rsidP="00A43175">
            <w:pPr>
              <w:autoSpaceDE w:val="0"/>
              <w:snapToGrid w:val="0"/>
              <w:jc w:val="center"/>
              <w:rPr>
                <w:rFonts w:eastAsia="Times New Roman"/>
                <w:b/>
                <w:bCs/>
              </w:rPr>
            </w:pPr>
            <w:r w:rsidRPr="004162DE">
              <w:rPr>
                <w:rFonts w:eastAsia="Times New Roman"/>
                <w:b/>
                <w:bCs/>
              </w:rPr>
              <w:t>yra</w:t>
            </w:r>
          </w:p>
        </w:tc>
        <w:tc>
          <w:tcPr>
            <w:tcW w:w="1256" w:type="dxa"/>
            <w:vMerge w:val="restart"/>
            <w:tcBorders>
              <w:top w:val="single" w:sz="2" w:space="0" w:color="000000"/>
              <w:left w:val="single" w:sz="2" w:space="0" w:color="000000"/>
              <w:right w:val="single" w:sz="2" w:space="0" w:color="000000"/>
            </w:tcBorders>
          </w:tcPr>
          <w:p w:rsidR="003A0219" w:rsidRPr="004162DE" w:rsidRDefault="003A0219" w:rsidP="00A43175">
            <w:pPr>
              <w:autoSpaceDE w:val="0"/>
              <w:snapToGrid w:val="0"/>
              <w:jc w:val="center"/>
              <w:rPr>
                <w:rFonts w:eastAsia="Times New Roman"/>
                <w:b/>
                <w:bCs/>
              </w:rPr>
            </w:pPr>
            <w:r w:rsidRPr="004162DE">
              <w:rPr>
                <w:rFonts w:eastAsia="Times New Roman"/>
                <w:b/>
                <w:bCs/>
              </w:rPr>
              <w:t>yra</w:t>
            </w:r>
          </w:p>
          <w:p w:rsidR="003A0219" w:rsidRPr="004162DE" w:rsidRDefault="003A0219" w:rsidP="00A43175">
            <w:pPr>
              <w:autoSpaceDE w:val="0"/>
              <w:snapToGrid w:val="0"/>
              <w:jc w:val="center"/>
              <w:rPr>
                <w:rFonts w:eastAsia="Times New Roman"/>
                <w:b/>
                <w:bCs/>
              </w:rPr>
            </w:pPr>
          </w:p>
        </w:tc>
      </w:tr>
      <w:tr w:rsidR="003A0219" w:rsidRPr="004162DE" w:rsidTr="00A43175">
        <w:trPr>
          <w:trHeight w:val="276"/>
        </w:trPr>
        <w:tc>
          <w:tcPr>
            <w:tcW w:w="870" w:type="dxa"/>
            <w:vMerge w:val="restart"/>
            <w:tcBorders>
              <w:top w:val="single" w:sz="2" w:space="0" w:color="000000"/>
              <w:left w:val="single" w:sz="2" w:space="0" w:color="000000"/>
              <w:bottom w:val="single" w:sz="2" w:space="0" w:color="000000"/>
            </w:tcBorders>
          </w:tcPr>
          <w:p w:rsidR="003A0219" w:rsidRPr="004162DE" w:rsidRDefault="003A0219" w:rsidP="00A43175">
            <w:pPr>
              <w:autoSpaceDE w:val="0"/>
              <w:snapToGrid w:val="0"/>
              <w:rPr>
                <w:rFonts w:eastAsia="Times New Roman"/>
              </w:rPr>
            </w:pPr>
            <w:r w:rsidRPr="004162DE">
              <w:rPr>
                <w:rFonts w:eastAsia="Times New Roman"/>
              </w:rPr>
              <w:t>2.6.</w:t>
            </w:r>
          </w:p>
        </w:tc>
        <w:tc>
          <w:tcPr>
            <w:tcW w:w="6036" w:type="dxa"/>
            <w:gridSpan w:val="2"/>
            <w:vMerge w:val="restart"/>
            <w:tcBorders>
              <w:top w:val="single" w:sz="2" w:space="0" w:color="000000"/>
              <w:left w:val="single" w:sz="2" w:space="0" w:color="000000"/>
              <w:bottom w:val="single" w:sz="2" w:space="0" w:color="000000"/>
            </w:tcBorders>
          </w:tcPr>
          <w:p w:rsidR="003A0219" w:rsidRPr="004162DE" w:rsidRDefault="003A0219" w:rsidP="00A43175">
            <w:pPr>
              <w:autoSpaceDE w:val="0"/>
              <w:snapToGrid w:val="0"/>
              <w:rPr>
                <w:rFonts w:eastAsia="Times New Roman"/>
              </w:rPr>
            </w:pPr>
            <w:r w:rsidRPr="004162DE">
              <w:rPr>
                <w:rFonts w:eastAsia="Times New Roman"/>
                <w:i/>
                <w:iCs/>
              </w:rPr>
              <w:t>Prioritetinių paslaugų teikimo dinamika</w:t>
            </w:r>
            <w:r w:rsidRPr="004162DE">
              <w:rPr>
                <w:rFonts w:eastAsia="Times New Roman"/>
              </w:rPr>
              <w:t>:</w:t>
            </w:r>
          </w:p>
        </w:tc>
        <w:tc>
          <w:tcPr>
            <w:tcW w:w="1248" w:type="dxa"/>
            <w:vMerge w:val="restart"/>
            <w:tcBorders>
              <w:top w:val="single" w:sz="2" w:space="0" w:color="000000"/>
              <w:left w:val="single" w:sz="2" w:space="0" w:color="000000"/>
              <w:bottom w:val="single" w:sz="2" w:space="0" w:color="000000"/>
            </w:tcBorders>
          </w:tcPr>
          <w:p w:rsidR="003A0219" w:rsidRPr="004162DE" w:rsidRDefault="003A0219" w:rsidP="00A43175">
            <w:pPr>
              <w:autoSpaceDE w:val="0"/>
              <w:snapToGrid w:val="0"/>
              <w:rPr>
                <w:rFonts w:eastAsia="Times New Roman"/>
                <w:b/>
                <w:bCs/>
              </w:rPr>
            </w:pPr>
          </w:p>
        </w:tc>
        <w:tc>
          <w:tcPr>
            <w:tcW w:w="1256" w:type="dxa"/>
            <w:vMerge w:val="restart"/>
            <w:tcBorders>
              <w:top w:val="single" w:sz="2" w:space="0" w:color="000000"/>
              <w:left w:val="single" w:sz="2" w:space="0" w:color="000000"/>
              <w:bottom w:val="single" w:sz="2" w:space="0" w:color="000000"/>
              <w:right w:val="single" w:sz="2" w:space="0" w:color="000000"/>
            </w:tcBorders>
          </w:tcPr>
          <w:p w:rsidR="003A0219" w:rsidRPr="004162DE" w:rsidRDefault="003A0219" w:rsidP="00A43175">
            <w:pPr>
              <w:autoSpaceDE w:val="0"/>
              <w:snapToGrid w:val="0"/>
              <w:rPr>
                <w:rFonts w:eastAsia="Times New Roman"/>
                <w:b/>
                <w:bCs/>
              </w:rPr>
            </w:pPr>
          </w:p>
        </w:tc>
      </w:tr>
      <w:tr w:rsidR="003A0219" w:rsidRPr="004162DE" w:rsidTr="00A43175">
        <w:trPr>
          <w:trHeight w:val="276"/>
        </w:trPr>
        <w:tc>
          <w:tcPr>
            <w:tcW w:w="870" w:type="dxa"/>
            <w:vMerge w:val="restart"/>
            <w:tcBorders>
              <w:top w:val="single" w:sz="2" w:space="0" w:color="000000"/>
              <w:left w:val="single" w:sz="2" w:space="0" w:color="000000"/>
              <w:bottom w:val="single" w:sz="2" w:space="0" w:color="000000"/>
            </w:tcBorders>
          </w:tcPr>
          <w:p w:rsidR="003A0219" w:rsidRPr="004162DE" w:rsidRDefault="003A0219" w:rsidP="00A43175">
            <w:pPr>
              <w:autoSpaceDE w:val="0"/>
              <w:snapToGrid w:val="0"/>
              <w:rPr>
                <w:rFonts w:eastAsia="Times New Roman"/>
              </w:rPr>
            </w:pPr>
            <w:r w:rsidRPr="004162DE">
              <w:rPr>
                <w:rFonts w:eastAsia="Times New Roman"/>
              </w:rPr>
              <w:t>2.6.1.</w:t>
            </w:r>
          </w:p>
        </w:tc>
        <w:tc>
          <w:tcPr>
            <w:tcW w:w="6036" w:type="dxa"/>
            <w:gridSpan w:val="2"/>
            <w:vMerge w:val="restart"/>
            <w:tcBorders>
              <w:top w:val="single" w:sz="2" w:space="0" w:color="000000"/>
              <w:left w:val="single" w:sz="2" w:space="0" w:color="000000"/>
              <w:bottom w:val="single" w:sz="2" w:space="0" w:color="000000"/>
            </w:tcBorders>
          </w:tcPr>
          <w:p w:rsidR="003A0219" w:rsidRPr="004162DE" w:rsidRDefault="003A0219" w:rsidP="00A43175">
            <w:pPr>
              <w:autoSpaceDE w:val="0"/>
              <w:snapToGrid w:val="0"/>
              <w:rPr>
                <w:rFonts w:eastAsia="Times New Roman"/>
              </w:rPr>
            </w:pPr>
            <w:r w:rsidRPr="004162DE">
              <w:rPr>
                <w:rFonts w:eastAsia="Times New Roman"/>
              </w:rPr>
              <w:t xml:space="preserve">Prie pirminės ambulatorinės asmens sveikatos priežiūros paslaugas teikiančios įstaigos (toliau – PASPĮ) prisirašiusių asmenų, kuriems paslaugas teikia šeimos gydytojas, (nustatytas ambulatorijoms – 100 proc.  </w:t>
            </w:r>
            <w:proofErr w:type="spellStart"/>
            <w:r w:rsidRPr="004162DE">
              <w:rPr>
                <w:rFonts w:eastAsia="Times New Roman"/>
              </w:rPr>
              <w:t>VšĮ</w:t>
            </w:r>
            <w:proofErr w:type="spellEnd"/>
            <w:r w:rsidRPr="004162DE">
              <w:rPr>
                <w:rFonts w:eastAsia="Times New Roman"/>
              </w:rPr>
              <w:t xml:space="preserve"> Kėdainių pirminės sveikatos priežiūros centrui nustatytas rodiklis  –  70 proc.)</w:t>
            </w:r>
          </w:p>
        </w:tc>
        <w:tc>
          <w:tcPr>
            <w:tcW w:w="1248" w:type="dxa"/>
            <w:vMerge w:val="restart"/>
            <w:tcBorders>
              <w:top w:val="single" w:sz="2" w:space="0" w:color="000000"/>
              <w:left w:val="single" w:sz="2" w:space="0" w:color="000000"/>
              <w:bottom w:val="single" w:sz="2" w:space="0" w:color="000000"/>
            </w:tcBorders>
          </w:tcPr>
          <w:p w:rsidR="003A0219" w:rsidRPr="004162DE" w:rsidRDefault="003A0219" w:rsidP="00A43175">
            <w:pPr>
              <w:autoSpaceDE w:val="0"/>
              <w:snapToGrid w:val="0"/>
              <w:jc w:val="center"/>
              <w:rPr>
                <w:rFonts w:eastAsia="Times New Roman"/>
                <w:b/>
                <w:bCs/>
              </w:rPr>
            </w:pPr>
          </w:p>
          <w:p w:rsidR="003A0219" w:rsidRPr="004162DE" w:rsidRDefault="003A0219" w:rsidP="00A43175">
            <w:pPr>
              <w:autoSpaceDE w:val="0"/>
              <w:jc w:val="center"/>
              <w:rPr>
                <w:rFonts w:eastAsia="Times New Roman"/>
                <w:b/>
                <w:bCs/>
              </w:rPr>
            </w:pPr>
          </w:p>
          <w:p w:rsidR="003A0219" w:rsidRPr="004162DE" w:rsidRDefault="003A0219" w:rsidP="00A43175">
            <w:pPr>
              <w:autoSpaceDE w:val="0"/>
              <w:jc w:val="center"/>
              <w:rPr>
                <w:rFonts w:eastAsia="Times New Roman"/>
                <w:b/>
                <w:bCs/>
              </w:rPr>
            </w:pPr>
            <w:r w:rsidRPr="004162DE">
              <w:rPr>
                <w:rFonts w:eastAsia="Times New Roman"/>
                <w:b/>
                <w:bCs/>
              </w:rPr>
              <w:t xml:space="preserve">100 </w:t>
            </w:r>
          </w:p>
        </w:tc>
        <w:tc>
          <w:tcPr>
            <w:tcW w:w="1256" w:type="dxa"/>
            <w:vMerge w:val="restart"/>
            <w:tcBorders>
              <w:top w:val="single" w:sz="2" w:space="0" w:color="000000"/>
              <w:left w:val="single" w:sz="2" w:space="0" w:color="000000"/>
              <w:bottom w:val="single" w:sz="2" w:space="0" w:color="000000"/>
              <w:right w:val="single" w:sz="2" w:space="0" w:color="000000"/>
            </w:tcBorders>
          </w:tcPr>
          <w:p w:rsidR="003A0219" w:rsidRPr="004162DE" w:rsidRDefault="003A0219" w:rsidP="00A43175">
            <w:pPr>
              <w:autoSpaceDE w:val="0"/>
              <w:snapToGrid w:val="0"/>
              <w:jc w:val="center"/>
              <w:rPr>
                <w:rFonts w:eastAsia="Times New Roman"/>
                <w:b/>
                <w:bCs/>
              </w:rPr>
            </w:pPr>
          </w:p>
          <w:p w:rsidR="003A0219" w:rsidRPr="004162DE" w:rsidRDefault="003A0219" w:rsidP="00A43175">
            <w:pPr>
              <w:autoSpaceDE w:val="0"/>
              <w:jc w:val="center"/>
              <w:rPr>
                <w:rFonts w:eastAsia="Times New Roman"/>
                <w:b/>
                <w:bCs/>
              </w:rPr>
            </w:pPr>
          </w:p>
          <w:p w:rsidR="003A0219" w:rsidRPr="004162DE" w:rsidRDefault="003A0219" w:rsidP="00A43175">
            <w:pPr>
              <w:autoSpaceDE w:val="0"/>
              <w:jc w:val="center"/>
              <w:rPr>
                <w:rFonts w:eastAsia="Times New Roman"/>
                <w:b/>
                <w:bCs/>
              </w:rPr>
            </w:pPr>
            <w:r w:rsidRPr="004162DE">
              <w:rPr>
                <w:rFonts w:eastAsia="Times New Roman"/>
                <w:b/>
                <w:bCs/>
              </w:rPr>
              <w:t>100</w:t>
            </w:r>
          </w:p>
        </w:tc>
      </w:tr>
      <w:tr w:rsidR="003A0219" w:rsidRPr="004162DE" w:rsidTr="00A43175">
        <w:trPr>
          <w:trHeight w:val="276"/>
        </w:trPr>
        <w:tc>
          <w:tcPr>
            <w:tcW w:w="870" w:type="dxa"/>
            <w:vMerge w:val="restart"/>
            <w:tcBorders>
              <w:top w:val="single" w:sz="2" w:space="0" w:color="000000"/>
              <w:left w:val="single" w:sz="2" w:space="0" w:color="000000"/>
              <w:bottom w:val="single" w:sz="2" w:space="0" w:color="000000"/>
            </w:tcBorders>
          </w:tcPr>
          <w:p w:rsidR="003A0219" w:rsidRPr="004162DE" w:rsidRDefault="003A0219" w:rsidP="00A43175">
            <w:pPr>
              <w:autoSpaceDE w:val="0"/>
              <w:snapToGrid w:val="0"/>
              <w:rPr>
                <w:rFonts w:eastAsia="Times New Roman"/>
              </w:rPr>
            </w:pPr>
            <w:r w:rsidRPr="004162DE">
              <w:rPr>
                <w:rFonts w:eastAsia="Times New Roman"/>
              </w:rPr>
              <w:t>2.6.2.</w:t>
            </w:r>
          </w:p>
        </w:tc>
        <w:tc>
          <w:tcPr>
            <w:tcW w:w="6036" w:type="dxa"/>
            <w:gridSpan w:val="2"/>
            <w:vMerge w:val="restart"/>
            <w:tcBorders>
              <w:top w:val="single" w:sz="2" w:space="0" w:color="000000"/>
              <w:left w:val="single" w:sz="2" w:space="0" w:color="000000"/>
              <w:bottom w:val="single" w:sz="2" w:space="0" w:color="000000"/>
            </w:tcBorders>
          </w:tcPr>
          <w:p w:rsidR="003A0219" w:rsidRPr="004162DE" w:rsidRDefault="003A0219" w:rsidP="00A43175">
            <w:pPr>
              <w:autoSpaceDE w:val="0"/>
              <w:snapToGrid w:val="0"/>
              <w:rPr>
                <w:rFonts w:eastAsia="Times New Roman"/>
              </w:rPr>
            </w:pPr>
            <w:r w:rsidRPr="004162DE">
              <w:rPr>
                <w:rFonts w:eastAsia="Times New Roman"/>
              </w:rPr>
              <w:t xml:space="preserve">Vaikų (asmenų iki 18 metų) priežiūros intensyvumo rodiklis – per metus bent vieną kartą apsilankiusių PASPĮ vaikų ir prie PASPĮ prisirašiusių vaikų procentas. Ambulatorijoms nustatyta  – 90 proc.) </w:t>
            </w:r>
            <w:proofErr w:type="spellStart"/>
            <w:r w:rsidRPr="004162DE">
              <w:rPr>
                <w:rFonts w:eastAsia="Times New Roman"/>
              </w:rPr>
              <w:t>Vš</w:t>
            </w:r>
            <w:proofErr w:type="spellEnd"/>
            <w:r w:rsidRPr="004162DE">
              <w:rPr>
                <w:rFonts w:eastAsia="Times New Roman"/>
              </w:rPr>
              <w:t>. Į. Kėdainių pirminės sveikatos priežiūros centrui (nustatyta  – 90 proc.)</w:t>
            </w:r>
          </w:p>
        </w:tc>
        <w:tc>
          <w:tcPr>
            <w:tcW w:w="1248" w:type="dxa"/>
            <w:vMerge w:val="restart"/>
            <w:tcBorders>
              <w:top w:val="single" w:sz="2" w:space="0" w:color="000000"/>
              <w:left w:val="single" w:sz="2" w:space="0" w:color="000000"/>
              <w:bottom w:val="single" w:sz="2" w:space="0" w:color="000000"/>
            </w:tcBorders>
          </w:tcPr>
          <w:p w:rsidR="003A0219" w:rsidRPr="004162DE" w:rsidRDefault="003A0219" w:rsidP="00A43175">
            <w:pPr>
              <w:autoSpaceDE w:val="0"/>
              <w:snapToGrid w:val="0"/>
              <w:jc w:val="center"/>
              <w:rPr>
                <w:rFonts w:eastAsia="Times New Roman"/>
                <w:b/>
                <w:bCs/>
              </w:rPr>
            </w:pPr>
          </w:p>
          <w:p w:rsidR="003A0219" w:rsidRPr="004162DE" w:rsidRDefault="003A0219" w:rsidP="00A43175">
            <w:pPr>
              <w:autoSpaceDE w:val="0"/>
              <w:jc w:val="center"/>
              <w:rPr>
                <w:rFonts w:eastAsia="Times New Roman"/>
                <w:b/>
                <w:bCs/>
              </w:rPr>
            </w:pPr>
          </w:p>
          <w:p w:rsidR="003A0219" w:rsidRPr="004162DE" w:rsidRDefault="003A0219" w:rsidP="00A43175">
            <w:pPr>
              <w:autoSpaceDE w:val="0"/>
              <w:jc w:val="center"/>
              <w:rPr>
                <w:rFonts w:eastAsia="Times New Roman"/>
                <w:b/>
                <w:bCs/>
              </w:rPr>
            </w:pPr>
            <w:r w:rsidRPr="004162DE">
              <w:rPr>
                <w:rFonts w:eastAsia="Times New Roman"/>
                <w:b/>
                <w:bCs/>
              </w:rPr>
              <w:t>91</w:t>
            </w:r>
          </w:p>
        </w:tc>
        <w:tc>
          <w:tcPr>
            <w:tcW w:w="1256" w:type="dxa"/>
            <w:vMerge w:val="restart"/>
            <w:tcBorders>
              <w:top w:val="single" w:sz="2" w:space="0" w:color="000000"/>
              <w:left w:val="single" w:sz="2" w:space="0" w:color="000000"/>
              <w:bottom w:val="single" w:sz="2" w:space="0" w:color="000000"/>
              <w:right w:val="single" w:sz="2" w:space="0" w:color="000000"/>
            </w:tcBorders>
          </w:tcPr>
          <w:p w:rsidR="003A0219" w:rsidRPr="004162DE" w:rsidRDefault="003A0219" w:rsidP="00A43175">
            <w:pPr>
              <w:autoSpaceDE w:val="0"/>
              <w:snapToGrid w:val="0"/>
              <w:jc w:val="center"/>
              <w:rPr>
                <w:rFonts w:eastAsia="Times New Roman"/>
                <w:b/>
                <w:bCs/>
              </w:rPr>
            </w:pPr>
          </w:p>
          <w:p w:rsidR="003A0219" w:rsidRPr="004162DE" w:rsidRDefault="003A0219" w:rsidP="00A43175">
            <w:pPr>
              <w:autoSpaceDE w:val="0"/>
              <w:jc w:val="center"/>
              <w:rPr>
                <w:rFonts w:eastAsia="Times New Roman"/>
                <w:b/>
                <w:bCs/>
              </w:rPr>
            </w:pPr>
          </w:p>
          <w:p w:rsidR="003A0219" w:rsidRPr="004162DE" w:rsidRDefault="003A0219" w:rsidP="00A43175">
            <w:pPr>
              <w:autoSpaceDE w:val="0"/>
              <w:jc w:val="center"/>
              <w:rPr>
                <w:rFonts w:eastAsia="Times New Roman"/>
                <w:b/>
                <w:bCs/>
              </w:rPr>
            </w:pPr>
            <w:r w:rsidRPr="004162DE">
              <w:rPr>
                <w:rFonts w:eastAsia="Times New Roman"/>
                <w:b/>
                <w:bCs/>
              </w:rPr>
              <w:t>91</w:t>
            </w:r>
          </w:p>
        </w:tc>
      </w:tr>
      <w:tr w:rsidR="003A0219" w:rsidRPr="004162DE" w:rsidTr="00A43175">
        <w:trPr>
          <w:trHeight w:val="276"/>
        </w:trPr>
        <w:tc>
          <w:tcPr>
            <w:tcW w:w="870" w:type="dxa"/>
            <w:vMerge w:val="restart"/>
            <w:tcBorders>
              <w:top w:val="single" w:sz="2" w:space="0" w:color="000000"/>
              <w:left w:val="single" w:sz="2" w:space="0" w:color="000000"/>
              <w:bottom w:val="single" w:sz="2" w:space="0" w:color="000000"/>
            </w:tcBorders>
          </w:tcPr>
          <w:p w:rsidR="003A0219" w:rsidRPr="004162DE" w:rsidRDefault="003A0219" w:rsidP="00A43175">
            <w:pPr>
              <w:autoSpaceDE w:val="0"/>
              <w:snapToGrid w:val="0"/>
              <w:rPr>
                <w:rFonts w:eastAsia="Times New Roman"/>
              </w:rPr>
            </w:pPr>
            <w:r w:rsidRPr="004162DE">
              <w:rPr>
                <w:rFonts w:eastAsia="Times New Roman"/>
              </w:rPr>
              <w:t>2.6.3.</w:t>
            </w:r>
          </w:p>
        </w:tc>
        <w:tc>
          <w:tcPr>
            <w:tcW w:w="6036" w:type="dxa"/>
            <w:gridSpan w:val="2"/>
            <w:vMerge w:val="restart"/>
            <w:tcBorders>
              <w:top w:val="single" w:sz="2" w:space="0" w:color="000000"/>
              <w:left w:val="single" w:sz="2" w:space="0" w:color="000000"/>
              <w:bottom w:val="single" w:sz="2" w:space="0" w:color="000000"/>
            </w:tcBorders>
          </w:tcPr>
          <w:p w:rsidR="003A0219" w:rsidRPr="004162DE" w:rsidRDefault="003A0219" w:rsidP="00A43175">
            <w:pPr>
              <w:autoSpaceDE w:val="0"/>
              <w:snapToGrid w:val="0"/>
              <w:rPr>
                <w:rFonts w:eastAsia="Times New Roman"/>
              </w:rPr>
            </w:pPr>
            <w:r w:rsidRPr="004162DE">
              <w:rPr>
                <w:rFonts w:eastAsia="Times New Roman"/>
              </w:rPr>
              <w:t xml:space="preserve">Vaikų profilaktinių sveikatos tikrinimų vykdymo rodiklis – profilaktiškai patikrintų vaikų procentas nuo prisirašiusių prie PASPĮ vaikų procento. Ambulatorijoms (nustatyta  –  ne mažiau kaip 90 proc. </w:t>
            </w:r>
            <w:proofErr w:type="spellStart"/>
            <w:r w:rsidRPr="004162DE">
              <w:rPr>
                <w:rFonts w:eastAsia="Times New Roman"/>
              </w:rPr>
              <w:t>Vš</w:t>
            </w:r>
            <w:proofErr w:type="spellEnd"/>
            <w:r w:rsidRPr="004162DE">
              <w:rPr>
                <w:rFonts w:eastAsia="Times New Roman"/>
              </w:rPr>
              <w:t>.Į. Kėdainių pirminės sveikatos priežiūros centrui (nustatyta  – ne mažiau kaip 90 proc.)</w:t>
            </w:r>
          </w:p>
        </w:tc>
        <w:tc>
          <w:tcPr>
            <w:tcW w:w="1248" w:type="dxa"/>
            <w:vMerge w:val="restart"/>
            <w:tcBorders>
              <w:top w:val="single" w:sz="2" w:space="0" w:color="000000"/>
              <w:left w:val="single" w:sz="2" w:space="0" w:color="000000"/>
              <w:bottom w:val="single" w:sz="2" w:space="0" w:color="000000"/>
            </w:tcBorders>
          </w:tcPr>
          <w:p w:rsidR="003A0219" w:rsidRPr="004162DE" w:rsidRDefault="003A0219" w:rsidP="00A43175">
            <w:pPr>
              <w:autoSpaceDE w:val="0"/>
              <w:snapToGrid w:val="0"/>
              <w:jc w:val="center"/>
              <w:rPr>
                <w:rFonts w:eastAsia="Times New Roman"/>
                <w:b/>
                <w:bCs/>
              </w:rPr>
            </w:pPr>
          </w:p>
          <w:p w:rsidR="003A0219" w:rsidRPr="004162DE" w:rsidRDefault="003A0219" w:rsidP="00A43175">
            <w:pPr>
              <w:autoSpaceDE w:val="0"/>
              <w:jc w:val="center"/>
              <w:rPr>
                <w:rFonts w:eastAsia="Times New Roman"/>
                <w:b/>
                <w:bCs/>
              </w:rPr>
            </w:pPr>
          </w:p>
          <w:p w:rsidR="003A0219" w:rsidRPr="004162DE" w:rsidRDefault="003A0219" w:rsidP="00A43175">
            <w:pPr>
              <w:autoSpaceDE w:val="0"/>
              <w:jc w:val="center"/>
              <w:rPr>
                <w:rFonts w:eastAsia="Times New Roman"/>
                <w:b/>
                <w:bCs/>
              </w:rPr>
            </w:pPr>
            <w:r w:rsidRPr="004162DE">
              <w:rPr>
                <w:rFonts w:eastAsia="Times New Roman"/>
                <w:b/>
                <w:bCs/>
              </w:rPr>
              <w:t>91</w:t>
            </w:r>
          </w:p>
        </w:tc>
        <w:tc>
          <w:tcPr>
            <w:tcW w:w="1256" w:type="dxa"/>
            <w:vMerge w:val="restart"/>
            <w:tcBorders>
              <w:top w:val="single" w:sz="2" w:space="0" w:color="000000"/>
              <w:left w:val="single" w:sz="2" w:space="0" w:color="000000"/>
              <w:bottom w:val="single" w:sz="2" w:space="0" w:color="000000"/>
              <w:right w:val="single" w:sz="2" w:space="0" w:color="000000"/>
            </w:tcBorders>
          </w:tcPr>
          <w:p w:rsidR="003A0219" w:rsidRPr="004162DE" w:rsidRDefault="003A0219" w:rsidP="00A43175">
            <w:pPr>
              <w:autoSpaceDE w:val="0"/>
              <w:snapToGrid w:val="0"/>
              <w:jc w:val="center"/>
              <w:rPr>
                <w:rFonts w:eastAsia="Times New Roman"/>
                <w:b/>
                <w:bCs/>
              </w:rPr>
            </w:pPr>
          </w:p>
          <w:p w:rsidR="003A0219" w:rsidRPr="004162DE" w:rsidRDefault="003A0219" w:rsidP="00A43175">
            <w:pPr>
              <w:autoSpaceDE w:val="0"/>
              <w:jc w:val="center"/>
              <w:rPr>
                <w:rFonts w:eastAsia="Times New Roman"/>
                <w:b/>
                <w:bCs/>
              </w:rPr>
            </w:pPr>
          </w:p>
          <w:p w:rsidR="003A0219" w:rsidRPr="004162DE" w:rsidRDefault="003A0219" w:rsidP="00A43175">
            <w:pPr>
              <w:autoSpaceDE w:val="0"/>
              <w:jc w:val="center"/>
              <w:rPr>
                <w:rFonts w:eastAsia="Times New Roman"/>
                <w:b/>
                <w:bCs/>
              </w:rPr>
            </w:pPr>
            <w:r w:rsidRPr="004162DE">
              <w:rPr>
                <w:rFonts w:eastAsia="Times New Roman"/>
                <w:b/>
                <w:bCs/>
              </w:rPr>
              <w:t>91</w:t>
            </w:r>
          </w:p>
        </w:tc>
      </w:tr>
      <w:tr w:rsidR="003A0219" w:rsidRPr="004162DE" w:rsidTr="00A43175">
        <w:trPr>
          <w:trHeight w:val="276"/>
        </w:trPr>
        <w:tc>
          <w:tcPr>
            <w:tcW w:w="870" w:type="dxa"/>
            <w:vMerge w:val="restart"/>
            <w:tcBorders>
              <w:top w:val="single" w:sz="2" w:space="0" w:color="000000"/>
              <w:left w:val="single" w:sz="2" w:space="0" w:color="000000"/>
              <w:bottom w:val="single" w:sz="2" w:space="0" w:color="000000"/>
            </w:tcBorders>
          </w:tcPr>
          <w:p w:rsidR="003A0219" w:rsidRPr="004162DE" w:rsidRDefault="003A0219" w:rsidP="00A43175">
            <w:pPr>
              <w:autoSpaceDE w:val="0"/>
              <w:snapToGrid w:val="0"/>
              <w:rPr>
                <w:rFonts w:eastAsia="Times New Roman"/>
              </w:rPr>
            </w:pPr>
            <w:r w:rsidRPr="004162DE">
              <w:rPr>
                <w:rFonts w:eastAsia="Times New Roman"/>
              </w:rPr>
              <w:t>2.6.4.</w:t>
            </w:r>
          </w:p>
        </w:tc>
        <w:tc>
          <w:tcPr>
            <w:tcW w:w="6036" w:type="dxa"/>
            <w:gridSpan w:val="2"/>
            <w:vMerge w:val="restart"/>
            <w:tcBorders>
              <w:top w:val="single" w:sz="2" w:space="0" w:color="000000"/>
              <w:left w:val="single" w:sz="2" w:space="0" w:color="000000"/>
              <w:bottom w:val="single" w:sz="2" w:space="0" w:color="000000"/>
            </w:tcBorders>
          </w:tcPr>
          <w:p w:rsidR="003A0219" w:rsidRPr="004162DE" w:rsidRDefault="003A0219" w:rsidP="00A43175">
            <w:pPr>
              <w:autoSpaceDE w:val="0"/>
              <w:snapToGrid w:val="0"/>
              <w:rPr>
                <w:rFonts w:eastAsia="Times New Roman"/>
              </w:rPr>
            </w:pPr>
            <w:r w:rsidRPr="004162DE">
              <w:rPr>
                <w:rFonts w:eastAsia="Times New Roman"/>
              </w:rPr>
              <w:t xml:space="preserve">Suaugusių asmenų priežiūros intensyvumo rodiklis – per metus bent vieną kartą apsilankiusių PASPĮ suaugusių asmenų ir visų prie PASPĮ prisirašiusių suaugusių asmenų skaičiaus procentas. Ambulatorijoms (nustatyta  – ne mažiau kaip 60 proc. </w:t>
            </w:r>
            <w:proofErr w:type="spellStart"/>
            <w:r w:rsidRPr="004162DE">
              <w:rPr>
                <w:rFonts w:eastAsia="Times New Roman"/>
              </w:rPr>
              <w:t>VšĮ</w:t>
            </w:r>
            <w:proofErr w:type="spellEnd"/>
            <w:r w:rsidRPr="004162DE">
              <w:rPr>
                <w:rFonts w:eastAsia="Times New Roman"/>
              </w:rPr>
              <w:t xml:space="preserve"> Kėdainių pirminės sveikatos priežiūros centrui  (nustatyta  –  ne mažiau kaip 60 proc.)</w:t>
            </w:r>
          </w:p>
        </w:tc>
        <w:tc>
          <w:tcPr>
            <w:tcW w:w="1248" w:type="dxa"/>
            <w:vMerge w:val="restart"/>
            <w:tcBorders>
              <w:top w:val="single" w:sz="2" w:space="0" w:color="000000"/>
              <w:left w:val="single" w:sz="2" w:space="0" w:color="000000"/>
              <w:bottom w:val="single" w:sz="2" w:space="0" w:color="000000"/>
            </w:tcBorders>
          </w:tcPr>
          <w:p w:rsidR="003A0219" w:rsidRPr="004162DE" w:rsidRDefault="003A0219" w:rsidP="00A43175">
            <w:pPr>
              <w:autoSpaceDE w:val="0"/>
              <w:snapToGrid w:val="0"/>
              <w:jc w:val="center"/>
              <w:rPr>
                <w:rFonts w:eastAsia="Times New Roman"/>
                <w:b/>
                <w:bCs/>
              </w:rPr>
            </w:pPr>
          </w:p>
          <w:p w:rsidR="003A0219" w:rsidRPr="004162DE" w:rsidRDefault="003A0219" w:rsidP="00A43175">
            <w:pPr>
              <w:autoSpaceDE w:val="0"/>
              <w:jc w:val="center"/>
              <w:rPr>
                <w:rFonts w:eastAsia="Times New Roman"/>
                <w:b/>
                <w:bCs/>
              </w:rPr>
            </w:pPr>
          </w:p>
          <w:p w:rsidR="003A0219" w:rsidRPr="004162DE" w:rsidRDefault="003A0219" w:rsidP="00A43175">
            <w:pPr>
              <w:autoSpaceDE w:val="0"/>
              <w:jc w:val="center"/>
              <w:rPr>
                <w:rFonts w:eastAsia="Times New Roman"/>
                <w:b/>
                <w:bCs/>
              </w:rPr>
            </w:pPr>
            <w:r w:rsidRPr="004162DE">
              <w:rPr>
                <w:rFonts w:eastAsia="Times New Roman"/>
                <w:b/>
                <w:bCs/>
              </w:rPr>
              <w:t>70</w:t>
            </w:r>
          </w:p>
          <w:p w:rsidR="003A0219" w:rsidRPr="004162DE" w:rsidRDefault="003A0219" w:rsidP="00A43175">
            <w:pPr>
              <w:autoSpaceDE w:val="0"/>
              <w:jc w:val="center"/>
              <w:rPr>
                <w:rFonts w:eastAsia="Times New Roman"/>
                <w:b/>
                <w:bCs/>
              </w:rPr>
            </w:pPr>
          </w:p>
          <w:p w:rsidR="003A0219" w:rsidRPr="004162DE" w:rsidRDefault="003A0219" w:rsidP="00A43175">
            <w:pPr>
              <w:autoSpaceDE w:val="0"/>
              <w:jc w:val="center"/>
              <w:rPr>
                <w:rFonts w:eastAsia="Times New Roman"/>
                <w:b/>
                <w:bCs/>
              </w:rPr>
            </w:pPr>
          </w:p>
        </w:tc>
        <w:tc>
          <w:tcPr>
            <w:tcW w:w="1256" w:type="dxa"/>
            <w:vMerge w:val="restart"/>
            <w:tcBorders>
              <w:top w:val="single" w:sz="2" w:space="0" w:color="000000"/>
              <w:left w:val="single" w:sz="2" w:space="0" w:color="000000"/>
              <w:bottom w:val="single" w:sz="2" w:space="0" w:color="000000"/>
              <w:right w:val="single" w:sz="2" w:space="0" w:color="000000"/>
            </w:tcBorders>
          </w:tcPr>
          <w:p w:rsidR="003A0219" w:rsidRPr="004162DE" w:rsidRDefault="003A0219" w:rsidP="00A43175">
            <w:pPr>
              <w:autoSpaceDE w:val="0"/>
              <w:snapToGrid w:val="0"/>
              <w:jc w:val="center"/>
              <w:rPr>
                <w:rFonts w:eastAsia="Times New Roman"/>
                <w:b/>
                <w:bCs/>
              </w:rPr>
            </w:pPr>
          </w:p>
          <w:p w:rsidR="003A0219" w:rsidRPr="004162DE" w:rsidRDefault="003A0219" w:rsidP="00A43175">
            <w:pPr>
              <w:autoSpaceDE w:val="0"/>
              <w:jc w:val="center"/>
              <w:rPr>
                <w:rFonts w:eastAsia="Times New Roman"/>
                <w:b/>
                <w:bCs/>
              </w:rPr>
            </w:pPr>
          </w:p>
          <w:p w:rsidR="003A0219" w:rsidRPr="004162DE" w:rsidRDefault="003A0219" w:rsidP="00A43175">
            <w:pPr>
              <w:autoSpaceDE w:val="0"/>
              <w:jc w:val="center"/>
              <w:rPr>
                <w:rFonts w:eastAsia="Times New Roman"/>
                <w:b/>
                <w:bCs/>
              </w:rPr>
            </w:pPr>
            <w:r w:rsidRPr="004162DE">
              <w:rPr>
                <w:rFonts w:eastAsia="Times New Roman"/>
                <w:b/>
                <w:bCs/>
              </w:rPr>
              <w:t>71</w:t>
            </w:r>
          </w:p>
          <w:p w:rsidR="003A0219" w:rsidRPr="004162DE" w:rsidRDefault="003A0219" w:rsidP="00A43175">
            <w:pPr>
              <w:autoSpaceDE w:val="0"/>
              <w:jc w:val="center"/>
              <w:rPr>
                <w:rFonts w:eastAsia="Times New Roman"/>
                <w:b/>
                <w:bCs/>
              </w:rPr>
            </w:pPr>
          </w:p>
          <w:p w:rsidR="003A0219" w:rsidRPr="004162DE" w:rsidRDefault="003A0219" w:rsidP="00A43175">
            <w:pPr>
              <w:autoSpaceDE w:val="0"/>
              <w:jc w:val="center"/>
              <w:rPr>
                <w:rFonts w:eastAsia="Times New Roman"/>
                <w:b/>
                <w:bCs/>
              </w:rPr>
            </w:pPr>
          </w:p>
        </w:tc>
      </w:tr>
      <w:tr w:rsidR="003A0219" w:rsidRPr="004162DE" w:rsidTr="00A43175">
        <w:trPr>
          <w:trHeight w:val="276"/>
        </w:trPr>
        <w:tc>
          <w:tcPr>
            <w:tcW w:w="870" w:type="dxa"/>
            <w:vMerge w:val="restart"/>
            <w:tcBorders>
              <w:top w:val="single" w:sz="2" w:space="0" w:color="000000"/>
              <w:left w:val="single" w:sz="2" w:space="0" w:color="000000"/>
              <w:bottom w:val="single" w:sz="2" w:space="0" w:color="000000"/>
            </w:tcBorders>
          </w:tcPr>
          <w:p w:rsidR="003A0219" w:rsidRPr="004162DE" w:rsidRDefault="003A0219" w:rsidP="00A43175">
            <w:pPr>
              <w:autoSpaceDE w:val="0"/>
              <w:snapToGrid w:val="0"/>
              <w:rPr>
                <w:rFonts w:eastAsia="Times New Roman"/>
              </w:rPr>
            </w:pPr>
            <w:r w:rsidRPr="004162DE">
              <w:rPr>
                <w:rFonts w:eastAsia="Times New Roman"/>
              </w:rPr>
              <w:t>2.6.5.</w:t>
            </w:r>
          </w:p>
        </w:tc>
        <w:tc>
          <w:tcPr>
            <w:tcW w:w="6036" w:type="dxa"/>
            <w:gridSpan w:val="2"/>
            <w:vMerge w:val="restart"/>
            <w:tcBorders>
              <w:top w:val="single" w:sz="2" w:space="0" w:color="000000"/>
              <w:left w:val="single" w:sz="2" w:space="0" w:color="000000"/>
              <w:bottom w:val="single" w:sz="2" w:space="0" w:color="000000"/>
            </w:tcBorders>
          </w:tcPr>
          <w:p w:rsidR="003A0219" w:rsidRPr="004162DE" w:rsidRDefault="003A0219" w:rsidP="00A43175">
            <w:pPr>
              <w:autoSpaceDE w:val="0"/>
              <w:snapToGrid w:val="0"/>
              <w:rPr>
                <w:rFonts w:eastAsia="Times New Roman"/>
              </w:rPr>
            </w:pPr>
            <w:r w:rsidRPr="004162DE">
              <w:rPr>
                <w:rFonts w:eastAsia="Times New Roman"/>
              </w:rPr>
              <w:t xml:space="preserve">Gimdos kaklelio piktybinių navikų prevencinių priemonių programos vykdymo rodiklis – moterų, kurioms buvo suteikta gimdos kaklelio citologinio tepinėlio paėmimo ir rezultatų įvertinimo paslauga per programoje nustatytą laikotarpį, ir visų prisirašiusių prie PASPĮ moterų, dalyvaujančių minėtoje programoje, procentas. (nustatyta  Ambulatorijoms – ne mažiau kaip 30  </w:t>
            </w:r>
            <w:proofErr w:type="spellStart"/>
            <w:r w:rsidRPr="004162DE">
              <w:rPr>
                <w:rFonts w:eastAsia="Times New Roman"/>
              </w:rPr>
              <w:t>proc</w:t>
            </w:r>
            <w:proofErr w:type="spellEnd"/>
            <w:r w:rsidRPr="004162DE">
              <w:rPr>
                <w:rFonts w:eastAsia="Times New Roman"/>
              </w:rPr>
              <w:t xml:space="preserve">, </w:t>
            </w:r>
            <w:proofErr w:type="spellStart"/>
            <w:r w:rsidRPr="004162DE">
              <w:rPr>
                <w:rFonts w:eastAsia="Times New Roman"/>
              </w:rPr>
              <w:t>Vš</w:t>
            </w:r>
            <w:proofErr w:type="spellEnd"/>
            <w:r w:rsidRPr="004162DE">
              <w:rPr>
                <w:rFonts w:eastAsia="Times New Roman"/>
              </w:rPr>
              <w:t>. Į. Kėdainių pirminės sveikatos priežiūros centrui – ne mažiau kaip 30 proc.)</w:t>
            </w:r>
          </w:p>
        </w:tc>
        <w:tc>
          <w:tcPr>
            <w:tcW w:w="1248" w:type="dxa"/>
            <w:vMerge w:val="restart"/>
            <w:tcBorders>
              <w:top w:val="single" w:sz="2" w:space="0" w:color="000000"/>
              <w:left w:val="single" w:sz="2" w:space="0" w:color="000000"/>
              <w:bottom w:val="single" w:sz="2" w:space="0" w:color="000000"/>
            </w:tcBorders>
          </w:tcPr>
          <w:p w:rsidR="003A0219" w:rsidRPr="004162DE" w:rsidRDefault="003A0219" w:rsidP="00A43175">
            <w:pPr>
              <w:autoSpaceDE w:val="0"/>
              <w:snapToGrid w:val="0"/>
              <w:jc w:val="center"/>
              <w:rPr>
                <w:rFonts w:eastAsia="Times New Roman"/>
                <w:b/>
                <w:bCs/>
              </w:rPr>
            </w:pPr>
          </w:p>
          <w:p w:rsidR="003A0219" w:rsidRPr="004162DE" w:rsidRDefault="003A0219" w:rsidP="00A43175">
            <w:pPr>
              <w:autoSpaceDE w:val="0"/>
              <w:jc w:val="center"/>
              <w:rPr>
                <w:rFonts w:eastAsia="Times New Roman"/>
                <w:b/>
                <w:bCs/>
              </w:rPr>
            </w:pPr>
          </w:p>
          <w:p w:rsidR="003A0219" w:rsidRPr="004162DE" w:rsidRDefault="003A0219" w:rsidP="00A43175">
            <w:pPr>
              <w:autoSpaceDE w:val="0"/>
              <w:jc w:val="center"/>
              <w:rPr>
                <w:rFonts w:eastAsia="Times New Roman"/>
                <w:b/>
                <w:bCs/>
              </w:rPr>
            </w:pPr>
          </w:p>
          <w:p w:rsidR="003A0219" w:rsidRPr="004162DE" w:rsidRDefault="003A0219" w:rsidP="00A43175">
            <w:pPr>
              <w:autoSpaceDE w:val="0"/>
              <w:jc w:val="center"/>
              <w:rPr>
                <w:rFonts w:eastAsia="Times New Roman"/>
                <w:b/>
                <w:bCs/>
              </w:rPr>
            </w:pPr>
          </w:p>
          <w:p w:rsidR="003A0219" w:rsidRPr="004162DE" w:rsidRDefault="003A0219" w:rsidP="00A43175">
            <w:pPr>
              <w:autoSpaceDE w:val="0"/>
              <w:jc w:val="center"/>
              <w:rPr>
                <w:rFonts w:eastAsia="Times New Roman"/>
                <w:b/>
                <w:bCs/>
              </w:rPr>
            </w:pPr>
            <w:r w:rsidRPr="004162DE">
              <w:rPr>
                <w:rFonts w:eastAsia="Times New Roman"/>
                <w:b/>
                <w:bCs/>
              </w:rPr>
              <w:t>50</w:t>
            </w:r>
          </w:p>
        </w:tc>
        <w:tc>
          <w:tcPr>
            <w:tcW w:w="1256" w:type="dxa"/>
            <w:vMerge w:val="restart"/>
            <w:tcBorders>
              <w:top w:val="single" w:sz="2" w:space="0" w:color="000000"/>
              <w:left w:val="single" w:sz="2" w:space="0" w:color="000000"/>
              <w:bottom w:val="single" w:sz="2" w:space="0" w:color="000000"/>
              <w:right w:val="single" w:sz="2" w:space="0" w:color="000000"/>
            </w:tcBorders>
          </w:tcPr>
          <w:p w:rsidR="003A0219" w:rsidRPr="004162DE" w:rsidRDefault="003A0219" w:rsidP="00A43175">
            <w:pPr>
              <w:autoSpaceDE w:val="0"/>
              <w:snapToGrid w:val="0"/>
              <w:jc w:val="center"/>
              <w:rPr>
                <w:rFonts w:eastAsia="Times New Roman"/>
                <w:b/>
                <w:bCs/>
              </w:rPr>
            </w:pPr>
          </w:p>
          <w:p w:rsidR="003A0219" w:rsidRPr="004162DE" w:rsidRDefault="003A0219" w:rsidP="00A43175">
            <w:pPr>
              <w:autoSpaceDE w:val="0"/>
              <w:jc w:val="center"/>
              <w:rPr>
                <w:rFonts w:eastAsia="Times New Roman"/>
                <w:b/>
                <w:bCs/>
              </w:rPr>
            </w:pPr>
          </w:p>
          <w:p w:rsidR="003A0219" w:rsidRPr="004162DE" w:rsidRDefault="003A0219" w:rsidP="00A43175">
            <w:pPr>
              <w:autoSpaceDE w:val="0"/>
              <w:jc w:val="center"/>
              <w:rPr>
                <w:rFonts w:eastAsia="Times New Roman"/>
                <w:b/>
                <w:bCs/>
              </w:rPr>
            </w:pPr>
          </w:p>
          <w:p w:rsidR="003A0219" w:rsidRPr="004162DE" w:rsidRDefault="003A0219" w:rsidP="00A43175">
            <w:pPr>
              <w:autoSpaceDE w:val="0"/>
              <w:jc w:val="center"/>
              <w:rPr>
                <w:rFonts w:eastAsia="Times New Roman"/>
                <w:b/>
                <w:bCs/>
              </w:rPr>
            </w:pPr>
          </w:p>
          <w:p w:rsidR="003A0219" w:rsidRPr="004162DE" w:rsidRDefault="003A0219" w:rsidP="00A43175">
            <w:pPr>
              <w:autoSpaceDE w:val="0"/>
              <w:jc w:val="center"/>
              <w:rPr>
                <w:rFonts w:eastAsia="Times New Roman"/>
                <w:b/>
                <w:bCs/>
              </w:rPr>
            </w:pPr>
            <w:r w:rsidRPr="004162DE">
              <w:rPr>
                <w:rFonts w:eastAsia="Times New Roman"/>
                <w:b/>
                <w:bCs/>
              </w:rPr>
              <w:t>46</w:t>
            </w:r>
          </w:p>
        </w:tc>
      </w:tr>
      <w:tr w:rsidR="003A0219" w:rsidRPr="004162DE" w:rsidTr="00A43175">
        <w:trPr>
          <w:trHeight w:val="276"/>
        </w:trPr>
        <w:tc>
          <w:tcPr>
            <w:tcW w:w="870" w:type="dxa"/>
            <w:vMerge w:val="restart"/>
            <w:tcBorders>
              <w:top w:val="single" w:sz="2" w:space="0" w:color="000000"/>
              <w:left w:val="single" w:sz="2" w:space="0" w:color="000000"/>
              <w:bottom w:val="single" w:sz="2" w:space="0" w:color="000000"/>
            </w:tcBorders>
          </w:tcPr>
          <w:p w:rsidR="003A0219" w:rsidRPr="004162DE" w:rsidRDefault="003A0219" w:rsidP="00A43175">
            <w:pPr>
              <w:autoSpaceDE w:val="0"/>
              <w:snapToGrid w:val="0"/>
              <w:rPr>
                <w:rFonts w:eastAsia="Times New Roman"/>
              </w:rPr>
            </w:pPr>
            <w:r w:rsidRPr="004162DE">
              <w:rPr>
                <w:rFonts w:eastAsia="Times New Roman"/>
              </w:rPr>
              <w:t>2.6.6.</w:t>
            </w:r>
          </w:p>
        </w:tc>
        <w:tc>
          <w:tcPr>
            <w:tcW w:w="6036" w:type="dxa"/>
            <w:gridSpan w:val="2"/>
            <w:vMerge w:val="restart"/>
            <w:tcBorders>
              <w:top w:val="single" w:sz="2" w:space="0" w:color="000000"/>
              <w:left w:val="single" w:sz="2" w:space="0" w:color="000000"/>
              <w:bottom w:val="single" w:sz="2" w:space="0" w:color="000000"/>
            </w:tcBorders>
          </w:tcPr>
          <w:p w:rsidR="003A0219" w:rsidRPr="004162DE" w:rsidRDefault="003A0219" w:rsidP="00A43175">
            <w:pPr>
              <w:autoSpaceDE w:val="0"/>
              <w:snapToGrid w:val="0"/>
              <w:rPr>
                <w:rFonts w:eastAsia="Times New Roman"/>
              </w:rPr>
            </w:pPr>
            <w:r w:rsidRPr="004162DE">
              <w:rPr>
                <w:rFonts w:eastAsia="Times New Roman"/>
              </w:rPr>
              <w:t xml:space="preserve">Priešinės liaukos vėžio ankstyvosios diagnostikos programos vykdymo rodiklis – vyrų, kuriems buvo suteikta informavimo apie ankstyvąją priešinės liaukos vėžio diagnostiką ir prostatos specifinio antigeno nustatymą paslauga per programoje nustatytą laikotarpį, ir visų prisirašiusių prie PASPĮ vyrų, dalyvaujančių minėtoje programoje, procentas. (nustatyta  Ambulatorijoms – ne mažiau kaip 12 </w:t>
            </w:r>
            <w:proofErr w:type="spellStart"/>
            <w:r w:rsidRPr="004162DE">
              <w:rPr>
                <w:rFonts w:eastAsia="Times New Roman"/>
              </w:rPr>
              <w:t>proc</w:t>
            </w:r>
            <w:proofErr w:type="spellEnd"/>
            <w:r w:rsidRPr="004162DE">
              <w:rPr>
                <w:rFonts w:eastAsia="Times New Roman"/>
              </w:rPr>
              <w:t xml:space="preserve">,  </w:t>
            </w:r>
            <w:proofErr w:type="spellStart"/>
            <w:r w:rsidRPr="004162DE">
              <w:rPr>
                <w:rFonts w:eastAsia="Times New Roman"/>
              </w:rPr>
              <w:t>Vš</w:t>
            </w:r>
            <w:proofErr w:type="spellEnd"/>
            <w:r w:rsidRPr="004162DE">
              <w:rPr>
                <w:rFonts w:eastAsia="Times New Roman"/>
              </w:rPr>
              <w:t>. Į. Kėdainių pirminės sveikatos priežiūros centrui – ne mažiau kaip 12 proc.)</w:t>
            </w:r>
          </w:p>
        </w:tc>
        <w:tc>
          <w:tcPr>
            <w:tcW w:w="1248" w:type="dxa"/>
            <w:vMerge w:val="restart"/>
            <w:tcBorders>
              <w:top w:val="single" w:sz="2" w:space="0" w:color="000000"/>
              <w:left w:val="single" w:sz="2" w:space="0" w:color="000000"/>
              <w:bottom w:val="single" w:sz="2" w:space="0" w:color="000000"/>
            </w:tcBorders>
          </w:tcPr>
          <w:p w:rsidR="003A0219" w:rsidRPr="004162DE" w:rsidRDefault="003A0219" w:rsidP="00A43175">
            <w:pPr>
              <w:autoSpaceDE w:val="0"/>
              <w:snapToGrid w:val="0"/>
              <w:jc w:val="center"/>
              <w:rPr>
                <w:rFonts w:eastAsia="Times New Roman"/>
                <w:b/>
                <w:bCs/>
              </w:rPr>
            </w:pPr>
          </w:p>
          <w:p w:rsidR="003A0219" w:rsidRPr="004162DE" w:rsidRDefault="003A0219" w:rsidP="00A43175">
            <w:pPr>
              <w:autoSpaceDE w:val="0"/>
              <w:jc w:val="center"/>
              <w:rPr>
                <w:rFonts w:eastAsia="Times New Roman"/>
                <w:b/>
                <w:bCs/>
              </w:rPr>
            </w:pPr>
          </w:p>
          <w:p w:rsidR="003A0219" w:rsidRPr="004162DE" w:rsidRDefault="003A0219" w:rsidP="00A43175">
            <w:pPr>
              <w:autoSpaceDE w:val="0"/>
              <w:jc w:val="center"/>
              <w:rPr>
                <w:rFonts w:eastAsia="Times New Roman"/>
                <w:b/>
                <w:bCs/>
              </w:rPr>
            </w:pPr>
          </w:p>
          <w:p w:rsidR="003A0219" w:rsidRPr="004162DE" w:rsidRDefault="003A0219" w:rsidP="00A43175">
            <w:pPr>
              <w:autoSpaceDE w:val="0"/>
              <w:jc w:val="center"/>
              <w:rPr>
                <w:rFonts w:eastAsia="Times New Roman"/>
                <w:b/>
                <w:bCs/>
              </w:rPr>
            </w:pPr>
          </w:p>
          <w:p w:rsidR="003A0219" w:rsidRPr="004162DE" w:rsidRDefault="003A0219" w:rsidP="00A43175">
            <w:pPr>
              <w:autoSpaceDE w:val="0"/>
              <w:jc w:val="center"/>
              <w:rPr>
                <w:rFonts w:eastAsia="Times New Roman"/>
                <w:b/>
                <w:bCs/>
              </w:rPr>
            </w:pPr>
            <w:r w:rsidRPr="004162DE">
              <w:rPr>
                <w:rFonts w:eastAsia="Times New Roman"/>
                <w:b/>
                <w:bCs/>
              </w:rPr>
              <w:t>50</w:t>
            </w:r>
          </w:p>
          <w:p w:rsidR="003A0219" w:rsidRPr="004162DE" w:rsidRDefault="003A0219" w:rsidP="00A43175">
            <w:pPr>
              <w:autoSpaceDE w:val="0"/>
              <w:jc w:val="center"/>
              <w:rPr>
                <w:rFonts w:eastAsia="Times New Roman"/>
                <w:b/>
                <w:bCs/>
              </w:rPr>
            </w:pPr>
          </w:p>
          <w:p w:rsidR="003A0219" w:rsidRPr="004162DE" w:rsidRDefault="003A0219" w:rsidP="00A43175">
            <w:pPr>
              <w:autoSpaceDE w:val="0"/>
              <w:jc w:val="center"/>
              <w:rPr>
                <w:rFonts w:eastAsia="Times New Roman"/>
                <w:b/>
                <w:bCs/>
              </w:rPr>
            </w:pPr>
          </w:p>
        </w:tc>
        <w:tc>
          <w:tcPr>
            <w:tcW w:w="1256" w:type="dxa"/>
            <w:vMerge w:val="restart"/>
            <w:tcBorders>
              <w:top w:val="single" w:sz="2" w:space="0" w:color="000000"/>
              <w:left w:val="single" w:sz="2" w:space="0" w:color="000000"/>
              <w:bottom w:val="single" w:sz="2" w:space="0" w:color="000000"/>
              <w:right w:val="single" w:sz="2" w:space="0" w:color="000000"/>
            </w:tcBorders>
          </w:tcPr>
          <w:p w:rsidR="003A0219" w:rsidRPr="004162DE" w:rsidRDefault="003A0219" w:rsidP="00A43175">
            <w:pPr>
              <w:autoSpaceDE w:val="0"/>
              <w:snapToGrid w:val="0"/>
              <w:jc w:val="center"/>
              <w:rPr>
                <w:rFonts w:eastAsia="Times New Roman"/>
                <w:b/>
                <w:bCs/>
              </w:rPr>
            </w:pPr>
          </w:p>
          <w:p w:rsidR="003A0219" w:rsidRPr="004162DE" w:rsidRDefault="003A0219" w:rsidP="00A43175">
            <w:pPr>
              <w:autoSpaceDE w:val="0"/>
              <w:jc w:val="center"/>
              <w:rPr>
                <w:rFonts w:eastAsia="Times New Roman"/>
                <w:b/>
                <w:bCs/>
              </w:rPr>
            </w:pPr>
          </w:p>
          <w:p w:rsidR="003A0219" w:rsidRPr="004162DE" w:rsidRDefault="003A0219" w:rsidP="00A43175">
            <w:pPr>
              <w:autoSpaceDE w:val="0"/>
              <w:jc w:val="center"/>
              <w:rPr>
                <w:rFonts w:eastAsia="Times New Roman"/>
                <w:b/>
                <w:bCs/>
              </w:rPr>
            </w:pPr>
          </w:p>
          <w:p w:rsidR="003A0219" w:rsidRPr="004162DE" w:rsidRDefault="003A0219" w:rsidP="00A43175">
            <w:pPr>
              <w:autoSpaceDE w:val="0"/>
              <w:jc w:val="center"/>
              <w:rPr>
                <w:rFonts w:eastAsia="Times New Roman"/>
                <w:b/>
                <w:bCs/>
              </w:rPr>
            </w:pPr>
          </w:p>
          <w:p w:rsidR="003A0219" w:rsidRPr="004162DE" w:rsidRDefault="003A0219" w:rsidP="00A43175">
            <w:pPr>
              <w:autoSpaceDE w:val="0"/>
              <w:jc w:val="center"/>
              <w:rPr>
                <w:rFonts w:eastAsia="Times New Roman"/>
                <w:b/>
                <w:bCs/>
              </w:rPr>
            </w:pPr>
            <w:r w:rsidRPr="004162DE">
              <w:rPr>
                <w:rFonts w:eastAsia="Times New Roman"/>
                <w:b/>
                <w:bCs/>
              </w:rPr>
              <w:t>54</w:t>
            </w:r>
          </w:p>
          <w:p w:rsidR="003A0219" w:rsidRPr="004162DE" w:rsidRDefault="003A0219" w:rsidP="00A43175">
            <w:pPr>
              <w:autoSpaceDE w:val="0"/>
              <w:jc w:val="center"/>
              <w:rPr>
                <w:rFonts w:eastAsia="Times New Roman"/>
                <w:b/>
                <w:bCs/>
              </w:rPr>
            </w:pPr>
          </w:p>
          <w:p w:rsidR="003A0219" w:rsidRPr="004162DE" w:rsidRDefault="003A0219" w:rsidP="00A43175">
            <w:pPr>
              <w:autoSpaceDE w:val="0"/>
              <w:jc w:val="center"/>
              <w:rPr>
                <w:rFonts w:eastAsia="Times New Roman"/>
                <w:b/>
                <w:bCs/>
              </w:rPr>
            </w:pPr>
          </w:p>
        </w:tc>
      </w:tr>
      <w:tr w:rsidR="003A0219" w:rsidRPr="004162DE" w:rsidTr="00A43175">
        <w:trPr>
          <w:trHeight w:val="276"/>
        </w:trPr>
        <w:tc>
          <w:tcPr>
            <w:tcW w:w="870" w:type="dxa"/>
            <w:vMerge w:val="restart"/>
            <w:tcBorders>
              <w:top w:val="single" w:sz="2" w:space="0" w:color="000000"/>
              <w:left w:val="single" w:sz="2" w:space="0" w:color="000000"/>
              <w:bottom w:val="single" w:sz="2" w:space="0" w:color="000000"/>
            </w:tcBorders>
          </w:tcPr>
          <w:p w:rsidR="003A0219" w:rsidRPr="004162DE" w:rsidRDefault="003A0219" w:rsidP="00A43175">
            <w:pPr>
              <w:autoSpaceDE w:val="0"/>
              <w:snapToGrid w:val="0"/>
              <w:rPr>
                <w:rFonts w:eastAsia="Times New Roman"/>
              </w:rPr>
            </w:pPr>
            <w:r w:rsidRPr="004162DE">
              <w:rPr>
                <w:rFonts w:eastAsia="Times New Roman"/>
              </w:rPr>
              <w:t>2.6.7.</w:t>
            </w:r>
          </w:p>
          <w:p w:rsidR="003A0219" w:rsidRPr="004162DE" w:rsidRDefault="003A0219" w:rsidP="00A43175">
            <w:pPr>
              <w:autoSpaceDE w:val="0"/>
              <w:snapToGrid w:val="0"/>
              <w:jc w:val="center"/>
              <w:rPr>
                <w:rFonts w:eastAsia="Times New Roman"/>
              </w:rPr>
            </w:pPr>
          </w:p>
        </w:tc>
        <w:tc>
          <w:tcPr>
            <w:tcW w:w="6036" w:type="dxa"/>
            <w:gridSpan w:val="2"/>
            <w:vMerge w:val="restart"/>
            <w:tcBorders>
              <w:top w:val="single" w:sz="2" w:space="0" w:color="000000"/>
              <w:left w:val="single" w:sz="2" w:space="0" w:color="000000"/>
              <w:bottom w:val="single" w:sz="2" w:space="0" w:color="000000"/>
            </w:tcBorders>
          </w:tcPr>
          <w:p w:rsidR="003A0219" w:rsidRPr="004162DE" w:rsidRDefault="003A0219" w:rsidP="00A43175">
            <w:pPr>
              <w:autoSpaceDE w:val="0"/>
              <w:snapToGrid w:val="0"/>
              <w:rPr>
                <w:rFonts w:eastAsia="Times New Roman"/>
              </w:rPr>
            </w:pPr>
            <w:r w:rsidRPr="004162DE">
              <w:rPr>
                <w:rFonts w:eastAsia="Times New Roman"/>
              </w:rPr>
              <w:t>Storosios žarnos vėžio ankstyvosios diagnostikos programos vykdymo rodiklis</w:t>
            </w:r>
          </w:p>
        </w:tc>
        <w:tc>
          <w:tcPr>
            <w:tcW w:w="1248" w:type="dxa"/>
            <w:vMerge w:val="restart"/>
            <w:tcBorders>
              <w:top w:val="single" w:sz="2" w:space="0" w:color="000000"/>
              <w:left w:val="single" w:sz="2" w:space="0" w:color="000000"/>
              <w:bottom w:val="single" w:sz="2" w:space="0" w:color="000000"/>
            </w:tcBorders>
          </w:tcPr>
          <w:p w:rsidR="003A0219" w:rsidRPr="004162DE" w:rsidRDefault="003A0219" w:rsidP="00A43175">
            <w:pPr>
              <w:autoSpaceDE w:val="0"/>
              <w:snapToGrid w:val="0"/>
              <w:jc w:val="center"/>
              <w:rPr>
                <w:rFonts w:eastAsia="Times New Roman"/>
                <w:b/>
                <w:bCs/>
              </w:rPr>
            </w:pPr>
            <w:r w:rsidRPr="004162DE">
              <w:rPr>
                <w:rFonts w:eastAsia="Times New Roman"/>
                <w:b/>
                <w:bCs/>
              </w:rPr>
              <w:t>30</w:t>
            </w:r>
          </w:p>
        </w:tc>
        <w:tc>
          <w:tcPr>
            <w:tcW w:w="1256" w:type="dxa"/>
            <w:vMerge w:val="restart"/>
            <w:tcBorders>
              <w:top w:val="single" w:sz="2" w:space="0" w:color="000000"/>
              <w:left w:val="single" w:sz="2" w:space="0" w:color="000000"/>
              <w:bottom w:val="single" w:sz="2" w:space="0" w:color="000000"/>
              <w:right w:val="single" w:sz="2" w:space="0" w:color="000000"/>
            </w:tcBorders>
          </w:tcPr>
          <w:p w:rsidR="003A0219" w:rsidRPr="004162DE" w:rsidRDefault="003A0219" w:rsidP="00A43175">
            <w:pPr>
              <w:autoSpaceDE w:val="0"/>
              <w:snapToGrid w:val="0"/>
              <w:jc w:val="center"/>
              <w:rPr>
                <w:rFonts w:eastAsia="Times New Roman"/>
                <w:b/>
                <w:bCs/>
              </w:rPr>
            </w:pPr>
            <w:r w:rsidRPr="004162DE">
              <w:rPr>
                <w:rFonts w:eastAsia="Times New Roman"/>
                <w:b/>
                <w:bCs/>
              </w:rPr>
              <w:t>55</w:t>
            </w:r>
          </w:p>
        </w:tc>
      </w:tr>
      <w:tr w:rsidR="003A0219" w:rsidRPr="004162DE" w:rsidTr="00A43175">
        <w:trPr>
          <w:trHeight w:val="276"/>
        </w:trPr>
        <w:tc>
          <w:tcPr>
            <w:tcW w:w="870" w:type="dxa"/>
            <w:vMerge w:val="restart"/>
            <w:tcBorders>
              <w:left w:val="single" w:sz="2" w:space="0" w:color="000000"/>
              <w:bottom w:val="single" w:sz="2" w:space="0" w:color="000000"/>
            </w:tcBorders>
          </w:tcPr>
          <w:p w:rsidR="003A0219" w:rsidRPr="004162DE" w:rsidRDefault="003A0219" w:rsidP="00A43175">
            <w:pPr>
              <w:autoSpaceDE w:val="0"/>
              <w:snapToGrid w:val="0"/>
              <w:jc w:val="center"/>
              <w:rPr>
                <w:rFonts w:eastAsia="Times New Roman"/>
              </w:rPr>
            </w:pPr>
            <w:r w:rsidRPr="004162DE">
              <w:rPr>
                <w:rFonts w:eastAsia="Times New Roman"/>
              </w:rPr>
              <w:t>2.6.8.</w:t>
            </w:r>
          </w:p>
        </w:tc>
        <w:tc>
          <w:tcPr>
            <w:tcW w:w="6036" w:type="dxa"/>
            <w:gridSpan w:val="2"/>
            <w:vMerge w:val="restart"/>
            <w:tcBorders>
              <w:left w:val="single" w:sz="2" w:space="0" w:color="000000"/>
              <w:bottom w:val="single" w:sz="2" w:space="0" w:color="000000"/>
            </w:tcBorders>
          </w:tcPr>
          <w:p w:rsidR="003A0219" w:rsidRPr="004162DE" w:rsidRDefault="003A0219" w:rsidP="00A43175">
            <w:pPr>
              <w:autoSpaceDE w:val="0"/>
              <w:snapToGrid w:val="0"/>
            </w:pPr>
            <w:r w:rsidRPr="004162DE">
              <w:t xml:space="preserve">Asmenų, priskiriamų širdies ir kraujagyslių ligų didelės </w:t>
            </w:r>
            <w:r w:rsidRPr="004162DE">
              <w:lastRenderedPageBreak/>
              <w:t>rizikos grupei, atrankos ir prevencijos priemonių programos vykdymo rodiklis</w:t>
            </w:r>
          </w:p>
        </w:tc>
        <w:tc>
          <w:tcPr>
            <w:tcW w:w="1248" w:type="dxa"/>
            <w:vMerge w:val="restart"/>
            <w:tcBorders>
              <w:left w:val="single" w:sz="2" w:space="0" w:color="000000"/>
              <w:bottom w:val="single" w:sz="2" w:space="0" w:color="000000"/>
            </w:tcBorders>
          </w:tcPr>
          <w:p w:rsidR="003A0219" w:rsidRPr="004162DE" w:rsidRDefault="003A0219" w:rsidP="00A43175">
            <w:pPr>
              <w:autoSpaceDE w:val="0"/>
              <w:snapToGrid w:val="0"/>
              <w:jc w:val="center"/>
              <w:rPr>
                <w:rFonts w:eastAsia="Times New Roman"/>
                <w:b/>
                <w:bCs/>
              </w:rPr>
            </w:pPr>
          </w:p>
          <w:p w:rsidR="003A0219" w:rsidRPr="004162DE" w:rsidRDefault="003A0219" w:rsidP="00A43175">
            <w:pPr>
              <w:autoSpaceDE w:val="0"/>
              <w:snapToGrid w:val="0"/>
              <w:jc w:val="center"/>
              <w:rPr>
                <w:rFonts w:eastAsia="Times New Roman"/>
                <w:b/>
                <w:bCs/>
              </w:rPr>
            </w:pPr>
            <w:r w:rsidRPr="004162DE">
              <w:rPr>
                <w:rFonts w:eastAsia="Times New Roman"/>
                <w:b/>
                <w:bCs/>
              </w:rPr>
              <w:lastRenderedPageBreak/>
              <w:t>40</w:t>
            </w:r>
          </w:p>
        </w:tc>
        <w:tc>
          <w:tcPr>
            <w:tcW w:w="1256" w:type="dxa"/>
            <w:vMerge w:val="restart"/>
            <w:tcBorders>
              <w:left w:val="single" w:sz="2" w:space="0" w:color="000000"/>
              <w:bottom w:val="single" w:sz="2" w:space="0" w:color="000000"/>
              <w:right w:val="single" w:sz="2" w:space="0" w:color="000000"/>
            </w:tcBorders>
          </w:tcPr>
          <w:p w:rsidR="003A0219" w:rsidRPr="004162DE" w:rsidRDefault="003A0219" w:rsidP="00A43175">
            <w:pPr>
              <w:autoSpaceDE w:val="0"/>
              <w:snapToGrid w:val="0"/>
              <w:jc w:val="center"/>
              <w:rPr>
                <w:rFonts w:eastAsia="Times New Roman"/>
                <w:b/>
                <w:bCs/>
              </w:rPr>
            </w:pPr>
          </w:p>
          <w:p w:rsidR="003A0219" w:rsidRPr="004162DE" w:rsidRDefault="003A0219" w:rsidP="00A43175">
            <w:pPr>
              <w:autoSpaceDE w:val="0"/>
              <w:snapToGrid w:val="0"/>
              <w:jc w:val="center"/>
              <w:rPr>
                <w:rFonts w:eastAsia="Times New Roman"/>
                <w:b/>
                <w:bCs/>
              </w:rPr>
            </w:pPr>
            <w:r w:rsidRPr="004162DE">
              <w:rPr>
                <w:rFonts w:eastAsia="Times New Roman"/>
                <w:b/>
                <w:bCs/>
              </w:rPr>
              <w:lastRenderedPageBreak/>
              <w:t>18</w:t>
            </w:r>
          </w:p>
        </w:tc>
      </w:tr>
      <w:tr w:rsidR="003A0219" w:rsidRPr="004162DE" w:rsidTr="00A43175">
        <w:trPr>
          <w:trHeight w:val="276"/>
        </w:trPr>
        <w:tc>
          <w:tcPr>
            <w:tcW w:w="870" w:type="dxa"/>
            <w:vMerge w:val="restart"/>
            <w:tcBorders>
              <w:top w:val="single" w:sz="2" w:space="0" w:color="000000"/>
              <w:left w:val="single" w:sz="2" w:space="0" w:color="000000"/>
              <w:bottom w:val="single" w:sz="2" w:space="0" w:color="000000"/>
            </w:tcBorders>
          </w:tcPr>
          <w:p w:rsidR="003A0219" w:rsidRPr="004162DE" w:rsidRDefault="003A0219" w:rsidP="00A43175">
            <w:pPr>
              <w:autoSpaceDE w:val="0"/>
              <w:snapToGrid w:val="0"/>
              <w:jc w:val="center"/>
              <w:rPr>
                <w:rFonts w:eastAsia="Times New Roman"/>
              </w:rPr>
            </w:pPr>
            <w:r w:rsidRPr="004162DE">
              <w:rPr>
                <w:rFonts w:eastAsia="Times New Roman"/>
              </w:rPr>
              <w:lastRenderedPageBreak/>
              <w:t>2.6.9.</w:t>
            </w:r>
          </w:p>
        </w:tc>
        <w:tc>
          <w:tcPr>
            <w:tcW w:w="6036" w:type="dxa"/>
            <w:gridSpan w:val="2"/>
            <w:vMerge w:val="restart"/>
            <w:tcBorders>
              <w:top w:val="single" w:sz="2" w:space="0" w:color="000000"/>
              <w:left w:val="single" w:sz="2" w:space="0" w:color="000000"/>
              <w:bottom w:val="single" w:sz="2" w:space="0" w:color="000000"/>
            </w:tcBorders>
          </w:tcPr>
          <w:p w:rsidR="003A0219" w:rsidRPr="004162DE" w:rsidRDefault="003A0219" w:rsidP="00A43175">
            <w:pPr>
              <w:autoSpaceDE w:val="0"/>
              <w:snapToGrid w:val="0"/>
              <w:rPr>
                <w:rFonts w:eastAsia="Times New Roman"/>
              </w:rPr>
            </w:pPr>
            <w:r w:rsidRPr="004162DE">
              <w:rPr>
                <w:rFonts w:eastAsia="Times New Roman"/>
              </w:rPr>
              <w:t>Slaugos paslaugų namuose teikimo intensyvumo rodiklis – suteiktų slaugos paslaugų namuose skaičiaus ir prie PASPĮ prisirašiusių teisės aktais nustatytų slaugos paslaugų namuose gavėjų skaičius –100 proc.</w:t>
            </w:r>
          </w:p>
        </w:tc>
        <w:tc>
          <w:tcPr>
            <w:tcW w:w="1248" w:type="dxa"/>
            <w:vMerge w:val="restart"/>
            <w:tcBorders>
              <w:top w:val="single" w:sz="2" w:space="0" w:color="000000"/>
              <w:left w:val="single" w:sz="2" w:space="0" w:color="000000"/>
              <w:bottom w:val="single" w:sz="2" w:space="0" w:color="000000"/>
            </w:tcBorders>
          </w:tcPr>
          <w:p w:rsidR="003A0219" w:rsidRPr="004162DE" w:rsidRDefault="003A0219" w:rsidP="00A43175">
            <w:pPr>
              <w:autoSpaceDE w:val="0"/>
              <w:snapToGrid w:val="0"/>
              <w:jc w:val="center"/>
              <w:rPr>
                <w:rFonts w:eastAsia="Times New Roman"/>
                <w:b/>
                <w:bCs/>
              </w:rPr>
            </w:pPr>
          </w:p>
          <w:p w:rsidR="003A0219" w:rsidRPr="004162DE" w:rsidRDefault="003A0219" w:rsidP="00A43175">
            <w:pPr>
              <w:autoSpaceDE w:val="0"/>
              <w:jc w:val="center"/>
              <w:rPr>
                <w:rFonts w:eastAsia="Times New Roman"/>
                <w:b/>
                <w:bCs/>
              </w:rPr>
            </w:pPr>
          </w:p>
          <w:p w:rsidR="003A0219" w:rsidRPr="004162DE" w:rsidRDefault="003A0219" w:rsidP="00A43175">
            <w:pPr>
              <w:autoSpaceDE w:val="0"/>
              <w:jc w:val="center"/>
              <w:rPr>
                <w:rFonts w:eastAsia="Times New Roman"/>
                <w:b/>
                <w:bCs/>
              </w:rPr>
            </w:pPr>
            <w:r w:rsidRPr="004162DE">
              <w:rPr>
                <w:rFonts w:eastAsia="Times New Roman"/>
                <w:b/>
                <w:bCs/>
              </w:rPr>
              <w:t xml:space="preserve">100 </w:t>
            </w:r>
          </w:p>
        </w:tc>
        <w:tc>
          <w:tcPr>
            <w:tcW w:w="1256" w:type="dxa"/>
            <w:vMerge w:val="restart"/>
            <w:tcBorders>
              <w:top w:val="single" w:sz="2" w:space="0" w:color="000000"/>
              <w:left w:val="single" w:sz="2" w:space="0" w:color="000000"/>
              <w:bottom w:val="single" w:sz="2" w:space="0" w:color="000000"/>
              <w:right w:val="single" w:sz="2" w:space="0" w:color="000000"/>
            </w:tcBorders>
          </w:tcPr>
          <w:p w:rsidR="003A0219" w:rsidRPr="004162DE" w:rsidRDefault="003A0219" w:rsidP="00A43175">
            <w:pPr>
              <w:autoSpaceDE w:val="0"/>
              <w:snapToGrid w:val="0"/>
              <w:jc w:val="center"/>
              <w:rPr>
                <w:rFonts w:eastAsia="Times New Roman"/>
                <w:b/>
                <w:bCs/>
              </w:rPr>
            </w:pPr>
          </w:p>
          <w:p w:rsidR="003A0219" w:rsidRPr="004162DE" w:rsidRDefault="003A0219" w:rsidP="00A43175">
            <w:pPr>
              <w:autoSpaceDE w:val="0"/>
              <w:jc w:val="center"/>
              <w:rPr>
                <w:rFonts w:eastAsia="Times New Roman"/>
                <w:b/>
                <w:bCs/>
              </w:rPr>
            </w:pPr>
          </w:p>
          <w:p w:rsidR="003A0219" w:rsidRPr="004162DE" w:rsidRDefault="003A0219" w:rsidP="00A43175">
            <w:pPr>
              <w:autoSpaceDE w:val="0"/>
              <w:jc w:val="center"/>
              <w:rPr>
                <w:rFonts w:eastAsia="Times New Roman"/>
                <w:b/>
                <w:bCs/>
              </w:rPr>
            </w:pPr>
            <w:r w:rsidRPr="004162DE">
              <w:rPr>
                <w:rFonts w:eastAsia="Times New Roman"/>
                <w:b/>
                <w:bCs/>
              </w:rPr>
              <w:t>100</w:t>
            </w:r>
          </w:p>
        </w:tc>
      </w:tr>
      <w:tr w:rsidR="003A0219" w:rsidRPr="004162DE" w:rsidTr="00A43175">
        <w:trPr>
          <w:trHeight w:val="276"/>
        </w:trPr>
        <w:tc>
          <w:tcPr>
            <w:tcW w:w="870" w:type="dxa"/>
            <w:vMerge w:val="restart"/>
            <w:tcBorders>
              <w:top w:val="single" w:sz="2" w:space="0" w:color="000000"/>
              <w:left w:val="single" w:sz="2" w:space="0" w:color="000000"/>
              <w:bottom w:val="single" w:sz="2" w:space="0" w:color="000000"/>
            </w:tcBorders>
          </w:tcPr>
          <w:p w:rsidR="003A0219" w:rsidRPr="004162DE" w:rsidRDefault="003A0219" w:rsidP="00A43175">
            <w:pPr>
              <w:autoSpaceDE w:val="0"/>
              <w:snapToGrid w:val="0"/>
              <w:rPr>
                <w:rFonts w:eastAsia="Times New Roman"/>
              </w:rPr>
            </w:pPr>
            <w:r w:rsidRPr="004162DE">
              <w:rPr>
                <w:rFonts w:eastAsia="Times New Roman"/>
              </w:rPr>
              <w:t>2.7.</w:t>
            </w:r>
          </w:p>
        </w:tc>
        <w:tc>
          <w:tcPr>
            <w:tcW w:w="6036" w:type="dxa"/>
            <w:gridSpan w:val="2"/>
            <w:vMerge w:val="restart"/>
            <w:tcBorders>
              <w:top w:val="single" w:sz="2" w:space="0" w:color="000000"/>
              <w:left w:val="single" w:sz="2" w:space="0" w:color="000000"/>
              <w:bottom w:val="single" w:sz="2" w:space="0" w:color="000000"/>
            </w:tcBorders>
          </w:tcPr>
          <w:p w:rsidR="003A0219" w:rsidRPr="004162DE" w:rsidRDefault="003A0219" w:rsidP="00A43175">
            <w:pPr>
              <w:autoSpaceDE w:val="0"/>
              <w:snapToGrid w:val="0"/>
              <w:rPr>
                <w:rFonts w:eastAsia="Times New Roman"/>
                <w:i/>
                <w:iCs/>
              </w:rPr>
            </w:pPr>
            <w:r w:rsidRPr="004162DE">
              <w:rPr>
                <w:rFonts w:eastAsia="Times New Roman"/>
                <w:i/>
                <w:iCs/>
              </w:rPr>
              <w:t>Informacinių technologijų diegimo ir vystymo lygis:</w:t>
            </w:r>
          </w:p>
        </w:tc>
        <w:tc>
          <w:tcPr>
            <w:tcW w:w="1248" w:type="dxa"/>
            <w:vMerge w:val="restart"/>
            <w:tcBorders>
              <w:top w:val="single" w:sz="2" w:space="0" w:color="000000"/>
              <w:left w:val="single" w:sz="2" w:space="0" w:color="000000"/>
              <w:bottom w:val="single" w:sz="2" w:space="0" w:color="000000"/>
            </w:tcBorders>
          </w:tcPr>
          <w:p w:rsidR="003A0219" w:rsidRPr="004162DE" w:rsidRDefault="003A0219" w:rsidP="00A43175">
            <w:pPr>
              <w:autoSpaceDE w:val="0"/>
              <w:snapToGrid w:val="0"/>
              <w:jc w:val="center"/>
              <w:rPr>
                <w:rFonts w:eastAsia="Times New Roman"/>
                <w:b/>
                <w:bCs/>
              </w:rPr>
            </w:pPr>
          </w:p>
        </w:tc>
        <w:tc>
          <w:tcPr>
            <w:tcW w:w="1256" w:type="dxa"/>
            <w:vMerge w:val="restart"/>
            <w:tcBorders>
              <w:top w:val="single" w:sz="2" w:space="0" w:color="000000"/>
              <w:left w:val="single" w:sz="2" w:space="0" w:color="000000"/>
              <w:bottom w:val="single" w:sz="2" w:space="0" w:color="000000"/>
              <w:right w:val="single" w:sz="2" w:space="0" w:color="000000"/>
            </w:tcBorders>
          </w:tcPr>
          <w:p w:rsidR="003A0219" w:rsidRPr="004162DE" w:rsidRDefault="003A0219" w:rsidP="00A43175">
            <w:pPr>
              <w:autoSpaceDE w:val="0"/>
              <w:snapToGrid w:val="0"/>
              <w:jc w:val="center"/>
              <w:rPr>
                <w:rFonts w:eastAsia="Times New Roman"/>
                <w:b/>
                <w:bCs/>
              </w:rPr>
            </w:pPr>
          </w:p>
        </w:tc>
      </w:tr>
      <w:tr w:rsidR="003A0219" w:rsidRPr="004162DE" w:rsidTr="00A43175">
        <w:trPr>
          <w:trHeight w:val="276"/>
        </w:trPr>
        <w:tc>
          <w:tcPr>
            <w:tcW w:w="870" w:type="dxa"/>
            <w:vMerge w:val="restart"/>
            <w:tcBorders>
              <w:top w:val="single" w:sz="2" w:space="0" w:color="000000"/>
              <w:left w:val="single" w:sz="2" w:space="0" w:color="000000"/>
              <w:bottom w:val="single" w:sz="2" w:space="0" w:color="000000"/>
            </w:tcBorders>
          </w:tcPr>
          <w:p w:rsidR="003A0219" w:rsidRPr="004162DE" w:rsidRDefault="003A0219" w:rsidP="00A43175">
            <w:pPr>
              <w:autoSpaceDE w:val="0"/>
              <w:snapToGrid w:val="0"/>
              <w:rPr>
                <w:rFonts w:eastAsia="Times New Roman"/>
              </w:rPr>
            </w:pPr>
            <w:r w:rsidRPr="004162DE">
              <w:rPr>
                <w:rFonts w:eastAsia="Times New Roman"/>
              </w:rPr>
              <w:t>2.7.1.</w:t>
            </w:r>
          </w:p>
        </w:tc>
        <w:tc>
          <w:tcPr>
            <w:tcW w:w="6036" w:type="dxa"/>
            <w:gridSpan w:val="2"/>
            <w:vMerge w:val="restart"/>
            <w:tcBorders>
              <w:top w:val="single" w:sz="2" w:space="0" w:color="000000"/>
              <w:left w:val="single" w:sz="2" w:space="0" w:color="000000"/>
              <w:bottom w:val="single" w:sz="2" w:space="0" w:color="000000"/>
            </w:tcBorders>
          </w:tcPr>
          <w:p w:rsidR="003A0219" w:rsidRPr="004162DE" w:rsidRDefault="003A0219" w:rsidP="00A43175">
            <w:pPr>
              <w:autoSpaceDE w:val="0"/>
              <w:snapToGrid w:val="0"/>
              <w:rPr>
                <w:rFonts w:eastAsia="Times New Roman"/>
              </w:rPr>
            </w:pPr>
            <w:r w:rsidRPr="004162DE">
              <w:rPr>
                <w:rFonts w:eastAsia="Times New Roman"/>
              </w:rPr>
              <w:t>Pacientų registracijos elektroninė sistema</w:t>
            </w:r>
          </w:p>
        </w:tc>
        <w:tc>
          <w:tcPr>
            <w:tcW w:w="1248" w:type="dxa"/>
            <w:vMerge w:val="restart"/>
            <w:tcBorders>
              <w:top w:val="single" w:sz="2" w:space="0" w:color="000000"/>
              <w:left w:val="single" w:sz="2" w:space="0" w:color="000000"/>
              <w:bottom w:val="single" w:sz="2" w:space="0" w:color="000000"/>
            </w:tcBorders>
          </w:tcPr>
          <w:p w:rsidR="003A0219" w:rsidRPr="004162DE" w:rsidRDefault="003A0219" w:rsidP="00A43175">
            <w:pPr>
              <w:autoSpaceDE w:val="0"/>
              <w:snapToGrid w:val="0"/>
              <w:jc w:val="center"/>
              <w:rPr>
                <w:rFonts w:eastAsia="Times New Roman"/>
                <w:b/>
                <w:bCs/>
              </w:rPr>
            </w:pPr>
            <w:r w:rsidRPr="004162DE">
              <w:rPr>
                <w:rFonts w:eastAsia="Times New Roman"/>
                <w:b/>
                <w:bCs/>
              </w:rPr>
              <w:t>-</w:t>
            </w:r>
          </w:p>
        </w:tc>
        <w:tc>
          <w:tcPr>
            <w:tcW w:w="1256" w:type="dxa"/>
            <w:vMerge w:val="restart"/>
            <w:tcBorders>
              <w:top w:val="single" w:sz="2" w:space="0" w:color="000000"/>
              <w:left w:val="single" w:sz="2" w:space="0" w:color="000000"/>
              <w:bottom w:val="single" w:sz="2" w:space="0" w:color="000000"/>
              <w:right w:val="single" w:sz="2" w:space="0" w:color="000000"/>
            </w:tcBorders>
          </w:tcPr>
          <w:p w:rsidR="003A0219" w:rsidRPr="004162DE" w:rsidRDefault="003A0219" w:rsidP="00A43175">
            <w:pPr>
              <w:autoSpaceDE w:val="0"/>
              <w:snapToGrid w:val="0"/>
              <w:jc w:val="center"/>
              <w:rPr>
                <w:rFonts w:eastAsia="Times New Roman"/>
                <w:b/>
                <w:bCs/>
              </w:rPr>
            </w:pPr>
            <w:r w:rsidRPr="004162DE">
              <w:rPr>
                <w:rFonts w:eastAsia="Times New Roman"/>
                <w:b/>
                <w:bCs/>
              </w:rPr>
              <w:t>-</w:t>
            </w:r>
          </w:p>
        </w:tc>
      </w:tr>
      <w:tr w:rsidR="003A0219" w:rsidRPr="004162DE" w:rsidTr="00A43175">
        <w:trPr>
          <w:trHeight w:val="276"/>
        </w:trPr>
        <w:tc>
          <w:tcPr>
            <w:tcW w:w="870" w:type="dxa"/>
            <w:vMerge w:val="restart"/>
            <w:tcBorders>
              <w:top w:val="single" w:sz="2" w:space="0" w:color="000000"/>
              <w:left w:val="single" w:sz="2" w:space="0" w:color="000000"/>
              <w:bottom w:val="single" w:sz="2" w:space="0" w:color="000000"/>
            </w:tcBorders>
          </w:tcPr>
          <w:p w:rsidR="003A0219" w:rsidRPr="004162DE" w:rsidRDefault="003A0219" w:rsidP="00A43175">
            <w:pPr>
              <w:autoSpaceDE w:val="0"/>
              <w:snapToGrid w:val="0"/>
              <w:rPr>
                <w:rFonts w:eastAsia="Times New Roman"/>
              </w:rPr>
            </w:pPr>
            <w:r w:rsidRPr="004162DE">
              <w:rPr>
                <w:rFonts w:eastAsia="Times New Roman"/>
              </w:rPr>
              <w:t>2.7.2.</w:t>
            </w:r>
          </w:p>
        </w:tc>
        <w:tc>
          <w:tcPr>
            <w:tcW w:w="6036" w:type="dxa"/>
            <w:gridSpan w:val="2"/>
            <w:vMerge w:val="restart"/>
            <w:tcBorders>
              <w:top w:val="single" w:sz="2" w:space="0" w:color="000000"/>
              <w:left w:val="single" w:sz="2" w:space="0" w:color="000000"/>
              <w:bottom w:val="single" w:sz="2" w:space="0" w:color="000000"/>
            </w:tcBorders>
          </w:tcPr>
          <w:p w:rsidR="003A0219" w:rsidRPr="004162DE" w:rsidRDefault="003A0219" w:rsidP="00A43175">
            <w:pPr>
              <w:autoSpaceDE w:val="0"/>
              <w:snapToGrid w:val="0"/>
              <w:rPr>
                <w:rFonts w:eastAsia="Times New Roman"/>
              </w:rPr>
            </w:pPr>
            <w:r w:rsidRPr="004162DE">
              <w:rPr>
                <w:rFonts w:eastAsia="Times New Roman"/>
              </w:rPr>
              <w:t>Įstaigos interneto svetainė</w:t>
            </w:r>
          </w:p>
        </w:tc>
        <w:tc>
          <w:tcPr>
            <w:tcW w:w="1248" w:type="dxa"/>
            <w:vMerge w:val="restart"/>
            <w:tcBorders>
              <w:top w:val="single" w:sz="2" w:space="0" w:color="000000"/>
              <w:left w:val="single" w:sz="2" w:space="0" w:color="000000"/>
              <w:bottom w:val="single" w:sz="2" w:space="0" w:color="000000"/>
            </w:tcBorders>
          </w:tcPr>
          <w:p w:rsidR="003A0219" w:rsidRPr="004162DE" w:rsidRDefault="003A0219" w:rsidP="00A43175">
            <w:pPr>
              <w:autoSpaceDE w:val="0"/>
              <w:snapToGrid w:val="0"/>
              <w:jc w:val="center"/>
              <w:rPr>
                <w:rFonts w:eastAsia="Times New Roman"/>
                <w:b/>
                <w:bCs/>
              </w:rPr>
            </w:pPr>
            <w:r w:rsidRPr="004162DE">
              <w:rPr>
                <w:rFonts w:eastAsia="Times New Roman"/>
                <w:b/>
                <w:bCs/>
              </w:rPr>
              <w:t>-</w:t>
            </w:r>
          </w:p>
        </w:tc>
        <w:tc>
          <w:tcPr>
            <w:tcW w:w="1256" w:type="dxa"/>
            <w:vMerge w:val="restart"/>
            <w:tcBorders>
              <w:top w:val="single" w:sz="2" w:space="0" w:color="000000"/>
              <w:left w:val="single" w:sz="2" w:space="0" w:color="000000"/>
              <w:bottom w:val="single" w:sz="2" w:space="0" w:color="000000"/>
              <w:right w:val="single" w:sz="2" w:space="0" w:color="000000"/>
            </w:tcBorders>
          </w:tcPr>
          <w:p w:rsidR="003A0219" w:rsidRPr="004162DE" w:rsidRDefault="003A0219" w:rsidP="00A43175">
            <w:pPr>
              <w:autoSpaceDE w:val="0"/>
              <w:snapToGrid w:val="0"/>
              <w:jc w:val="center"/>
              <w:rPr>
                <w:rFonts w:eastAsia="Times New Roman"/>
                <w:b/>
                <w:bCs/>
              </w:rPr>
            </w:pPr>
            <w:r w:rsidRPr="004162DE">
              <w:rPr>
                <w:rFonts w:eastAsia="Times New Roman"/>
                <w:b/>
                <w:bCs/>
              </w:rPr>
              <w:t>-</w:t>
            </w:r>
          </w:p>
        </w:tc>
      </w:tr>
      <w:tr w:rsidR="003A0219" w:rsidRPr="004162DE" w:rsidTr="00A43175">
        <w:trPr>
          <w:trHeight w:val="276"/>
        </w:trPr>
        <w:tc>
          <w:tcPr>
            <w:tcW w:w="870" w:type="dxa"/>
            <w:vMerge w:val="restart"/>
            <w:tcBorders>
              <w:top w:val="single" w:sz="2" w:space="0" w:color="000000"/>
              <w:left w:val="single" w:sz="2" w:space="0" w:color="000000"/>
              <w:bottom w:val="single" w:sz="2" w:space="0" w:color="000000"/>
            </w:tcBorders>
          </w:tcPr>
          <w:p w:rsidR="003A0219" w:rsidRPr="004162DE" w:rsidRDefault="003A0219" w:rsidP="00A43175">
            <w:pPr>
              <w:autoSpaceDE w:val="0"/>
              <w:snapToGrid w:val="0"/>
              <w:rPr>
                <w:rFonts w:eastAsia="Times New Roman"/>
              </w:rPr>
            </w:pPr>
            <w:r w:rsidRPr="004162DE">
              <w:rPr>
                <w:rFonts w:eastAsia="Times New Roman"/>
              </w:rPr>
              <w:t>2.8.</w:t>
            </w:r>
          </w:p>
        </w:tc>
        <w:tc>
          <w:tcPr>
            <w:tcW w:w="6036" w:type="dxa"/>
            <w:gridSpan w:val="2"/>
            <w:vMerge w:val="restart"/>
            <w:tcBorders>
              <w:top w:val="single" w:sz="2" w:space="0" w:color="000000"/>
              <w:left w:val="single" w:sz="2" w:space="0" w:color="000000"/>
              <w:bottom w:val="single" w:sz="2" w:space="0" w:color="000000"/>
            </w:tcBorders>
          </w:tcPr>
          <w:p w:rsidR="003A0219" w:rsidRPr="004162DE" w:rsidRDefault="003A0219" w:rsidP="00A43175">
            <w:pPr>
              <w:autoSpaceDE w:val="0"/>
              <w:snapToGrid w:val="0"/>
              <w:rPr>
                <w:rFonts w:eastAsia="Times New Roman"/>
              </w:rPr>
            </w:pPr>
            <w:r w:rsidRPr="004162DE">
              <w:rPr>
                <w:rFonts w:eastAsia="Times New Roman"/>
              </w:rPr>
              <w:t>Darbuotojų darbo krūvio apskaita</w:t>
            </w:r>
          </w:p>
        </w:tc>
        <w:tc>
          <w:tcPr>
            <w:tcW w:w="1248" w:type="dxa"/>
            <w:vMerge w:val="restart"/>
            <w:tcBorders>
              <w:top w:val="single" w:sz="2" w:space="0" w:color="000000"/>
              <w:left w:val="single" w:sz="2" w:space="0" w:color="000000"/>
              <w:bottom w:val="single" w:sz="2" w:space="0" w:color="000000"/>
            </w:tcBorders>
          </w:tcPr>
          <w:p w:rsidR="003A0219" w:rsidRPr="004162DE" w:rsidRDefault="003A0219" w:rsidP="00A43175">
            <w:pPr>
              <w:autoSpaceDE w:val="0"/>
              <w:snapToGrid w:val="0"/>
              <w:jc w:val="center"/>
              <w:rPr>
                <w:rFonts w:eastAsia="Times New Roman"/>
                <w:b/>
                <w:bCs/>
              </w:rPr>
            </w:pPr>
            <w:r w:rsidRPr="004162DE">
              <w:rPr>
                <w:rFonts w:eastAsia="Times New Roman"/>
                <w:b/>
                <w:bCs/>
              </w:rPr>
              <w:t>ruošiama</w:t>
            </w:r>
          </w:p>
        </w:tc>
        <w:tc>
          <w:tcPr>
            <w:tcW w:w="1256" w:type="dxa"/>
            <w:vMerge w:val="restart"/>
            <w:tcBorders>
              <w:top w:val="single" w:sz="2" w:space="0" w:color="000000"/>
              <w:left w:val="single" w:sz="2" w:space="0" w:color="000000"/>
              <w:bottom w:val="single" w:sz="2" w:space="0" w:color="000000"/>
              <w:right w:val="single" w:sz="2" w:space="0" w:color="000000"/>
            </w:tcBorders>
          </w:tcPr>
          <w:p w:rsidR="003A0219" w:rsidRPr="004162DE" w:rsidRDefault="003A0219" w:rsidP="00A43175">
            <w:pPr>
              <w:autoSpaceDE w:val="0"/>
              <w:snapToGrid w:val="0"/>
              <w:jc w:val="center"/>
              <w:rPr>
                <w:rFonts w:eastAsia="Times New Roman"/>
                <w:b/>
                <w:bCs/>
              </w:rPr>
            </w:pPr>
            <w:r w:rsidRPr="004162DE">
              <w:rPr>
                <w:rFonts w:eastAsia="Times New Roman"/>
                <w:b/>
                <w:bCs/>
              </w:rPr>
              <w:t>ruošiama</w:t>
            </w:r>
          </w:p>
        </w:tc>
      </w:tr>
      <w:tr w:rsidR="003A0219" w:rsidRPr="004162DE" w:rsidTr="00A43175">
        <w:trPr>
          <w:trHeight w:val="276"/>
        </w:trPr>
        <w:tc>
          <w:tcPr>
            <w:tcW w:w="870" w:type="dxa"/>
            <w:tcBorders>
              <w:left w:val="single" w:sz="2" w:space="0" w:color="000000"/>
              <w:bottom w:val="single" w:sz="2" w:space="0" w:color="000000"/>
            </w:tcBorders>
          </w:tcPr>
          <w:p w:rsidR="003A0219" w:rsidRPr="004162DE" w:rsidRDefault="003A0219" w:rsidP="00A43175">
            <w:pPr>
              <w:autoSpaceDE w:val="0"/>
              <w:snapToGrid w:val="0"/>
              <w:rPr>
                <w:rFonts w:eastAsia="Times New Roman"/>
              </w:rPr>
            </w:pPr>
            <w:r w:rsidRPr="004162DE">
              <w:rPr>
                <w:rFonts w:eastAsia="Times New Roman"/>
              </w:rPr>
              <w:t>2.9.</w:t>
            </w:r>
          </w:p>
        </w:tc>
        <w:tc>
          <w:tcPr>
            <w:tcW w:w="6036" w:type="dxa"/>
            <w:gridSpan w:val="2"/>
            <w:tcBorders>
              <w:left w:val="single" w:sz="2" w:space="0" w:color="000000"/>
              <w:bottom w:val="single" w:sz="2" w:space="0" w:color="000000"/>
            </w:tcBorders>
          </w:tcPr>
          <w:p w:rsidR="003A0219" w:rsidRPr="004162DE" w:rsidRDefault="003A0219" w:rsidP="00A43175">
            <w:pPr>
              <w:autoSpaceDE w:val="0"/>
              <w:snapToGrid w:val="0"/>
            </w:pPr>
            <w:r w:rsidRPr="004162DE">
              <w:t xml:space="preserve">„E – sveikatos paslaugų plėtra </w:t>
            </w:r>
            <w:proofErr w:type="spellStart"/>
            <w:r w:rsidRPr="004162DE">
              <w:t>kauno</w:t>
            </w:r>
            <w:proofErr w:type="spellEnd"/>
            <w:r w:rsidRPr="004162DE">
              <w:t xml:space="preserve"> regiono sveikatos priežiūros įstaigose“ projektas</w:t>
            </w:r>
          </w:p>
        </w:tc>
        <w:tc>
          <w:tcPr>
            <w:tcW w:w="1248" w:type="dxa"/>
            <w:tcBorders>
              <w:left w:val="single" w:sz="2" w:space="0" w:color="000000"/>
              <w:bottom w:val="single" w:sz="2" w:space="0" w:color="000000"/>
            </w:tcBorders>
          </w:tcPr>
          <w:p w:rsidR="003A0219" w:rsidRPr="004162DE" w:rsidRDefault="003A0219" w:rsidP="00A43175">
            <w:pPr>
              <w:autoSpaceDE w:val="0"/>
              <w:snapToGrid w:val="0"/>
              <w:jc w:val="center"/>
              <w:rPr>
                <w:rFonts w:eastAsia="Times New Roman"/>
                <w:b/>
                <w:bCs/>
              </w:rPr>
            </w:pPr>
          </w:p>
          <w:p w:rsidR="003A0219" w:rsidRPr="004162DE" w:rsidRDefault="003A0219" w:rsidP="00A43175">
            <w:pPr>
              <w:autoSpaceDE w:val="0"/>
              <w:snapToGrid w:val="0"/>
              <w:jc w:val="center"/>
              <w:rPr>
                <w:rFonts w:eastAsia="Times New Roman"/>
                <w:b/>
                <w:bCs/>
              </w:rPr>
            </w:pPr>
            <w:r w:rsidRPr="004162DE">
              <w:rPr>
                <w:rFonts w:eastAsia="Times New Roman"/>
                <w:b/>
                <w:bCs/>
              </w:rPr>
              <w:t>pateiktas</w:t>
            </w:r>
          </w:p>
        </w:tc>
        <w:tc>
          <w:tcPr>
            <w:tcW w:w="1256" w:type="dxa"/>
            <w:tcBorders>
              <w:left w:val="single" w:sz="2" w:space="0" w:color="000000"/>
              <w:bottom w:val="single" w:sz="2" w:space="0" w:color="000000"/>
              <w:right w:val="single" w:sz="2" w:space="0" w:color="000000"/>
            </w:tcBorders>
          </w:tcPr>
          <w:p w:rsidR="003A0219" w:rsidRPr="004162DE" w:rsidRDefault="003A0219" w:rsidP="00A43175">
            <w:pPr>
              <w:autoSpaceDE w:val="0"/>
              <w:snapToGrid w:val="0"/>
              <w:jc w:val="center"/>
              <w:rPr>
                <w:rFonts w:eastAsia="Times New Roman"/>
                <w:b/>
                <w:bCs/>
              </w:rPr>
            </w:pPr>
          </w:p>
          <w:p w:rsidR="003A0219" w:rsidRPr="004162DE" w:rsidRDefault="003A0219" w:rsidP="00A43175">
            <w:pPr>
              <w:autoSpaceDE w:val="0"/>
              <w:snapToGrid w:val="0"/>
              <w:jc w:val="center"/>
              <w:rPr>
                <w:rFonts w:eastAsia="Times New Roman"/>
                <w:b/>
                <w:bCs/>
              </w:rPr>
            </w:pPr>
            <w:r w:rsidRPr="004162DE">
              <w:rPr>
                <w:rFonts w:eastAsia="Times New Roman"/>
                <w:b/>
                <w:bCs/>
              </w:rPr>
              <w:t>pateiktas</w:t>
            </w:r>
          </w:p>
        </w:tc>
      </w:tr>
    </w:tbl>
    <w:p w:rsidR="003A0219" w:rsidRDefault="003A0219" w:rsidP="00A64CA8">
      <w:pPr>
        <w:ind w:left="360"/>
        <w:jc w:val="both"/>
        <w:rPr>
          <w:b/>
          <w:bCs/>
        </w:rPr>
      </w:pPr>
    </w:p>
    <w:p w:rsidR="003A0219" w:rsidRDefault="003A0219" w:rsidP="00A64CA8">
      <w:pPr>
        <w:ind w:left="360"/>
        <w:jc w:val="center"/>
        <w:rPr>
          <w:b/>
          <w:bCs/>
        </w:rPr>
      </w:pPr>
      <w:r>
        <w:rPr>
          <w:b/>
          <w:bCs/>
        </w:rPr>
        <w:t>6.  PAPILDOMA INFORMACIJA</w:t>
      </w:r>
    </w:p>
    <w:p w:rsidR="003A0219" w:rsidRDefault="003A0219" w:rsidP="00A64CA8">
      <w:pPr>
        <w:ind w:left="360"/>
        <w:jc w:val="both"/>
        <w:rPr>
          <w:b/>
          <w:bCs/>
        </w:rPr>
      </w:pPr>
    </w:p>
    <w:p w:rsidR="003A0219" w:rsidRDefault="003A0219" w:rsidP="004162DE">
      <w:pPr>
        <w:ind w:firstLine="709"/>
        <w:jc w:val="both"/>
      </w:pPr>
      <w:r>
        <w:t xml:space="preserve">Ambulatorijos didžiausia problema – mažėjantis prisirašiusių gyventojų skaičius ir dėl to mažėjančios įstaigos pajamos. Nedrausti asmenys sudaro didžiąją dalį to skaičiaus. 2013 m. pagrindinė užduotis – stengtis sumažinti šių asmenų skaičių – visų pirma bendradarbiaujant su seniūnijos </w:t>
      </w:r>
      <w:proofErr w:type="spellStart"/>
      <w:r>
        <w:t>soc</w:t>
      </w:r>
      <w:proofErr w:type="spellEnd"/>
      <w:r>
        <w:t>. darbuotojais  aktyviai išsiaiškinti nedirbančius ir gyvenančius seniūnijoje asmenis, tuomet siekti, kad jie registruotųsi darbo biržoje.</w:t>
      </w:r>
    </w:p>
    <w:p w:rsidR="003A0219" w:rsidRDefault="003A0219" w:rsidP="004162DE">
      <w:pPr>
        <w:ind w:firstLine="709"/>
        <w:jc w:val="both"/>
      </w:pPr>
      <w:r>
        <w:t>2012 m. sumažėjo prevencinių programų apimtys. Vienai slaugytojai išėjus iš darbo, perskirstėme darbo krūvius ir tikimės geresnių rezultatų.</w:t>
      </w:r>
    </w:p>
    <w:p w:rsidR="003A0219" w:rsidRDefault="003A0219" w:rsidP="004162DE">
      <w:pPr>
        <w:ind w:firstLine="709"/>
        <w:jc w:val="both"/>
      </w:pPr>
      <w:r>
        <w:t>Būtina kompiuterizuoti 2 darbo vietas ir pasiruošti darbui nuo balandžio 1d. su APAP</w:t>
      </w:r>
      <w:r w:rsidR="004162DE">
        <w:t xml:space="preserve"> </w:t>
      </w:r>
      <w:r>
        <w:t>elektronine programa.</w:t>
      </w:r>
    </w:p>
    <w:p w:rsidR="003A0219" w:rsidRDefault="003A0219" w:rsidP="004162DE">
      <w:pPr>
        <w:ind w:firstLine="709"/>
        <w:jc w:val="both"/>
      </w:pPr>
      <w:r>
        <w:t>2012 m. žymiai išaugo išlaidos patalpų išlaikymui ir komunalinių paslaugų apmokėjimui, nes pradėjo dirbti Šlapaberžės med. punktas ir atliktas ambulatorijos patalpų apšildymo katilo remontas.</w:t>
      </w:r>
    </w:p>
    <w:p w:rsidR="003A0219" w:rsidRDefault="003A0219" w:rsidP="00A64CA8">
      <w:pPr>
        <w:ind w:left="360"/>
        <w:jc w:val="both"/>
        <w:rPr>
          <w:b/>
          <w:bCs/>
        </w:rPr>
      </w:pPr>
    </w:p>
    <w:p w:rsidR="003A0219" w:rsidRDefault="003A0219" w:rsidP="00A64CA8">
      <w:pPr>
        <w:ind w:left="360"/>
        <w:jc w:val="both"/>
        <w:rPr>
          <w:b/>
          <w:bCs/>
        </w:rPr>
      </w:pPr>
    </w:p>
    <w:p w:rsidR="003A0219" w:rsidRDefault="003A0219" w:rsidP="00A64CA8">
      <w:pPr>
        <w:ind w:left="360"/>
        <w:jc w:val="both"/>
        <w:rPr>
          <w:b/>
          <w:bCs/>
        </w:rPr>
      </w:pPr>
      <w:r>
        <w:t xml:space="preserve">            </w:t>
      </w:r>
    </w:p>
    <w:p w:rsidR="003A0219" w:rsidRPr="008E42AB" w:rsidRDefault="008E42AB" w:rsidP="003069BF">
      <w:pPr>
        <w:spacing w:line="100" w:lineRule="atLeast"/>
        <w:jc w:val="center"/>
        <w:rPr>
          <w:bCs/>
          <w:u w:val="single"/>
        </w:rPr>
      </w:pPr>
      <w:r>
        <w:rPr>
          <w:bCs/>
          <w:u w:val="single"/>
        </w:rPr>
        <w:tab/>
      </w:r>
      <w:r>
        <w:rPr>
          <w:bCs/>
          <w:u w:val="single"/>
        </w:rPr>
        <w:tab/>
      </w:r>
      <w:r>
        <w:rPr>
          <w:bCs/>
          <w:u w:val="single"/>
        </w:rPr>
        <w:tab/>
      </w:r>
    </w:p>
    <w:p w:rsidR="003A0219" w:rsidRDefault="003A0219" w:rsidP="003069BF">
      <w:pPr>
        <w:spacing w:line="100" w:lineRule="atLeast"/>
        <w:jc w:val="center"/>
        <w:rPr>
          <w:b/>
          <w:bCs/>
        </w:rPr>
      </w:pPr>
    </w:p>
    <w:p w:rsidR="003A0219" w:rsidRDefault="003A0219" w:rsidP="003069BF">
      <w:pPr>
        <w:spacing w:line="100" w:lineRule="atLeast"/>
        <w:jc w:val="center"/>
        <w:rPr>
          <w:b/>
          <w:bCs/>
        </w:rPr>
      </w:pPr>
    </w:p>
    <w:sectPr w:rsidR="003A0219" w:rsidSect="004162DE">
      <w:pgSz w:w="11906" w:h="16838"/>
      <w:pgMar w:top="1134" w:right="851"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Arial">
    <w:panose1 w:val="020B0604020202020204"/>
    <w:charset w:val="BA"/>
    <w:family w:val="swiss"/>
    <w:pitch w:val="variable"/>
    <w:sig w:usb0="20002A87" w:usb1="80000000" w:usb2="00000008" w:usb3="00000000" w:csb0="000001FF" w:csb1="00000000"/>
  </w:font>
  <w:font w:name="Microsoft YaHei">
    <w:panose1 w:val="00000000000000000000"/>
    <w:charset w:val="86"/>
    <w:family w:val="swiss"/>
    <w:notTrueType/>
    <w:pitch w:val="variable"/>
    <w:sig w:usb0="00000001" w:usb1="080E0000" w:usb2="00000010" w:usb3="00000000" w:csb0="00040000" w:csb1="00000000"/>
  </w:font>
  <w:font w:name="TimesLT">
    <w:charset w:val="BA"/>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13DC2361"/>
    <w:multiLevelType w:val="hybridMultilevel"/>
    <w:tmpl w:val="182A493A"/>
    <w:lvl w:ilvl="0" w:tplc="0427000F">
      <w:start w:val="6"/>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5">
    <w:nsid w:val="32617E56"/>
    <w:multiLevelType w:val="multilevel"/>
    <w:tmpl w:val="E6862FA4"/>
    <w:lvl w:ilvl="0">
      <w:start w:val="3"/>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461E405E"/>
    <w:multiLevelType w:val="hybridMultilevel"/>
    <w:tmpl w:val="7780D150"/>
    <w:lvl w:ilvl="0" w:tplc="76867816">
      <w:start w:val="18"/>
      <w:numFmt w:val="bullet"/>
      <w:lvlText w:val=""/>
      <w:lvlJc w:val="left"/>
      <w:pPr>
        <w:ind w:left="720" w:hanging="360"/>
      </w:pPr>
      <w:rPr>
        <w:rFonts w:ascii="Symbol" w:eastAsia="SimSun"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2"/>
  </w:num>
  <w:num w:numId="4">
    <w:abstractNumId w:val="3"/>
  </w:num>
  <w:num w:numId="5">
    <w:abstractNumId w:val="5"/>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1296"/>
  <w:hyphenationZone w:val="396"/>
  <w:doNotHyphenateCaps/>
  <w:characterSpacingControl w:val="doNotCompress"/>
  <w:doNotValidateAgainstSchema/>
  <w:doNotDemarcateInvalidXml/>
  <w:compat/>
  <w:rsids>
    <w:rsidRoot w:val="00D75830"/>
    <w:rsid w:val="000127C1"/>
    <w:rsid w:val="000507FB"/>
    <w:rsid w:val="000706E1"/>
    <w:rsid w:val="0007575F"/>
    <w:rsid w:val="000C59BD"/>
    <w:rsid w:val="00124A54"/>
    <w:rsid w:val="00160523"/>
    <w:rsid w:val="00170BFB"/>
    <w:rsid w:val="001963CD"/>
    <w:rsid w:val="001B73D0"/>
    <w:rsid w:val="001C53A7"/>
    <w:rsid w:val="0020345D"/>
    <w:rsid w:val="00212C1E"/>
    <w:rsid w:val="00226FF2"/>
    <w:rsid w:val="00235C37"/>
    <w:rsid w:val="002367EB"/>
    <w:rsid w:val="00251D87"/>
    <w:rsid w:val="00261AFD"/>
    <w:rsid w:val="00265A46"/>
    <w:rsid w:val="002751FA"/>
    <w:rsid w:val="002941A1"/>
    <w:rsid w:val="002A00A5"/>
    <w:rsid w:val="002E7BBB"/>
    <w:rsid w:val="002F5150"/>
    <w:rsid w:val="00305C6C"/>
    <w:rsid w:val="003069BF"/>
    <w:rsid w:val="00336187"/>
    <w:rsid w:val="003921B9"/>
    <w:rsid w:val="003A0219"/>
    <w:rsid w:val="003B0A30"/>
    <w:rsid w:val="003E2B63"/>
    <w:rsid w:val="00402427"/>
    <w:rsid w:val="00415372"/>
    <w:rsid w:val="004162DE"/>
    <w:rsid w:val="00434EF9"/>
    <w:rsid w:val="004812B4"/>
    <w:rsid w:val="004A517B"/>
    <w:rsid w:val="004C35B8"/>
    <w:rsid w:val="0050111D"/>
    <w:rsid w:val="005238B8"/>
    <w:rsid w:val="00525B7C"/>
    <w:rsid w:val="00556D43"/>
    <w:rsid w:val="0058372C"/>
    <w:rsid w:val="0059358D"/>
    <w:rsid w:val="005B1FC0"/>
    <w:rsid w:val="005D1872"/>
    <w:rsid w:val="005F6BFC"/>
    <w:rsid w:val="006264B1"/>
    <w:rsid w:val="00627CCC"/>
    <w:rsid w:val="00633AE3"/>
    <w:rsid w:val="00653C76"/>
    <w:rsid w:val="006A6C2F"/>
    <w:rsid w:val="006E72DF"/>
    <w:rsid w:val="00705997"/>
    <w:rsid w:val="00736C89"/>
    <w:rsid w:val="007430CE"/>
    <w:rsid w:val="00753EF3"/>
    <w:rsid w:val="007615D9"/>
    <w:rsid w:val="007649E4"/>
    <w:rsid w:val="00786349"/>
    <w:rsid w:val="007A0F18"/>
    <w:rsid w:val="007B35F6"/>
    <w:rsid w:val="007F28E8"/>
    <w:rsid w:val="00811C92"/>
    <w:rsid w:val="00843C42"/>
    <w:rsid w:val="008730B8"/>
    <w:rsid w:val="008A4363"/>
    <w:rsid w:val="008D3E63"/>
    <w:rsid w:val="008E2E53"/>
    <w:rsid w:val="008E42AB"/>
    <w:rsid w:val="00926269"/>
    <w:rsid w:val="009626D4"/>
    <w:rsid w:val="00972EB1"/>
    <w:rsid w:val="00986D95"/>
    <w:rsid w:val="009878FB"/>
    <w:rsid w:val="009A51DF"/>
    <w:rsid w:val="009C6B28"/>
    <w:rsid w:val="009D2215"/>
    <w:rsid w:val="00A02419"/>
    <w:rsid w:val="00A43175"/>
    <w:rsid w:val="00A46D27"/>
    <w:rsid w:val="00A64CA8"/>
    <w:rsid w:val="00A75D03"/>
    <w:rsid w:val="00AA2E83"/>
    <w:rsid w:val="00B011B6"/>
    <w:rsid w:val="00B3380E"/>
    <w:rsid w:val="00B36A15"/>
    <w:rsid w:val="00B4667E"/>
    <w:rsid w:val="00B73844"/>
    <w:rsid w:val="00B813B8"/>
    <w:rsid w:val="00BA0220"/>
    <w:rsid w:val="00BC70DD"/>
    <w:rsid w:val="00BF7E3C"/>
    <w:rsid w:val="00C030CB"/>
    <w:rsid w:val="00C0451C"/>
    <w:rsid w:val="00C1358E"/>
    <w:rsid w:val="00C40EB8"/>
    <w:rsid w:val="00C423FC"/>
    <w:rsid w:val="00C53EBB"/>
    <w:rsid w:val="00C56E79"/>
    <w:rsid w:val="00C572D2"/>
    <w:rsid w:val="00C65BF0"/>
    <w:rsid w:val="00C66AF2"/>
    <w:rsid w:val="00C823D3"/>
    <w:rsid w:val="00CB3005"/>
    <w:rsid w:val="00CC04D7"/>
    <w:rsid w:val="00CC10C6"/>
    <w:rsid w:val="00CF465B"/>
    <w:rsid w:val="00D03756"/>
    <w:rsid w:val="00D356AD"/>
    <w:rsid w:val="00D42E41"/>
    <w:rsid w:val="00D505DC"/>
    <w:rsid w:val="00D52EEC"/>
    <w:rsid w:val="00D57A33"/>
    <w:rsid w:val="00D75830"/>
    <w:rsid w:val="00D80196"/>
    <w:rsid w:val="00D92EEF"/>
    <w:rsid w:val="00DD7E38"/>
    <w:rsid w:val="00DE26E5"/>
    <w:rsid w:val="00E0639D"/>
    <w:rsid w:val="00E26DB9"/>
    <w:rsid w:val="00E33929"/>
    <w:rsid w:val="00F37AC0"/>
    <w:rsid w:val="00F549EC"/>
    <w:rsid w:val="00F8059B"/>
    <w:rsid w:val="00FA10E6"/>
    <w:rsid w:val="00FA7094"/>
    <w:rsid w:val="00FA785E"/>
    <w:rsid w:val="00FE521B"/>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line number" w:unhideWhenUsed="0"/>
    <w:lsdException w:name="page number" w:unhideWhenUsed="0"/>
    <w:lsdException w:name="List"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830"/>
    <w:pPr>
      <w:widowControl w:val="0"/>
      <w:suppressAutoHyphens/>
    </w:pPr>
    <w:rPr>
      <w:rFonts w:ascii="Times New Roman" w:eastAsia="SimSun" w:hAnsi="Times New Roman"/>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uiPriority w:val="99"/>
    <w:rsid w:val="00D75830"/>
  </w:style>
  <w:style w:type="character" w:customStyle="1" w:styleId="WW-Absatz-Standardschriftart">
    <w:name w:val="WW-Absatz-Standardschriftart"/>
    <w:uiPriority w:val="99"/>
    <w:rsid w:val="00D75830"/>
  </w:style>
  <w:style w:type="character" w:customStyle="1" w:styleId="WW-Absatz-Standardschriftart1">
    <w:name w:val="WW-Absatz-Standardschriftart1"/>
    <w:uiPriority w:val="99"/>
    <w:rsid w:val="00D75830"/>
  </w:style>
  <w:style w:type="character" w:customStyle="1" w:styleId="WW-Absatz-Standardschriftart11">
    <w:name w:val="WW-Absatz-Standardschriftart11"/>
    <w:uiPriority w:val="99"/>
    <w:rsid w:val="00D75830"/>
  </w:style>
  <w:style w:type="character" w:customStyle="1" w:styleId="WW-Absatz-Standardschriftart111">
    <w:name w:val="WW-Absatz-Standardschriftart111"/>
    <w:uiPriority w:val="99"/>
    <w:rsid w:val="00D75830"/>
  </w:style>
  <w:style w:type="character" w:customStyle="1" w:styleId="WW-Absatz-Standardschriftart1111">
    <w:name w:val="WW-Absatz-Standardschriftart1111"/>
    <w:uiPriority w:val="99"/>
    <w:rsid w:val="00D75830"/>
  </w:style>
  <w:style w:type="character" w:customStyle="1" w:styleId="WW-Absatz-Standardschriftart11111">
    <w:name w:val="WW-Absatz-Standardschriftart11111"/>
    <w:uiPriority w:val="99"/>
    <w:rsid w:val="00D75830"/>
  </w:style>
  <w:style w:type="character" w:customStyle="1" w:styleId="WW-Absatz-Standardschriftart111111">
    <w:name w:val="WW-Absatz-Standardschriftart111111"/>
    <w:uiPriority w:val="99"/>
    <w:rsid w:val="00D75830"/>
  </w:style>
  <w:style w:type="character" w:customStyle="1" w:styleId="WW-Absatz-Standardschriftart1111111">
    <w:name w:val="WW-Absatz-Standardschriftart1111111"/>
    <w:uiPriority w:val="99"/>
    <w:rsid w:val="00D75830"/>
  </w:style>
  <w:style w:type="character" w:customStyle="1" w:styleId="WW-Absatz-Standardschriftart11111111">
    <w:name w:val="WW-Absatz-Standardschriftart11111111"/>
    <w:uiPriority w:val="99"/>
    <w:rsid w:val="00D75830"/>
  </w:style>
  <w:style w:type="character" w:customStyle="1" w:styleId="WW-Absatz-Standardschriftart111111111">
    <w:name w:val="WW-Absatz-Standardschriftart111111111"/>
    <w:uiPriority w:val="99"/>
    <w:rsid w:val="00D75830"/>
  </w:style>
  <w:style w:type="character" w:customStyle="1" w:styleId="WW-Absatz-Standardschriftart1111111111">
    <w:name w:val="WW-Absatz-Standardschriftart1111111111"/>
    <w:uiPriority w:val="99"/>
    <w:rsid w:val="00D75830"/>
  </w:style>
  <w:style w:type="character" w:customStyle="1" w:styleId="WW-Absatz-Standardschriftart11111111111">
    <w:name w:val="WW-Absatz-Standardschriftart11111111111"/>
    <w:uiPriority w:val="99"/>
    <w:rsid w:val="00D75830"/>
  </w:style>
  <w:style w:type="character" w:customStyle="1" w:styleId="WW-Absatz-Standardschriftart111111111111">
    <w:name w:val="WW-Absatz-Standardschriftart111111111111"/>
    <w:uiPriority w:val="99"/>
    <w:rsid w:val="00D75830"/>
  </w:style>
  <w:style w:type="character" w:customStyle="1" w:styleId="WW-Absatz-Standardschriftart1111111111111">
    <w:name w:val="WW-Absatz-Standardschriftart1111111111111"/>
    <w:uiPriority w:val="99"/>
    <w:rsid w:val="00D75830"/>
  </w:style>
  <w:style w:type="character" w:customStyle="1" w:styleId="WW-Absatz-Standardschriftart11111111111111">
    <w:name w:val="WW-Absatz-Standardschriftart11111111111111"/>
    <w:uiPriority w:val="99"/>
    <w:rsid w:val="00D75830"/>
  </w:style>
  <w:style w:type="character" w:customStyle="1" w:styleId="WW-Absatz-Standardschriftart111111111111111">
    <w:name w:val="WW-Absatz-Standardschriftart111111111111111"/>
    <w:uiPriority w:val="99"/>
    <w:rsid w:val="00D75830"/>
  </w:style>
  <w:style w:type="character" w:customStyle="1" w:styleId="WW-Absatz-Standardschriftart1111111111111111">
    <w:name w:val="WW-Absatz-Standardschriftart1111111111111111"/>
    <w:uiPriority w:val="99"/>
    <w:rsid w:val="00D75830"/>
  </w:style>
  <w:style w:type="character" w:customStyle="1" w:styleId="WW-Absatz-Standardschriftart11111111111111111">
    <w:name w:val="WW-Absatz-Standardschriftart11111111111111111"/>
    <w:uiPriority w:val="99"/>
    <w:rsid w:val="00D75830"/>
  </w:style>
  <w:style w:type="character" w:customStyle="1" w:styleId="WW-Absatz-Standardschriftart111111111111111111">
    <w:name w:val="WW-Absatz-Standardschriftart111111111111111111"/>
    <w:uiPriority w:val="99"/>
    <w:rsid w:val="00D75830"/>
  </w:style>
  <w:style w:type="character" w:customStyle="1" w:styleId="WW-Absatz-Standardschriftart1111111111111111111">
    <w:name w:val="WW-Absatz-Standardschriftart1111111111111111111"/>
    <w:uiPriority w:val="99"/>
    <w:rsid w:val="00D75830"/>
  </w:style>
  <w:style w:type="character" w:customStyle="1" w:styleId="WW-Absatz-Standardschriftart11111111111111111111">
    <w:name w:val="WW-Absatz-Standardschriftart11111111111111111111"/>
    <w:uiPriority w:val="99"/>
    <w:rsid w:val="00D75830"/>
  </w:style>
  <w:style w:type="character" w:styleId="LineNumber">
    <w:name w:val="line number"/>
    <w:basedOn w:val="DefaultParagraphFont"/>
    <w:uiPriority w:val="99"/>
    <w:rsid w:val="00D75830"/>
  </w:style>
  <w:style w:type="character" w:customStyle="1" w:styleId="Numeravimosimboliai">
    <w:name w:val="Numeravimo simboliai"/>
    <w:uiPriority w:val="99"/>
    <w:rsid w:val="00D75830"/>
  </w:style>
  <w:style w:type="paragraph" w:customStyle="1" w:styleId="Antrat">
    <w:name w:val="Antraštė"/>
    <w:basedOn w:val="Normal"/>
    <w:next w:val="BodyText"/>
    <w:uiPriority w:val="99"/>
    <w:rsid w:val="00D75830"/>
    <w:pPr>
      <w:keepNext/>
      <w:spacing w:before="240" w:after="120"/>
    </w:pPr>
    <w:rPr>
      <w:rFonts w:ascii="Arial" w:eastAsia="Microsoft YaHei" w:hAnsi="Arial" w:cs="Arial"/>
      <w:sz w:val="28"/>
      <w:szCs w:val="28"/>
    </w:rPr>
  </w:style>
  <w:style w:type="paragraph" w:styleId="BodyText">
    <w:name w:val="Body Text"/>
    <w:basedOn w:val="Normal"/>
    <w:link w:val="BodyTextChar"/>
    <w:uiPriority w:val="99"/>
    <w:rsid w:val="00D75830"/>
    <w:pPr>
      <w:spacing w:after="120"/>
    </w:pPr>
  </w:style>
  <w:style w:type="character" w:customStyle="1" w:styleId="BodyTextChar">
    <w:name w:val="Body Text Char"/>
    <w:basedOn w:val="DefaultParagraphFont"/>
    <w:link w:val="BodyText"/>
    <w:uiPriority w:val="99"/>
    <w:rsid w:val="00D75830"/>
    <w:rPr>
      <w:rFonts w:ascii="Times New Roman" w:eastAsia="SimSun" w:hAnsi="Times New Roman" w:cs="Times New Roman"/>
      <w:kern w:val="1"/>
      <w:sz w:val="24"/>
      <w:szCs w:val="24"/>
      <w:lang w:eastAsia="hi-IN" w:bidi="hi-IN"/>
    </w:rPr>
  </w:style>
  <w:style w:type="paragraph" w:styleId="List">
    <w:name w:val="List"/>
    <w:basedOn w:val="BodyText"/>
    <w:uiPriority w:val="99"/>
    <w:rsid w:val="00D75830"/>
  </w:style>
  <w:style w:type="paragraph" w:customStyle="1" w:styleId="Pavadinimas">
    <w:name w:val="Pavadinimas"/>
    <w:basedOn w:val="Normal"/>
    <w:uiPriority w:val="99"/>
    <w:rsid w:val="00D75830"/>
    <w:pPr>
      <w:suppressLineNumbers/>
      <w:spacing w:before="120" w:after="120"/>
    </w:pPr>
    <w:rPr>
      <w:i/>
      <w:iCs/>
    </w:rPr>
  </w:style>
  <w:style w:type="paragraph" w:customStyle="1" w:styleId="Rodykl">
    <w:name w:val="Rodyklė"/>
    <w:basedOn w:val="Normal"/>
    <w:uiPriority w:val="99"/>
    <w:rsid w:val="00D75830"/>
    <w:pPr>
      <w:suppressLineNumbers/>
    </w:pPr>
  </w:style>
  <w:style w:type="paragraph" w:customStyle="1" w:styleId="WW-HTMLiankstoformatuotas">
    <w:name w:val="WW-HTML iš anksto formatuotas"/>
    <w:basedOn w:val="Normal"/>
    <w:uiPriority w:val="99"/>
    <w:rsid w:val="00D75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Header">
    <w:name w:val="header"/>
    <w:basedOn w:val="Normal"/>
    <w:link w:val="HeaderChar"/>
    <w:uiPriority w:val="99"/>
    <w:rsid w:val="00D75830"/>
    <w:pPr>
      <w:tabs>
        <w:tab w:val="center" w:pos="4153"/>
        <w:tab w:val="right" w:pos="8306"/>
      </w:tabs>
    </w:pPr>
    <w:rPr>
      <w:rFonts w:ascii="TimesLT" w:hAnsi="TimesLT" w:cs="TimesLT"/>
    </w:rPr>
  </w:style>
  <w:style w:type="character" w:customStyle="1" w:styleId="HeaderChar">
    <w:name w:val="Header Char"/>
    <w:basedOn w:val="DefaultParagraphFont"/>
    <w:link w:val="Header"/>
    <w:uiPriority w:val="99"/>
    <w:rsid w:val="00D75830"/>
    <w:rPr>
      <w:rFonts w:ascii="TimesLT" w:eastAsia="SimSun" w:hAnsi="TimesLT" w:cs="TimesLT"/>
      <w:kern w:val="1"/>
      <w:sz w:val="20"/>
      <w:szCs w:val="20"/>
      <w:lang w:eastAsia="hi-IN" w:bidi="hi-IN"/>
    </w:rPr>
  </w:style>
  <w:style w:type="paragraph" w:customStyle="1" w:styleId="Lentelsturinys">
    <w:name w:val="Lentelės turinys"/>
    <w:basedOn w:val="Normal"/>
    <w:uiPriority w:val="99"/>
    <w:rsid w:val="00D75830"/>
    <w:pPr>
      <w:suppressLineNumbers/>
    </w:pPr>
  </w:style>
  <w:style w:type="paragraph" w:customStyle="1" w:styleId="Lentelsantrat">
    <w:name w:val="Lentelės antraštė"/>
    <w:basedOn w:val="Lentelsturinys"/>
    <w:uiPriority w:val="99"/>
    <w:rsid w:val="00D75830"/>
    <w:pPr>
      <w:jc w:val="center"/>
    </w:pPr>
    <w:rPr>
      <w:b/>
      <w:bCs/>
    </w:rPr>
  </w:style>
  <w:style w:type="paragraph" w:styleId="NoSpacing">
    <w:name w:val="No Spacing"/>
    <w:uiPriority w:val="99"/>
    <w:qFormat/>
    <w:rsid w:val="00D75830"/>
    <w:pPr>
      <w:widowControl w:val="0"/>
      <w:suppressAutoHyphens/>
      <w:spacing w:after="200" w:line="276" w:lineRule="auto"/>
    </w:pPr>
    <w:rPr>
      <w:rFonts w:cs="Calibri"/>
      <w:kern w:val="1"/>
      <w:lang w:val="en-US" w:eastAsia="ar-SA"/>
    </w:rPr>
  </w:style>
  <w:style w:type="paragraph" w:customStyle="1" w:styleId="Hyperlink1">
    <w:name w:val="Hyperlink1"/>
    <w:basedOn w:val="Normal"/>
    <w:uiPriority w:val="99"/>
    <w:rsid w:val="00D75830"/>
    <w:pPr>
      <w:suppressAutoHyphens w:val="0"/>
      <w:spacing w:before="280" w:after="280"/>
    </w:pPr>
    <w:rPr>
      <w:rFonts w:eastAsia="Times New Roman"/>
    </w:rPr>
  </w:style>
  <w:style w:type="paragraph" w:customStyle="1" w:styleId="Kadroturinys">
    <w:name w:val="Kadro turinys"/>
    <w:basedOn w:val="BodyText"/>
    <w:uiPriority w:val="99"/>
    <w:rsid w:val="00D75830"/>
  </w:style>
  <w:style w:type="paragraph" w:customStyle="1" w:styleId="BodyText1">
    <w:name w:val="Body Text1"/>
    <w:basedOn w:val="Normal"/>
    <w:uiPriority w:val="99"/>
    <w:rsid w:val="00D75830"/>
    <w:pPr>
      <w:autoSpaceDE w:val="0"/>
      <w:spacing w:line="288" w:lineRule="auto"/>
      <w:ind w:firstLine="312"/>
      <w:jc w:val="both"/>
      <w:textAlignment w:val="center"/>
    </w:pPr>
    <w:rPr>
      <w:color w:val="000000"/>
      <w:sz w:val="20"/>
      <w:szCs w:val="20"/>
    </w:rPr>
  </w:style>
  <w:style w:type="paragraph" w:customStyle="1" w:styleId="ISTATYMAS">
    <w:name w:val="ISTATYMAS"/>
    <w:basedOn w:val="Normal"/>
    <w:uiPriority w:val="99"/>
    <w:rsid w:val="00D75830"/>
    <w:pPr>
      <w:keepLines/>
      <w:autoSpaceDE w:val="0"/>
      <w:spacing w:line="288" w:lineRule="auto"/>
      <w:jc w:val="center"/>
      <w:textAlignment w:val="center"/>
    </w:pPr>
    <w:rPr>
      <w:color w:val="000000"/>
      <w:sz w:val="20"/>
      <w:szCs w:val="20"/>
    </w:rPr>
  </w:style>
  <w:style w:type="paragraph" w:styleId="BalloonText">
    <w:name w:val="Balloon Text"/>
    <w:basedOn w:val="Normal"/>
    <w:link w:val="BalloonTextChar"/>
    <w:uiPriority w:val="99"/>
    <w:semiHidden/>
    <w:rsid w:val="00D75830"/>
    <w:rPr>
      <w:rFonts w:ascii="Tahoma" w:hAnsi="Tahoma" w:cs="Tahoma"/>
      <w:sz w:val="16"/>
      <w:szCs w:val="16"/>
    </w:rPr>
  </w:style>
  <w:style w:type="character" w:customStyle="1" w:styleId="BalloonTextChar">
    <w:name w:val="Balloon Text Char"/>
    <w:basedOn w:val="DefaultParagraphFont"/>
    <w:link w:val="BalloonText"/>
    <w:uiPriority w:val="99"/>
    <w:semiHidden/>
    <w:rsid w:val="00D75830"/>
    <w:rPr>
      <w:rFonts w:ascii="Tahoma" w:eastAsia="SimSun" w:hAnsi="Tahoma" w:cs="Tahoma"/>
      <w:kern w:val="1"/>
      <w:sz w:val="14"/>
      <w:szCs w:val="14"/>
      <w:lang w:eastAsia="hi-IN" w:bidi="hi-IN"/>
    </w:rPr>
  </w:style>
  <w:style w:type="table" w:styleId="TableGrid">
    <w:name w:val="Table Grid"/>
    <w:basedOn w:val="TableNormal"/>
    <w:uiPriority w:val="99"/>
    <w:rsid w:val="00D75830"/>
    <w:pPr>
      <w:widowControl w:val="0"/>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D75830"/>
    <w:rPr>
      <w:sz w:val="16"/>
      <w:szCs w:val="16"/>
    </w:rPr>
  </w:style>
  <w:style w:type="paragraph" w:styleId="CommentText">
    <w:name w:val="annotation text"/>
    <w:basedOn w:val="Normal"/>
    <w:link w:val="CommentTextChar"/>
    <w:uiPriority w:val="99"/>
    <w:semiHidden/>
    <w:rsid w:val="00D75830"/>
    <w:rPr>
      <w:sz w:val="20"/>
      <w:szCs w:val="20"/>
    </w:rPr>
  </w:style>
  <w:style w:type="character" w:customStyle="1" w:styleId="CommentTextChar">
    <w:name w:val="Comment Text Char"/>
    <w:basedOn w:val="DefaultParagraphFont"/>
    <w:link w:val="CommentText"/>
    <w:uiPriority w:val="99"/>
    <w:semiHidden/>
    <w:rsid w:val="00D75830"/>
    <w:rPr>
      <w:rFonts w:ascii="Times New Roman" w:eastAsia="SimSun" w:hAnsi="Times New Roman" w:cs="Times New Roman"/>
      <w:kern w:val="1"/>
      <w:sz w:val="20"/>
      <w:szCs w:val="20"/>
      <w:lang w:eastAsia="hi-IN" w:bidi="hi-IN"/>
    </w:rPr>
  </w:style>
  <w:style w:type="paragraph" w:styleId="CommentSubject">
    <w:name w:val="annotation subject"/>
    <w:basedOn w:val="CommentText"/>
    <w:next w:val="CommentText"/>
    <w:link w:val="CommentSubjectChar"/>
    <w:uiPriority w:val="99"/>
    <w:semiHidden/>
    <w:rsid w:val="00D75830"/>
    <w:rPr>
      <w:b/>
      <w:bCs/>
    </w:rPr>
  </w:style>
  <w:style w:type="character" w:customStyle="1" w:styleId="CommentSubjectChar">
    <w:name w:val="Comment Subject Char"/>
    <w:basedOn w:val="CommentTextChar"/>
    <w:link w:val="CommentSubject"/>
    <w:uiPriority w:val="99"/>
    <w:semiHidden/>
    <w:rsid w:val="00D75830"/>
    <w:rPr>
      <w:rFonts w:ascii="Times New Roman" w:eastAsia="SimSun" w:hAnsi="Times New Roman" w:cs="Times New Roman"/>
      <w:b/>
      <w:bCs/>
      <w:kern w:val="1"/>
      <w:sz w:val="20"/>
      <w:szCs w:val="20"/>
      <w:lang w:eastAsia="hi-IN" w:bidi="hi-IN"/>
    </w:rPr>
  </w:style>
  <w:style w:type="character" w:customStyle="1" w:styleId="apple-converted-space">
    <w:name w:val="apple-converted-space"/>
    <w:basedOn w:val="DefaultParagraphFont"/>
    <w:uiPriority w:val="99"/>
    <w:rsid w:val="00D75830"/>
  </w:style>
  <w:style w:type="paragraph" w:styleId="Footer">
    <w:name w:val="footer"/>
    <w:basedOn w:val="Normal"/>
    <w:link w:val="FooterChar"/>
    <w:uiPriority w:val="99"/>
    <w:rsid w:val="00D75830"/>
    <w:pPr>
      <w:tabs>
        <w:tab w:val="center" w:pos="4819"/>
        <w:tab w:val="right" w:pos="9638"/>
      </w:tabs>
    </w:pPr>
  </w:style>
  <w:style w:type="character" w:customStyle="1" w:styleId="FooterChar">
    <w:name w:val="Footer Char"/>
    <w:basedOn w:val="DefaultParagraphFont"/>
    <w:link w:val="Footer"/>
    <w:uiPriority w:val="99"/>
    <w:rsid w:val="00D75830"/>
    <w:rPr>
      <w:rFonts w:ascii="Times New Roman" w:eastAsia="SimSun" w:hAnsi="Times New Roman" w:cs="Times New Roman"/>
      <w:kern w:val="1"/>
      <w:sz w:val="24"/>
      <w:szCs w:val="24"/>
      <w:lang w:eastAsia="hi-IN" w:bidi="hi-IN"/>
    </w:rPr>
  </w:style>
  <w:style w:type="character" w:styleId="PageNumber">
    <w:name w:val="page number"/>
    <w:basedOn w:val="DefaultParagraphFont"/>
    <w:uiPriority w:val="99"/>
    <w:rsid w:val="00D75830"/>
  </w:style>
  <w:style w:type="paragraph" w:styleId="ListParagraph">
    <w:name w:val="List Paragraph"/>
    <w:basedOn w:val="Normal"/>
    <w:uiPriority w:val="99"/>
    <w:qFormat/>
    <w:rsid w:val="00D03756"/>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line number" w:unhideWhenUsed="0"/>
    <w:lsdException w:name="page number" w:unhideWhenUsed="0"/>
    <w:lsdException w:name="List"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830"/>
    <w:pPr>
      <w:widowControl w:val="0"/>
      <w:suppressAutoHyphens/>
    </w:pPr>
    <w:rPr>
      <w:rFonts w:ascii="Times New Roman" w:eastAsia="SimSun" w:hAnsi="Times New Roman"/>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uiPriority w:val="99"/>
    <w:rsid w:val="00D75830"/>
  </w:style>
  <w:style w:type="character" w:customStyle="1" w:styleId="WW-Absatz-Standardschriftart">
    <w:name w:val="WW-Absatz-Standardschriftart"/>
    <w:uiPriority w:val="99"/>
    <w:rsid w:val="00D75830"/>
  </w:style>
  <w:style w:type="character" w:customStyle="1" w:styleId="WW-Absatz-Standardschriftart1">
    <w:name w:val="WW-Absatz-Standardschriftart1"/>
    <w:uiPriority w:val="99"/>
    <w:rsid w:val="00D75830"/>
  </w:style>
  <w:style w:type="character" w:customStyle="1" w:styleId="WW-Absatz-Standardschriftart11">
    <w:name w:val="WW-Absatz-Standardschriftart11"/>
    <w:uiPriority w:val="99"/>
    <w:rsid w:val="00D75830"/>
  </w:style>
  <w:style w:type="character" w:customStyle="1" w:styleId="WW-Absatz-Standardschriftart111">
    <w:name w:val="WW-Absatz-Standardschriftart111"/>
    <w:uiPriority w:val="99"/>
    <w:rsid w:val="00D75830"/>
  </w:style>
  <w:style w:type="character" w:customStyle="1" w:styleId="WW-Absatz-Standardschriftart1111">
    <w:name w:val="WW-Absatz-Standardschriftart1111"/>
    <w:uiPriority w:val="99"/>
    <w:rsid w:val="00D75830"/>
  </w:style>
  <w:style w:type="character" w:customStyle="1" w:styleId="WW-Absatz-Standardschriftart11111">
    <w:name w:val="WW-Absatz-Standardschriftart11111"/>
    <w:uiPriority w:val="99"/>
    <w:rsid w:val="00D75830"/>
  </w:style>
  <w:style w:type="character" w:customStyle="1" w:styleId="WW-Absatz-Standardschriftart111111">
    <w:name w:val="WW-Absatz-Standardschriftart111111"/>
    <w:uiPriority w:val="99"/>
    <w:rsid w:val="00D75830"/>
  </w:style>
  <w:style w:type="character" w:customStyle="1" w:styleId="WW-Absatz-Standardschriftart1111111">
    <w:name w:val="WW-Absatz-Standardschriftart1111111"/>
    <w:uiPriority w:val="99"/>
    <w:rsid w:val="00D75830"/>
  </w:style>
  <w:style w:type="character" w:customStyle="1" w:styleId="WW-Absatz-Standardschriftart11111111">
    <w:name w:val="WW-Absatz-Standardschriftart11111111"/>
    <w:uiPriority w:val="99"/>
    <w:rsid w:val="00D75830"/>
  </w:style>
  <w:style w:type="character" w:customStyle="1" w:styleId="WW-Absatz-Standardschriftart111111111">
    <w:name w:val="WW-Absatz-Standardschriftart111111111"/>
    <w:uiPriority w:val="99"/>
    <w:rsid w:val="00D75830"/>
  </w:style>
  <w:style w:type="character" w:customStyle="1" w:styleId="WW-Absatz-Standardschriftart1111111111">
    <w:name w:val="WW-Absatz-Standardschriftart1111111111"/>
    <w:uiPriority w:val="99"/>
    <w:rsid w:val="00D75830"/>
  </w:style>
  <w:style w:type="character" w:customStyle="1" w:styleId="WW-Absatz-Standardschriftart11111111111">
    <w:name w:val="WW-Absatz-Standardschriftart11111111111"/>
    <w:uiPriority w:val="99"/>
    <w:rsid w:val="00D75830"/>
  </w:style>
  <w:style w:type="character" w:customStyle="1" w:styleId="WW-Absatz-Standardschriftart111111111111">
    <w:name w:val="WW-Absatz-Standardschriftart111111111111"/>
    <w:uiPriority w:val="99"/>
    <w:rsid w:val="00D75830"/>
  </w:style>
  <w:style w:type="character" w:customStyle="1" w:styleId="WW-Absatz-Standardschriftart1111111111111">
    <w:name w:val="WW-Absatz-Standardschriftart1111111111111"/>
    <w:uiPriority w:val="99"/>
    <w:rsid w:val="00D75830"/>
  </w:style>
  <w:style w:type="character" w:customStyle="1" w:styleId="WW-Absatz-Standardschriftart11111111111111">
    <w:name w:val="WW-Absatz-Standardschriftart11111111111111"/>
    <w:uiPriority w:val="99"/>
    <w:rsid w:val="00D75830"/>
  </w:style>
  <w:style w:type="character" w:customStyle="1" w:styleId="WW-Absatz-Standardschriftart111111111111111">
    <w:name w:val="WW-Absatz-Standardschriftart111111111111111"/>
    <w:uiPriority w:val="99"/>
    <w:rsid w:val="00D75830"/>
  </w:style>
  <w:style w:type="character" w:customStyle="1" w:styleId="WW-Absatz-Standardschriftart1111111111111111">
    <w:name w:val="WW-Absatz-Standardschriftart1111111111111111"/>
    <w:uiPriority w:val="99"/>
    <w:rsid w:val="00D75830"/>
  </w:style>
  <w:style w:type="character" w:customStyle="1" w:styleId="WW-Absatz-Standardschriftart11111111111111111">
    <w:name w:val="WW-Absatz-Standardschriftart11111111111111111"/>
    <w:uiPriority w:val="99"/>
    <w:rsid w:val="00D75830"/>
  </w:style>
  <w:style w:type="character" w:customStyle="1" w:styleId="WW-Absatz-Standardschriftart111111111111111111">
    <w:name w:val="WW-Absatz-Standardschriftart111111111111111111"/>
    <w:uiPriority w:val="99"/>
    <w:rsid w:val="00D75830"/>
  </w:style>
  <w:style w:type="character" w:customStyle="1" w:styleId="WW-Absatz-Standardschriftart1111111111111111111">
    <w:name w:val="WW-Absatz-Standardschriftart1111111111111111111"/>
    <w:uiPriority w:val="99"/>
    <w:rsid w:val="00D75830"/>
  </w:style>
  <w:style w:type="character" w:customStyle="1" w:styleId="WW-Absatz-Standardschriftart11111111111111111111">
    <w:name w:val="WW-Absatz-Standardschriftart11111111111111111111"/>
    <w:uiPriority w:val="99"/>
    <w:rsid w:val="00D75830"/>
  </w:style>
  <w:style w:type="character" w:styleId="LineNumber">
    <w:name w:val="line number"/>
    <w:basedOn w:val="DefaultParagraphFont"/>
    <w:uiPriority w:val="99"/>
    <w:rsid w:val="00D75830"/>
  </w:style>
  <w:style w:type="character" w:customStyle="1" w:styleId="Numeravimosimboliai">
    <w:name w:val="Numeravimo simboliai"/>
    <w:uiPriority w:val="99"/>
    <w:rsid w:val="00D75830"/>
  </w:style>
  <w:style w:type="paragraph" w:customStyle="1" w:styleId="Antrat">
    <w:name w:val="Antraštė"/>
    <w:basedOn w:val="Normal"/>
    <w:next w:val="BodyText"/>
    <w:uiPriority w:val="99"/>
    <w:rsid w:val="00D75830"/>
    <w:pPr>
      <w:keepNext/>
      <w:spacing w:before="240" w:after="120"/>
    </w:pPr>
    <w:rPr>
      <w:rFonts w:ascii="Arial" w:eastAsia="Microsoft YaHei" w:hAnsi="Arial" w:cs="Arial"/>
      <w:sz w:val="28"/>
      <w:szCs w:val="28"/>
    </w:rPr>
  </w:style>
  <w:style w:type="paragraph" w:styleId="BodyText">
    <w:name w:val="Body Text"/>
    <w:basedOn w:val="Normal"/>
    <w:link w:val="BodyTextChar"/>
    <w:uiPriority w:val="99"/>
    <w:rsid w:val="00D75830"/>
    <w:pPr>
      <w:spacing w:after="120"/>
    </w:pPr>
  </w:style>
  <w:style w:type="character" w:customStyle="1" w:styleId="BodyTextChar">
    <w:name w:val="Body Text Char"/>
    <w:basedOn w:val="DefaultParagraphFont"/>
    <w:link w:val="BodyText"/>
    <w:uiPriority w:val="99"/>
    <w:rsid w:val="00D75830"/>
    <w:rPr>
      <w:rFonts w:ascii="Times New Roman" w:eastAsia="SimSun" w:hAnsi="Times New Roman" w:cs="Times New Roman"/>
      <w:kern w:val="1"/>
      <w:sz w:val="24"/>
      <w:szCs w:val="24"/>
      <w:lang w:eastAsia="hi-IN" w:bidi="hi-IN"/>
    </w:rPr>
  </w:style>
  <w:style w:type="paragraph" w:styleId="List">
    <w:name w:val="List"/>
    <w:basedOn w:val="BodyText"/>
    <w:uiPriority w:val="99"/>
    <w:rsid w:val="00D75830"/>
  </w:style>
  <w:style w:type="paragraph" w:customStyle="1" w:styleId="Pavadinimas">
    <w:name w:val="Pavadinimas"/>
    <w:basedOn w:val="Normal"/>
    <w:uiPriority w:val="99"/>
    <w:rsid w:val="00D75830"/>
    <w:pPr>
      <w:suppressLineNumbers/>
      <w:spacing w:before="120" w:after="120"/>
    </w:pPr>
    <w:rPr>
      <w:i/>
      <w:iCs/>
    </w:rPr>
  </w:style>
  <w:style w:type="paragraph" w:customStyle="1" w:styleId="Rodykl">
    <w:name w:val="Rodyklė"/>
    <w:basedOn w:val="Normal"/>
    <w:uiPriority w:val="99"/>
    <w:rsid w:val="00D75830"/>
    <w:pPr>
      <w:suppressLineNumbers/>
    </w:pPr>
  </w:style>
  <w:style w:type="paragraph" w:customStyle="1" w:styleId="WW-HTMLiankstoformatuotas">
    <w:name w:val="WW-HTML iš anksto formatuotas"/>
    <w:basedOn w:val="Normal"/>
    <w:uiPriority w:val="99"/>
    <w:rsid w:val="00D75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Header">
    <w:name w:val="header"/>
    <w:basedOn w:val="Normal"/>
    <w:link w:val="HeaderChar"/>
    <w:uiPriority w:val="99"/>
    <w:rsid w:val="00D75830"/>
    <w:pPr>
      <w:tabs>
        <w:tab w:val="center" w:pos="4153"/>
        <w:tab w:val="right" w:pos="8306"/>
      </w:tabs>
    </w:pPr>
    <w:rPr>
      <w:rFonts w:ascii="TimesLT" w:hAnsi="TimesLT" w:cs="TimesLT"/>
    </w:rPr>
  </w:style>
  <w:style w:type="character" w:customStyle="1" w:styleId="HeaderChar">
    <w:name w:val="Header Char"/>
    <w:basedOn w:val="DefaultParagraphFont"/>
    <w:link w:val="Header"/>
    <w:uiPriority w:val="99"/>
    <w:rsid w:val="00D75830"/>
    <w:rPr>
      <w:rFonts w:ascii="TimesLT" w:eastAsia="SimSun" w:hAnsi="TimesLT" w:cs="TimesLT"/>
      <w:kern w:val="1"/>
      <w:sz w:val="20"/>
      <w:szCs w:val="20"/>
      <w:lang w:eastAsia="hi-IN" w:bidi="hi-IN"/>
    </w:rPr>
  </w:style>
  <w:style w:type="paragraph" w:customStyle="1" w:styleId="Lentelsturinys">
    <w:name w:val="Lentelės turinys"/>
    <w:basedOn w:val="Normal"/>
    <w:uiPriority w:val="99"/>
    <w:rsid w:val="00D75830"/>
    <w:pPr>
      <w:suppressLineNumbers/>
    </w:pPr>
  </w:style>
  <w:style w:type="paragraph" w:customStyle="1" w:styleId="Lentelsantrat">
    <w:name w:val="Lentelės antraštė"/>
    <w:basedOn w:val="Lentelsturinys"/>
    <w:uiPriority w:val="99"/>
    <w:rsid w:val="00D75830"/>
    <w:pPr>
      <w:jc w:val="center"/>
    </w:pPr>
    <w:rPr>
      <w:b/>
      <w:bCs/>
    </w:rPr>
  </w:style>
  <w:style w:type="paragraph" w:styleId="NoSpacing">
    <w:name w:val="No Spacing"/>
    <w:uiPriority w:val="99"/>
    <w:qFormat/>
    <w:rsid w:val="00D75830"/>
    <w:pPr>
      <w:widowControl w:val="0"/>
      <w:suppressAutoHyphens/>
      <w:spacing w:after="200" w:line="276" w:lineRule="auto"/>
    </w:pPr>
    <w:rPr>
      <w:rFonts w:cs="Calibri"/>
      <w:kern w:val="1"/>
      <w:lang w:val="en-US" w:eastAsia="ar-SA"/>
    </w:rPr>
  </w:style>
  <w:style w:type="paragraph" w:customStyle="1" w:styleId="Hyperlink1">
    <w:name w:val="Hyperlink1"/>
    <w:basedOn w:val="Normal"/>
    <w:uiPriority w:val="99"/>
    <w:rsid w:val="00D75830"/>
    <w:pPr>
      <w:suppressAutoHyphens w:val="0"/>
      <w:spacing w:before="280" w:after="280"/>
    </w:pPr>
    <w:rPr>
      <w:rFonts w:eastAsia="Times New Roman"/>
    </w:rPr>
  </w:style>
  <w:style w:type="paragraph" w:customStyle="1" w:styleId="Kadroturinys">
    <w:name w:val="Kadro turinys"/>
    <w:basedOn w:val="BodyText"/>
    <w:uiPriority w:val="99"/>
    <w:rsid w:val="00D75830"/>
  </w:style>
  <w:style w:type="paragraph" w:customStyle="1" w:styleId="BodyText1">
    <w:name w:val="Body Text1"/>
    <w:basedOn w:val="Normal"/>
    <w:uiPriority w:val="99"/>
    <w:rsid w:val="00D75830"/>
    <w:pPr>
      <w:autoSpaceDE w:val="0"/>
      <w:spacing w:line="288" w:lineRule="auto"/>
      <w:ind w:firstLine="312"/>
      <w:jc w:val="both"/>
      <w:textAlignment w:val="center"/>
    </w:pPr>
    <w:rPr>
      <w:color w:val="000000"/>
      <w:sz w:val="20"/>
      <w:szCs w:val="20"/>
    </w:rPr>
  </w:style>
  <w:style w:type="paragraph" w:customStyle="1" w:styleId="ISTATYMAS">
    <w:name w:val="ISTATYMAS"/>
    <w:basedOn w:val="Normal"/>
    <w:uiPriority w:val="99"/>
    <w:rsid w:val="00D75830"/>
    <w:pPr>
      <w:keepLines/>
      <w:autoSpaceDE w:val="0"/>
      <w:spacing w:line="288" w:lineRule="auto"/>
      <w:jc w:val="center"/>
      <w:textAlignment w:val="center"/>
    </w:pPr>
    <w:rPr>
      <w:color w:val="000000"/>
      <w:sz w:val="20"/>
      <w:szCs w:val="20"/>
    </w:rPr>
  </w:style>
  <w:style w:type="paragraph" w:styleId="BalloonText">
    <w:name w:val="Balloon Text"/>
    <w:basedOn w:val="Normal"/>
    <w:link w:val="BalloonTextChar"/>
    <w:uiPriority w:val="99"/>
    <w:semiHidden/>
    <w:rsid w:val="00D75830"/>
    <w:rPr>
      <w:rFonts w:ascii="Tahoma" w:hAnsi="Tahoma" w:cs="Tahoma"/>
      <w:sz w:val="16"/>
      <w:szCs w:val="16"/>
    </w:rPr>
  </w:style>
  <w:style w:type="character" w:customStyle="1" w:styleId="BalloonTextChar">
    <w:name w:val="Balloon Text Char"/>
    <w:basedOn w:val="DefaultParagraphFont"/>
    <w:link w:val="BalloonText"/>
    <w:uiPriority w:val="99"/>
    <w:semiHidden/>
    <w:rsid w:val="00D75830"/>
    <w:rPr>
      <w:rFonts w:ascii="Tahoma" w:eastAsia="SimSun" w:hAnsi="Tahoma" w:cs="Tahoma"/>
      <w:kern w:val="1"/>
      <w:sz w:val="14"/>
      <w:szCs w:val="14"/>
      <w:lang w:eastAsia="hi-IN" w:bidi="hi-IN"/>
    </w:rPr>
  </w:style>
  <w:style w:type="table" w:styleId="TableGrid">
    <w:name w:val="Table Grid"/>
    <w:basedOn w:val="TableNormal"/>
    <w:uiPriority w:val="99"/>
    <w:rsid w:val="00D75830"/>
    <w:pPr>
      <w:widowControl w:val="0"/>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D75830"/>
    <w:rPr>
      <w:sz w:val="16"/>
      <w:szCs w:val="16"/>
    </w:rPr>
  </w:style>
  <w:style w:type="paragraph" w:styleId="CommentText">
    <w:name w:val="annotation text"/>
    <w:basedOn w:val="Normal"/>
    <w:link w:val="CommentTextChar"/>
    <w:uiPriority w:val="99"/>
    <w:semiHidden/>
    <w:rsid w:val="00D75830"/>
    <w:rPr>
      <w:sz w:val="20"/>
      <w:szCs w:val="20"/>
    </w:rPr>
  </w:style>
  <w:style w:type="character" w:customStyle="1" w:styleId="CommentTextChar">
    <w:name w:val="Comment Text Char"/>
    <w:basedOn w:val="DefaultParagraphFont"/>
    <w:link w:val="CommentText"/>
    <w:uiPriority w:val="99"/>
    <w:semiHidden/>
    <w:rsid w:val="00D75830"/>
    <w:rPr>
      <w:rFonts w:ascii="Times New Roman" w:eastAsia="SimSun" w:hAnsi="Times New Roman" w:cs="Times New Roman"/>
      <w:kern w:val="1"/>
      <w:sz w:val="20"/>
      <w:szCs w:val="20"/>
      <w:lang w:eastAsia="hi-IN" w:bidi="hi-IN"/>
    </w:rPr>
  </w:style>
  <w:style w:type="paragraph" w:styleId="CommentSubject">
    <w:name w:val="annotation subject"/>
    <w:basedOn w:val="CommentText"/>
    <w:next w:val="CommentText"/>
    <w:link w:val="CommentSubjectChar"/>
    <w:uiPriority w:val="99"/>
    <w:semiHidden/>
    <w:rsid w:val="00D75830"/>
    <w:rPr>
      <w:b/>
      <w:bCs/>
    </w:rPr>
  </w:style>
  <w:style w:type="character" w:customStyle="1" w:styleId="CommentSubjectChar">
    <w:name w:val="Comment Subject Char"/>
    <w:basedOn w:val="CommentTextChar"/>
    <w:link w:val="CommentSubject"/>
    <w:uiPriority w:val="99"/>
    <w:semiHidden/>
    <w:rsid w:val="00D75830"/>
    <w:rPr>
      <w:rFonts w:ascii="Times New Roman" w:eastAsia="SimSun" w:hAnsi="Times New Roman" w:cs="Times New Roman"/>
      <w:b/>
      <w:bCs/>
      <w:kern w:val="1"/>
      <w:sz w:val="20"/>
      <w:szCs w:val="20"/>
      <w:lang w:eastAsia="hi-IN" w:bidi="hi-IN"/>
    </w:rPr>
  </w:style>
  <w:style w:type="character" w:customStyle="1" w:styleId="apple-converted-space">
    <w:name w:val="apple-converted-space"/>
    <w:basedOn w:val="DefaultParagraphFont"/>
    <w:uiPriority w:val="99"/>
    <w:rsid w:val="00D75830"/>
  </w:style>
  <w:style w:type="paragraph" w:styleId="Footer">
    <w:name w:val="footer"/>
    <w:basedOn w:val="Normal"/>
    <w:link w:val="FooterChar"/>
    <w:uiPriority w:val="99"/>
    <w:rsid w:val="00D75830"/>
    <w:pPr>
      <w:tabs>
        <w:tab w:val="center" w:pos="4819"/>
        <w:tab w:val="right" w:pos="9638"/>
      </w:tabs>
    </w:pPr>
  </w:style>
  <w:style w:type="character" w:customStyle="1" w:styleId="FooterChar">
    <w:name w:val="Footer Char"/>
    <w:basedOn w:val="DefaultParagraphFont"/>
    <w:link w:val="Footer"/>
    <w:uiPriority w:val="99"/>
    <w:rsid w:val="00D75830"/>
    <w:rPr>
      <w:rFonts w:ascii="Times New Roman" w:eastAsia="SimSun" w:hAnsi="Times New Roman" w:cs="Times New Roman"/>
      <w:kern w:val="1"/>
      <w:sz w:val="24"/>
      <w:szCs w:val="24"/>
      <w:lang w:eastAsia="hi-IN" w:bidi="hi-IN"/>
    </w:rPr>
  </w:style>
  <w:style w:type="character" w:styleId="PageNumber">
    <w:name w:val="page number"/>
    <w:basedOn w:val="DefaultParagraphFont"/>
    <w:uiPriority w:val="99"/>
    <w:rsid w:val="00D75830"/>
  </w:style>
  <w:style w:type="paragraph" w:styleId="ListParagraph">
    <w:name w:val="List Paragraph"/>
    <w:basedOn w:val="Normal"/>
    <w:uiPriority w:val="99"/>
    <w:qFormat/>
    <w:rsid w:val="00D03756"/>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12308</Words>
  <Characters>7016</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PRITARTA </vt:lpstr>
    </vt:vector>
  </TitlesOfParts>
  <Company>UAB LŽI Dotnuvos eksp. ūkis</Company>
  <LinksUpToDate>false</LinksUpToDate>
  <CharactersWithSpaces>19286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PRITARTA</dc:title>
  <dc:creator>Alfredas</dc:creator>
  <cp:lastModifiedBy>D.Apanaviciene</cp:lastModifiedBy>
  <cp:revision>7</cp:revision>
  <cp:lastPrinted>2013-03-04T09:43:00Z</cp:lastPrinted>
  <dcterms:created xsi:type="dcterms:W3CDTF">2013-03-05T05:27:00Z</dcterms:created>
  <dcterms:modified xsi:type="dcterms:W3CDTF">2013-04-02T06:09:00Z</dcterms:modified>
</cp:coreProperties>
</file>